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9D6D42" w14:textId="77777777" w:rsidR="00A677C3" w:rsidRDefault="00966466" w:rsidP="00A677C3">
      <w:pPr>
        <w:spacing w:line="480" w:lineRule="auto"/>
        <w:rPr>
          <w:rFonts w:ascii="Calibri" w:hAnsi="Calibri" w:cs="Calibri"/>
          <w:b/>
          <w:color w:val="1F497D"/>
          <w:sz w:val="32"/>
          <w:szCs w:val="24"/>
          <w:u w:val="single"/>
          <w:shd w:val="clear" w:color="auto" w:fill="FFFFFF"/>
        </w:rPr>
      </w:pPr>
      <w:r w:rsidRPr="00321325">
        <w:rPr>
          <w:rFonts w:ascii="Calibri" w:hAnsi="Calibri" w:cs="Calibri"/>
          <w:b/>
          <w:color w:val="1F497D"/>
          <w:sz w:val="32"/>
          <w:szCs w:val="24"/>
          <w:u w:val="single"/>
          <w:shd w:val="clear" w:color="auto" w:fill="FFFFFF"/>
        </w:rPr>
        <w:t>Non-coding RNAs to Treat Vascular Smooth Muscle Cell Dysfunction</w:t>
      </w:r>
    </w:p>
    <w:p w14:paraId="4C0FE7CE" w14:textId="40AA3419" w:rsidR="00966466" w:rsidRPr="00A677C3" w:rsidRDefault="00966466" w:rsidP="00A677C3">
      <w:pPr>
        <w:spacing w:line="480" w:lineRule="auto"/>
        <w:rPr>
          <w:rFonts w:ascii="Calibri" w:hAnsi="Calibri" w:cs="Calibri"/>
          <w:b/>
          <w:color w:val="1F497D"/>
          <w:sz w:val="32"/>
          <w:szCs w:val="24"/>
          <w:u w:val="single"/>
          <w:shd w:val="clear" w:color="auto" w:fill="FFFFFF"/>
        </w:rPr>
      </w:pPr>
      <w:r w:rsidRPr="00052D2A">
        <w:rPr>
          <w:sz w:val="24"/>
          <w:szCs w:val="24"/>
          <w:shd w:val="clear" w:color="auto" w:fill="FFFFFF"/>
        </w:rPr>
        <w:t>Simon D. Brown</w:t>
      </w:r>
      <w:r w:rsidRPr="00052D2A">
        <w:rPr>
          <w:sz w:val="24"/>
          <w:szCs w:val="24"/>
          <w:shd w:val="clear" w:color="auto" w:fill="FFFFFF"/>
          <w:vertAlign w:val="superscript"/>
        </w:rPr>
        <w:t>1</w:t>
      </w:r>
      <w:r w:rsidRPr="00052D2A">
        <w:rPr>
          <w:sz w:val="24"/>
          <w:szCs w:val="24"/>
          <w:shd w:val="clear" w:color="auto" w:fill="FFFFFF"/>
        </w:rPr>
        <w:t>, Ef</w:t>
      </w:r>
      <w:r w:rsidR="00CF15C3">
        <w:rPr>
          <w:sz w:val="24"/>
          <w:szCs w:val="24"/>
          <w:shd w:val="clear" w:color="auto" w:fill="FFFFFF"/>
        </w:rPr>
        <w:t>tychia</w:t>
      </w:r>
      <w:r w:rsidRPr="00052D2A">
        <w:rPr>
          <w:sz w:val="24"/>
          <w:szCs w:val="24"/>
          <w:shd w:val="clear" w:color="auto" w:fill="FFFFFF"/>
        </w:rPr>
        <w:t xml:space="preserve"> Klimi</w:t>
      </w:r>
      <w:r w:rsidRPr="00052D2A">
        <w:rPr>
          <w:sz w:val="24"/>
          <w:szCs w:val="24"/>
          <w:shd w:val="clear" w:color="auto" w:fill="FFFFFF"/>
          <w:vertAlign w:val="superscript"/>
        </w:rPr>
        <w:t>1</w:t>
      </w:r>
      <w:r w:rsidRPr="00052D2A">
        <w:rPr>
          <w:sz w:val="24"/>
          <w:szCs w:val="24"/>
          <w:shd w:val="clear" w:color="auto" w:fill="FFFFFF"/>
        </w:rPr>
        <w:t xml:space="preserve">, </w:t>
      </w:r>
      <w:r w:rsidR="00FD219C" w:rsidRPr="00052D2A">
        <w:rPr>
          <w:sz w:val="24"/>
          <w:szCs w:val="24"/>
          <w:shd w:val="clear" w:color="auto" w:fill="FFFFFF"/>
        </w:rPr>
        <w:t xml:space="preserve">Wilfried </w:t>
      </w:r>
      <w:r w:rsidR="00B2075A">
        <w:rPr>
          <w:sz w:val="24"/>
          <w:szCs w:val="24"/>
          <w:shd w:val="clear" w:color="auto" w:fill="FFFFFF"/>
        </w:rPr>
        <w:t xml:space="preserve">A.M. </w:t>
      </w:r>
      <w:r w:rsidR="00FD219C" w:rsidRPr="00052D2A">
        <w:rPr>
          <w:sz w:val="24"/>
          <w:szCs w:val="24"/>
          <w:shd w:val="clear" w:color="auto" w:fill="FFFFFF"/>
        </w:rPr>
        <w:t>Bakker</w:t>
      </w:r>
      <w:r w:rsidR="00FD219C" w:rsidRPr="00052D2A">
        <w:rPr>
          <w:sz w:val="24"/>
          <w:szCs w:val="24"/>
          <w:shd w:val="clear" w:color="auto" w:fill="FFFFFF"/>
          <w:vertAlign w:val="superscript"/>
        </w:rPr>
        <w:t>2</w:t>
      </w:r>
      <w:r w:rsidR="00FD219C" w:rsidRPr="00052D2A">
        <w:rPr>
          <w:sz w:val="24"/>
          <w:szCs w:val="24"/>
          <w:shd w:val="clear" w:color="auto" w:fill="FFFFFF"/>
        </w:rPr>
        <w:t xml:space="preserve">, </w:t>
      </w:r>
      <w:r w:rsidRPr="00052D2A">
        <w:rPr>
          <w:sz w:val="24"/>
          <w:szCs w:val="24"/>
          <w:shd w:val="clear" w:color="auto" w:fill="FFFFFF"/>
        </w:rPr>
        <w:t>Abdelaziz Beqqali</w:t>
      </w:r>
      <w:r w:rsidRPr="00052D2A">
        <w:rPr>
          <w:sz w:val="24"/>
          <w:szCs w:val="24"/>
          <w:shd w:val="clear" w:color="auto" w:fill="FFFFFF"/>
          <w:vertAlign w:val="superscript"/>
        </w:rPr>
        <w:t>1</w:t>
      </w:r>
      <w:r w:rsidRPr="00052D2A">
        <w:rPr>
          <w:sz w:val="24"/>
          <w:szCs w:val="24"/>
          <w:shd w:val="clear" w:color="auto" w:fill="FFFFFF"/>
        </w:rPr>
        <w:t xml:space="preserve"> and</w:t>
      </w:r>
      <w:r w:rsidRPr="00052D2A">
        <w:rPr>
          <w:sz w:val="24"/>
          <w:szCs w:val="24"/>
          <w:shd w:val="clear" w:color="auto" w:fill="FFFFFF"/>
          <w:vertAlign w:val="superscript"/>
        </w:rPr>
        <w:t xml:space="preserve"> </w:t>
      </w:r>
      <w:r w:rsidRPr="00052D2A">
        <w:rPr>
          <w:sz w:val="24"/>
          <w:szCs w:val="24"/>
          <w:shd w:val="clear" w:color="auto" w:fill="FFFFFF"/>
        </w:rPr>
        <w:t>Andrew H. Baker</w:t>
      </w:r>
      <w:r w:rsidRPr="00052D2A">
        <w:rPr>
          <w:sz w:val="24"/>
          <w:szCs w:val="24"/>
          <w:shd w:val="clear" w:color="auto" w:fill="FFFFFF"/>
          <w:vertAlign w:val="superscript"/>
        </w:rPr>
        <w:t>1</w:t>
      </w:r>
      <w:r w:rsidR="00DA0839">
        <w:rPr>
          <w:sz w:val="24"/>
          <w:szCs w:val="24"/>
          <w:shd w:val="clear" w:color="auto" w:fill="FFFFFF"/>
          <w:vertAlign w:val="superscript"/>
        </w:rPr>
        <w:t>,3</w:t>
      </w:r>
    </w:p>
    <w:p w14:paraId="193CA46D" w14:textId="77777777" w:rsidR="00966466" w:rsidRPr="00052D2A" w:rsidRDefault="00966466" w:rsidP="00052D2A">
      <w:pPr>
        <w:jc w:val="both"/>
        <w:rPr>
          <w:sz w:val="24"/>
          <w:szCs w:val="24"/>
          <w:shd w:val="clear" w:color="auto" w:fill="FFFFFF"/>
        </w:rPr>
      </w:pPr>
      <w:r w:rsidRPr="00052D2A">
        <w:rPr>
          <w:sz w:val="24"/>
          <w:szCs w:val="24"/>
          <w:shd w:val="clear" w:color="auto" w:fill="FFFFFF"/>
          <w:vertAlign w:val="superscript"/>
          <w:lang w:val="en-US"/>
        </w:rPr>
        <w:t>1</w:t>
      </w:r>
      <w:r w:rsidRPr="00052D2A">
        <w:rPr>
          <w:sz w:val="24"/>
          <w:szCs w:val="24"/>
          <w:shd w:val="clear" w:color="auto" w:fill="FFFFFF"/>
          <w:lang w:val="en-US"/>
        </w:rPr>
        <w:t xml:space="preserve">BHF Centre for Cardiovascular Science, Queens Medical Research Institute, University of Edinburgh, </w:t>
      </w:r>
      <w:r w:rsidRPr="00052D2A">
        <w:rPr>
          <w:sz w:val="24"/>
          <w:szCs w:val="24"/>
          <w:shd w:val="clear" w:color="auto" w:fill="FFFFFF"/>
        </w:rPr>
        <w:t>47 Little France Crescent, Edinburgh, EH16 4TJ</w:t>
      </w:r>
    </w:p>
    <w:p w14:paraId="4848B3A9" w14:textId="487094C0" w:rsidR="00FD219C" w:rsidRDefault="00FD219C" w:rsidP="00052D2A">
      <w:pPr>
        <w:jc w:val="both"/>
        <w:rPr>
          <w:sz w:val="24"/>
          <w:szCs w:val="24"/>
          <w:shd w:val="clear" w:color="auto" w:fill="FFFFFF"/>
        </w:rPr>
      </w:pPr>
      <w:r w:rsidRPr="00052D2A">
        <w:rPr>
          <w:sz w:val="24"/>
          <w:szCs w:val="24"/>
          <w:shd w:val="clear" w:color="auto" w:fill="FFFFFF"/>
          <w:vertAlign w:val="superscript"/>
        </w:rPr>
        <w:t>2</w:t>
      </w:r>
      <w:r w:rsidRPr="00052D2A">
        <w:rPr>
          <w:sz w:val="24"/>
          <w:szCs w:val="24"/>
          <w:shd w:val="clear" w:color="auto" w:fill="FFFFFF"/>
        </w:rPr>
        <w:t>Batavia Biosciences</w:t>
      </w:r>
      <w:r w:rsidR="00B2075A">
        <w:rPr>
          <w:sz w:val="24"/>
          <w:szCs w:val="24"/>
          <w:shd w:val="clear" w:color="auto" w:fill="FFFFFF"/>
        </w:rPr>
        <w:t xml:space="preserve"> B.V.</w:t>
      </w:r>
      <w:r w:rsidR="00B2075A" w:rsidRPr="00B2075A">
        <w:rPr>
          <w:sz w:val="24"/>
          <w:szCs w:val="24"/>
          <w:shd w:val="clear" w:color="auto" w:fill="FFFFFF"/>
        </w:rPr>
        <w:t xml:space="preserve">, Bioscience Park Leiden, </w:t>
      </w:r>
      <w:proofErr w:type="spellStart"/>
      <w:r w:rsidR="00B2075A" w:rsidRPr="00B2075A">
        <w:rPr>
          <w:sz w:val="24"/>
          <w:szCs w:val="24"/>
          <w:shd w:val="clear" w:color="auto" w:fill="FFFFFF"/>
        </w:rPr>
        <w:t>Zernikedreef</w:t>
      </w:r>
      <w:proofErr w:type="spellEnd"/>
      <w:r w:rsidR="00B2075A" w:rsidRPr="00B2075A">
        <w:rPr>
          <w:sz w:val="24"/>
          <w:szCs w:val="24"/>
          <w:shd w:val="clear" w:color="auto" w:fill="FFFFFF"/>
        </w:rPr>
        <w:t xml:space="preserve"> 16, 2333CL, Leiden, The Netherlands</w:t>
      </w:r>
    </w:p>
    <w:p w14:paraId="554B1376" w14:textId="0F49E580" w:rsidR="00DA0839" w:rsidRPr="00C703C4" w:rsidRDefault="00DA0839" w:rsidP="00052D2A">
      <w:pPr>
        <w:jc w:val="both"/>
        <w:rPr>
          <w:rFonts w:cstheme="minorHAnsi"/>
          <w:sz w:val="24"/>
          <w:szCs w:val="24"/>
          <w:shd w:val="clear" w:color="auto" w:fill="FFFFFF"/>
        </w:rPr>
      </w:pPr>
      <w:r w:rsidRPr="00C703C4">
        <w:rPr>
          <w:rFonts w:cstheme="minorHAnsi"/>
          <w:sz w:val="24"/>
          <w:szCs w:val="24"/>
          <w:shd w:val="clear" w:color="auto" w:fill="FFFFFF"/>
          <w:vertAlign w:val="superscript"/>
        </w:rPr>
        <w:t>3</w:t>
      </w:r>
      <w:r w:rsidR="00172E35" w:rsidRPr="00C703C4">
        <w:rPr>
          <w:rFonts w:cstheme="minorHAnsi"/>
          <w:color w:val="212121"/>
          <w:sz w:val="24"/>
          <w:szCs w:val="24"/>
          <w:shd w:val="clear" w:color="auto" w:fill="FFFFFF"/>
        </w:rPr>
        <w:t>Cardiovascular Research Institute Maastricht (CARIM), Maastricht University Medical Centre, 6229 HX Maastricht, The Netherlands</w:t>
      </w:r>
    </w:p>
    <w:p w14:paraId="467CB43A" w14:textId="77777777" w:rsidR="00966466" w:rsidRPr="00C32D1D" w:rsidRDefault="00966466" w:rsidP="003C7FC9">
      <w:pPr>
        <w:pStyle w:val="NoSpacing"/>
        <w:spacing w:line="480" w:lineRule="auto"/>
        <w:jc w:val="both"/>
        <w:rPr>
          <w:sz w:val="24"/>
          <w:szCs w:val="24"/>
          <w:shd w:val="clear" w:color="auto" w:fill="FFFFFF"/>
        </w:rPr>
      </w:pPr>
    </w:p>
    <w:p w14:paraId="30B6AB5F" w14:textId="3748BF9A" w:rsidR="00EA3D0B" w:rsidRDefault="00966466" w:rsidP="00052D2A">
      <w:pPr>
        <w:jc w:val="both"/>
        <w:rPr>
          <w:sz w:val="24"/>
          <w:szCs w:val="24"/>
          <w:shd w:val="clear" w:color="auto" w:fill="FFFFFF"/>
        </w:rPr>
      </w:pPr>
      <w:r w:rsidRPr="005F345B">
        <w:rPr>
          <w:b/>
          <w:bCs/>
          <w:sz w:val="24"/>
          <w:szCs w:val="24"/>
          <w:shd w:val="clear" w:color="auto" w:fill="FFFFFF"/>
        </w:rPr>
        <w:t>Abbreviations</w:t>
      </w:r>
    </w:p>
    <w:p w14:paraId="1BBDC45F" w14:textId="77777777" w:rsidR="00EA3D0B" w:rsidRPr="00EA3D0B" w:rsidRDefault="00EA3D0B" w:rsidP="00EA3D0B">
      <w:pPr>
        <w:pStyle w:val="NoSpacing"/>
        <w:rPr>
          <w:sz w:val="24"/>
          <w:szCs w:val="24"/>
          <w:shd w:val="clear" w:color="auto" w:fill="FFFFFF"/>
        </w:rPr>
      </w:pPr>
      <w:r w:rsidRPr="00EA3D0B">
        <w:rPr>
          <w:sz w:val="24"/>
          <w:szCs w:val="24"/>
          <w:shd w:val="clear" w:color="auto" w:fill="FFFFFF"/>
        </w:rPr>
        <w:t>AAA - abdominal aortic aneurysm</w:t>
      </w:r>
    </w:p>
    <w:p w14:paraId="5A233033" w14:textId="39116792" w:rsidR="00EA3D0B" w:rsidRPr="00EA3D0B" w:rsidRDefault="00EA3D0B" w:rsidP="00EA3D0B">
      <w:pPr>
        <w:pStyle w:val="NoSpacing"/>
        <w:rPr>
          <w:sz w:val="24"/>
          <w:szCs w:val="24"/>
          <w:shd w:val="clear" w:color="auto" w:fill="FFFFFF"/>
        </w:rPr>
      </w:pPr>
      <w:r w:rsidRPr="00EA3D0B">
        <w:rPr>
          <w:sz w:val="24"/>
          <w:szCs w:val="24"/>
          <w:shd w:val="clear" w:color="auto" w:fill="FFFFFF"/>
        </w:rPr>
        <w:t>AD - aortic dissection</w:t>
      </w:r>
    </w:p>
    <w:p w14:paraId="6BBF0F79" w14:textId="6A04C988" w:rsidR="00EA3D0B" w:rsidRPr="00EA3D0B" w:rsidRDefault="00EA3D0B" w:rsidP="00EA3D0B">
      <w:pPr>
        <w:pStyle w:val="NoSpacing"/>
        <w:rPr>
          <w:sz w:val="24"/>
          <w:szCs w:val="24"/>
          <w:shd w:val="clear" w:color="auto" w:fill="FFFFFF"/>
        </w:rPr>
      </w:pPr>
      <w:r w:rsidRPr="00EA3D0B">
        <w:rPr>
          <w:sz w:val="24"/>
          <w:szCs w:val="24"/>
        </w:rPr>
        <w:t>Ad-5 - adenovirus serotype 5</w:t>
      </w:r>
    </w:p>
    <w:p w14:paraId="12FCFD81" w14:textId="5FF9E48B" w:rsidR="00EA3D0B" w:rsidRPr="00EA3D0B" w:rsidRDefault="00EA3D0B" w:rsidP="00EA3D0B">
      <w:pPr>
        <w:pStyle w:val="NoSpacing"/>
        <w:rPr>
          <w:sz w:val="24"/>
          <w:szCs w:val="24"/>
          <w:shd w:val="clear" w:color="auto" w:fill="FFFFFF"/>
        </w:rPr>
      </w:pPr>
      <w:r w:rsidRPr="00EA3D0B">
        <w:rPr>
          <w:sz w:val="24"/>
          <w:szCs w:val="24"/>
          <w:shd w:val="clear" w:color="auto" w:fill="FFFFFF"/>
        </w:rPr>
        <w:t>ASO - antisense oligonucleotide</w:t>
      </w:r>
    </w:p>
    <w:p w14:paraId="10C189D5" w14:textId="6973949A" w:rsidR="00EA3D0B" w:rsidRPr="00EA3D0B" w:rsidRDefault="00EA3D0B" w:rsidP="00EA3D0B">
      <w:pPr>
        <w:pStyle w:val="NoSpacing"/>
        <w:rPr>
          <w:sz w:val="24"/>
          <w:szCs w:val="24"/>
          <w:shd w:val="clear" w:color="auto" w:fill="FFFFFF"/>
        </w:rPr>
      </w:pPr>
      <w:r w:rsidRPr="00EA3D0B">
        <w:rPr>
          <w:sz w:val="24"/>
          <w:szCs w:val="24"/>
          <w:shd w:val="clear" w:color="auto" w:fill="FFFFFF"/>
        </w:rPr>
        <w:t>AAV - adeno-associated virus</w:t>
      </w:r>
    </w:p>
    <w:p w14:paraId="0E9603B3" w14:textId="77777777" w:rsidR="00EA3D0B" w:rsidRPr="00EA3D0B" w:rsidRDefault="00EA3D0B" w:rsidP="00EA3D0B">
      <w:pPr>
        <w:pStyle w:val="NoSpacing"/>
        <w:rPr>
          <w:sz w:val="24"/>
          <w:szCs w:val="24"/>
          <w:shd w:val="clear" w:color="auto" w:fill="FFFFFF"/>
        </w:rPr>
      </w:pPr>
      <w:r w:rsidRPr="00EA3D0B">
        <w:rPr>
          <w:sz w:val="24"/>
          <w:szCs w:val="24"/>
          <w:shd w:val="clear" w:color="auto" w:fill="FFFFFF"/>
        </w:rPr>
        <w:t>CABG - coronary artery bypass graft</w:t>
      </w:r>
    </w:p>
    <w:p w14:paraId="2C18A898" w14:textId="77777777" w:rsidR="00EA3D0B" w:rsidRPr="00EA3D0B" w:rsidRDefault="00EA3D0B" w:rsidP="00EA3D0B">
      <w:pPr>
        <w:pStyle w:val="NoSpacing"/>
        <w:rPr>
          <w:sz w:val="24"/>
          <w:szCs w:val="24"/>
          <w:shd w:val="clear" w:color="auto" w:fill="FFFFFF"/>
        </w:rPr>
      </w:pPr>
      <w:r w:rsidRPr="00EA3D0B">
        <w:rPr>
          <w:sz w:val="24"/>
          <w:szCs w:val="24"/>
          <w:shd w:val="clear" w:color="auto" w:fill="FFFFFF"/>
        </w:rPr>
        <w:t>CHD - coronary heart disease</w:t>
      </w:r>
    </w:p>
    <w:p w14:paraId="49089C65" w14:textId="77777777" w:rsidR="00EA3D0B" w:rsidRPr="00EA3D0B" w:rsidRDefault="00EA3D0B" w:rsidP="00EA3D0B">
      <w:pPr>
        <w:pStyle w:val="NoSpacing"/>
        <w:rPr>
          <w:sz w:val="24"/>
          <w:szCs w:val="24"/>
          <w:shd w:val="clear" w:color="auto" w:fill="FFFFFF"/>
        </w:rPr>
      </w:pPr>
      <w:proofErr w:type="spellStart"/>
      <w:r w:rsidRPr="00EA3D0B">
        <w:rPr>
          <w:sz w:val="24"/>
          <w:szCs w:val="24"/>
          <w:shd w:val="clear" w:color="auto" w:fill="FFFFFF"/>
        </w:rPr>
        <w:t>circRNA</w:t>
      </w:r>
      <w:proofErr w:type="spellEnd"/>
      <w:r w:rsidRPr="00EA3D0B">
        <w:rPr>
          <w:sz w:val="24"/>
          <w:szCs w:val="24"/>
          <w:shd w:val="clear" w:color="auto" w:fill="FFFFFF"/>
        </w:rPr>
        <w:t xml:space="preserve"> - circular RNA</w:t>
      </w:r>
    </w:p>
    <w:p w14:paraId="6A64ABFA" w14:textId="77777777" w:rsidR="00EA3D0B" w:rsidRPr="00EA3D0B" w:rsidRDefault="00EA3D0B" w:rsidP="00EA3D0B">
      <w:pPr>
        <w:pStyle w:val="NoSpacing"/>
        <w:rPr>
          <w:sz w:val="24"/>
          <w:szCs w:val="24"/>
          <w:shd w:val="clear" w:color="auto" w:fill="FFFFFF"/>
        </w:rPr>
      </w:pPr>
      <w:r w:rsidRPr="00EA3D0B">
        <w:rPr>
          <w:sz w:val="24"/>
          <w:szCs w:val="24"/>
          <w:shd w:val="clear" w:color="auto" w:fill="FFFFFF"/>
        </w:rPr>
        <w:t>CVD - cardiovascular diseases</w:t>
      </w:r>
    </w:p>
    <w:p w14:paraId="33267521" w14:textId="77777777" w:rsidR="00EA3D0B" w:rsidRPr="00EA3D0B" w:rsidRDefault="00EA3D0B" w:rsidP="00EA3D0B">
      <w:pPr>
        <w:pStyle w:val="NoSpacing"/>
        <w:rPr>
          <w:sz w:val="24"/>
          <w:szCs w:val="24"/>
          <w:shd w:val="clear" w:color="auto" w:fill="FFFFFF"/>
        </w:rPr>
      </w:pPr>
      <w:r w:rsidRPr="00EA3D0B">
        <w:rPr>
          <w:sz w:val="24"/>
          <w:szCs w:val="24"/>
          <w:shd w:val="clear" w:color="auto" w:fill="FFFFFF"/>
        </w:rPr>
        <w:t>IA - intracranial aneurysm</w:t>
      </w:r>
    </w:p>
    <w:p w14:paraId="65684EA0" w14:textId="77777777" w:rsidR="00EA3D0B" w:rsidRPr="00EA3D0B" w:rsidRDefault="00EA3D0B" w:rsidP="00EA3D0B">
      <w:pPr>
        <w:pStyle w:val="NoSpacing"/>
        <w:rPr>
          <w:sz w:val="24"/>
          <w:szCs w:val="24"/>
          <w:shd w:val="clear" w:color="auto" w:fill="FFFFFF"/>
        </w:rPr>
      </w:pPr>
      <w:r w:rsidRPr="00EA3D0B">
        <w:rPr>
          <w:sz w:val="24"/>
          <w:szCs w:val="24"/>
          <w:shd w:val="clear" w:color="auto" w:fill="FFFFFF"/>
        </w:rPr>
        <w:t xml:space="preserve">LNA - locked nucleic acid </w:t>
      </w:r>
    </w:p>
    <w:p w14:paraId="6D9D2F95" w14:textId="77777777" w:rsidR="00EA3D0B" w:rsidRPr="00EA3D0B" w:rsidRDefault="00EA3D0B" w:rsidP="00EA3D0B">
      <w:pPr>
        <w:pStyle w:val="NoSpacing"/>
        <w:rPr>
          <w:sz w:val="24"/>
          <w:szCs w:val="24"/>
          <w:shd w:val="clear" w:color="auto" w:fill="FFFFFF"/>
        </w:rPr>
      </w:pPr>
      <w:r w:rsidRPr="00EA3D0B">
        <w:rPr>
          <w:sz w:val="24"/>
          <w:szCs w:val="24"/>
          <w:shd w:val="clear" w:color="auto" w:fill="FFFFFF"/>
        </w:rPr>
        <w:t>lncRNA - long non-coding RNA</w:t>
      </w:r>
    </w:p>
    <w:p w14:paraId="423750B4" w14:textId="77777777" w:rsidR="00EA3D0B" w:rsidRPr="00EA3D0B" w:rsidRDefault="00EA3D0B" w:rsidP="00EA3D0B">
      <w:pPr>
        <w:pStyle w:val="NoSpacing"/>
        <w:rPr>
          <w:sz w:val="24"/>
          <w:szCs w:val="24"/>
          <w:shd w:val="clear" w:color="auto" w:fill="FFFFFF"/>
        </w:rPr>
      </w:pPr>
      <w:r w:rsidRPr="00EA3D0B">
        <w:rPr>
          <w:sz w:val="24"/>
          <w:szCs w:val="24"/>
          <w:shd w:val="clear" w:color="auto" w:fill="FFFFFF"/>
        </w:rPr>
        <w:t>miRNA - microRNA</w:t>
      </w:r>
    </w:p>
    <w:p w14:paraId="5F1FE0AE" w14:textId="77777777" w:rsidR="00EA3D0B" w:rsidRPr="00EA3D0B" w:rsidRDefault="00EA3D0B" w:rsidP="00EA3D0B">
      <w:pPr>
        <w:pStyle w:val="NoSpacing"/>
        <w:rPr>
          <w:sz w:val="24"/>
          <w:szCs w:val="24"/>
          <w:shd w:val="clear" w:color="auto" w:fill="FFFFFF"/>
        </w:rPr>
      </w:pPr>
      <w:r w:rsidRPr="00EA3D0B">
        <w:rPr>
          <w:sz w:val="24"/>
          <w:szCs w:val="24"/>
          <w:shd w:val="clear" w:color="auto" w:fill="FFFFFF"/>
        </w:rPr>
        <w:t>ncRNA - non-coding RNA</w:t>
      </w:r>
    </w:p>
    <w:p w14:paraId="64FB6480" w14:textId="759A4018" w:rsidR="00EA3D0B" w:rsidRPr="00EA3D0B" w:rsidRDefault="00EA3D0B" w:rsidP="00EA3D0B">
      <w:pPr>
        <w:pStyle w:val="NoSpacing"/>
        <w:rPr>
          <w:sz w:val="24"/>
          <w:szCs w:val="24"/>
          <w:shd w:val="clear" w:color="auto" w:fill="FFFFFF"/>
        </w:rPr>
      </w:pPr>
      <w:r w:rsidRPr="00EA3D0B">
        <w:rPr>
          <w:sz w:val="24"/>
          <w:szCs w:val="24"/>
          <w:shd w:val="clear" w:color="auto" w:fill="FFFFFF"/>
        </w:rPr>
        <w:t>PAH - pulmonary arterial hypertension</w:t>
      </w:r>
    </w:p>
    <w:p w14:paraId="3999BE9F" w14:textId="0BD0050B" w:rsidR="00EA3D0B" w:rsidRPr="00EA3D0B" w:rsidRDefault="00EA3D0B" w:rsidP="00EA3D0B">
      <w:pPr>
        <w:pStyle w:val="NoSpacing"/>
        <w:rPr>
          <w:sz w:val="24"/>
          <w:szCs w:val="24"/>
          <w:shd w:val="clear" w:color="auto" w:fill="FFFFFF"/>
        </w:rPr>
      </w:pPr>
      <w:r w:rsidRPr="00EA3D0B">
        <w:rPr>
          <w:sz w:val="24"/>
          <w:szCs w:val="24"/>
          <w:lang w:val="en-US"/>
        </w:rPr>
        <w:t xml:space="preserve">PAMAM - </w:t>
      </w:r>
      <w:proofErr w:type="spellStart"/>
      <w:r w:rsidRPr="00EA3D0B">
        <w:rPr>
          <w:sz w:val="24"/>
          <w:szCs w:val="24"/>
          <w:lang w:val="en-US"/>
        </w:rPr>
        <w:t>Polyamidoamine</w:t>
      </w:r>
      <w:proofErr w:type="spellEnd"/>
    </w:p>
    <w:p w14:paraId="1B4B74EB" w14:textId="1B68AD4E" w:rsidR="00EA3D0B" w:rsidRPr="00EA3D0B" w:rsidRDefault="00EA3D0B" w:rsidP="00EA3D0B">
      <w:pPr>
        <w:pStyle w:val="NoSpacing"/>
        <w:rPr>
          <w:sz w:val="24"/>
          <w:szCs w:val="24"/>
          <w:shd w:val="clear" w:color="auto" w:fill="FFFFFF"/>
        </w:rPr>
      </w:pPr>
      <w:r w:rsidRPr="00EA3D0B">
        <w:rPr>
          <w:sz w:val="24"/>
          <w:szCs w:val="24"/>
          <w:shd w:val="clear" w:color="auto" w:fill="FFFFFF"/>
        </w:rPr>
        <w:t>PASMC - pulmonary arterial smooth muscle cell</w:t>
      </w:r>
    </w:p>
    <w:p w14:paraId="7C706685" w14:textId="77777777" w:rsidR="00EA3D0B" w:rsidRPr="00EA3D0B" w:rsidRDefault="00EA3D0B" w:rsidP="00EA3D0B">
      <w:pPr>
        <w:pStyle w:val="NoSpacing"/>
        <w:rPr>
          <w:sz w:val="24"/>
          <w:szCs w:val="24"/>
          <w:lang w:val="en-US"/>
        </w:rPr>
      </w:pPr>
      <w:r w:rsidRPr="00EA3D0B">
        <w:rPr>
          <w:sz w:val="24"/>
          <w:szCs w:val="24"/>
          <w:lang w:val="en-US"/>
        </w:rPr>
        <w:t>PLL - poly-l-lysine</w:t>
      </w:r>
    </w:p>
    <w:p w14:paraId="288FB31A" w14:textId="3615C697" w:rsidR="00EA3D0B" w:rsidRPr="00EA3D0B" w:rsidRDefault="00EA3D0B" w:rsidP="00EA3D0B">
      <w:pPr>
        <w:pStyle w:val="NoSpacing"/>
        <w:rPr>
          <w:sz w:val="24"/>
          <w:szCs w:val="24"/>
          <w:shd w:val="clear" w:color="auto" w:fill="FFFFFF"/>
        </w:rPr>
      </w:pPr>
      <w:r w:rsidRPr="00EA3D0B">
        <w:rPr>
          <w:sz w:val="24"/>
          <w:szCs w:val="24"/>
          <w:shd w:val="clear" w:color="auto" w:fill="FFFFFF"/>
        </w:rPr>
        <w:t xml:space="preserve">PEI - </w:t>
      </w:r>
      <w:proofErr w:type="spellStart"/>
      <w:r w:rsidRPr="00EA3D0B">
        <w:rPr>
          <w:sz w:val="24"/>
          <w:szCs w:val="24"/>
          <w:lang w:val="en-US"/>
        </w:rPr>
        <w:t>polyethylenimine</w:t>
      </w:r>
      <w:proofErr w:type="spellEnd"/>
    </w:p>
    <w:p w14:paraId="38D11CDC" w14:textId="77777777" w:rsidR="00EA3D0B" w:rsidRPr="00EA3D0B" w:rsidRDefault="00EA3D0B" w:rsidP="00EA3D0B">
      <w:pPr>
        <w:pStyle w:val="NoSpacing"/>
        <w:rPr>
          <w:sz w:val="24"/>
          <w:szCs w:val="24"/>
          <w:shd w:val="clear" w:color="auto" w:fill="FFFFFF"/>
        </w:rPr>
      </w:pPr>
      <w:r w:rsidRPr="00EA3D0B">
        <w:rPr>
          <w:sz w:val="24"/>
          <w:szCs w:val="24"/>
          <w:shd w:val="clear" w:color="auto" w:fill="FFFFFF"/>
        </w:rPr>
        <w:t>RISC - RNA-induced silencing complex</w:t>
      </w:r>
    </w:p>
    <w:p w14:paraId="494CF452" w14:textId="77777777" w:rsidR="00EA3D0B" w:rsidRPr="00EA3D0B" w:rsidRDefault="00EA3D0B" w:rsidP="00EA3D0B">
      <w:pPr>
        <w:pStyle w:val="NoSpacing"/>
        <w:rPr>
          <w:sz w:val="24"/>
          <w:szCs w:val="24"/>
          <w:shd w:val="clear" w:color="auto" w:fill="FFFFFF"/>
        </w:rPr>
      </w:pPr>
      <w:r w:rsidRPr="00EA3D0B">
        <w:rPr>
          <w:sz w:val="24"/>
          <w:szCs w:val="24"/>
          <w:shd w:val="clear" w:color="auto" w:fill="FFFFFF"/>
        </w:rPr>
        <w:t>siRNA - small interfering RNA</w:t>
      </w:r>
    </w:p>
    <w:p w14:paraId="2845C3CF" w14:textId="77777777" w:rsidR="00EA3D0B" w:rsidRPr="00EA3D0B" w:rsidRDefault="00EA3D0B" w:rsidP="00EA3D0B">
      <w:pPr>
        <w:pStyle w:val="NoSpacing"/>
        <w:rPr>
          <w:sz w:val="24"/>
          <w:szCs w:val="24"/>
          <w:shd w:val="clear" w:color="auto" w:fill="FFFFFF"/>
        </w:rPr>
      </w:pPr>
      <w:r w:rsidRPr="00EA3D0B">
        <w:rPr>
          <w:sz w:val="24"/>
          <w:szCs w:val="24"/>
          <w:shd w:val="clear" w:color="auto" w:fill="FFFFFF"/>
        </w:rPr>
        <w:t>TAA - thoracic aortic aneurysm</w:t>
      </w:r>
    </w:p>
    <w:p w14:paraId="6718F3A0" w14:textId="7DE9C75D" w:rsidR="002C32F2" w:rsidRPr="00EA3D0B" w:rsidRDefault="00EA3D0B" w:rsidP="00EA3D0B">
      <w:pPr>
        <w:pStyle w:val="NoSpacing"/>
        <w:rPr>
          <w:sz w:val="24"/>
          <w:szCs w:val="24"/>
          <w:shd w:val="clear" w:color="auto" w:fill="FFFFFF"/>
        </w:rPr>
      </w:pPr>
      <w:r w:rsidRPr="00EA3D0B">
        <w:rPr>
          <w:sz w:val="24"/>
          <w:szCs w:val="24"/>
          <w:shd w:val="clear" w:color="auto" w:fill="FFFFFF"/>
        </w:rPr>
        <w:t>vSMC - vascular smooth muscle cell</w:t>
      </w:r>
    </w:p>
    <w:p w14:paraId="1EC63818" w14:textId="77777777" w:rsidR="00C576C7" w:rsidRDefault="00D07E1C" w:rsidP="00C576C7">
      <w:pPr>
        <w:pStyle w:val="NoSpacing"/>
        <w:rPr>
          <w:b/>
          <w:bCs/>
          <w:u w:val="single"/>
          <w:shd w:val="clear" w:color="auto" w:fill="FFFFFF"/>
        </w:rPr>
      </w:pPr>
      <w:r>
        <w:rPr>
          <w:shd w:val="clear" w:color="auto" w:fill="FFFFFF"/>
        </w:rPr>
        <w:lastRenderedPageBreak/>
        <w:br/>
      </w:r>
      <w:r w:rsidR="008658B3">
        <w:rPr>
          <w:noProof/>
          <w:shd w:val="clear" w:color="auto" w:fill="FFFFFF"/>
        </w:rPr>
        <w:drawing>
          <wp:inline distT="0" distB="0" distL="0" distR="0" wp14:anchorId="7D1411F5" wp14:editId="78A50412">
            <wp:extent cx="5731510" cy="3765550"/>
            <wp:effectExtent l="0" t="0" r="254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7">
                      <a:extLst>
                        <a:ext uri="{28A0092B-C50C-407E-A947-70E740481C1C}">
                          <a14:useLocalDpi xmlns:a14="http://schemas.microsoft.com/office/drawing/2010/main" val="0"/>
                        </a:ext>
                      </a:extLst>
                    </a:blip>
                    <a:stretch>
                      <a:fillRect/>
                    </a:stretch>
                  </pic:blipFill>
                  <pic:spPr>
                    <a:xfrm>
                      <a:off x="0" y="0"/>
                      <a:ext cx="5731510" cy="3765550"/>
                    </a:xfrm>
                    <a:prstGeom prst="rect">
                      <a:avLst/>
                    </a:prstGeom>
                  </pic:spPr>
                </pic:pic>
              </a:graphicData>
            </a:graphic>
          </wp:inline>
        </w:drawing>
      </w:r>
      <w:r>
        <w:rPr>
          <w:shd w:val="clear" w:color="auto" w:fill="FFFFFF"/>
        </w:rPr>
        <w:br/>
      </w:r>
    </w:p>
    <w:p w14:paraId="4347253B" w14:textId="122B3613" w:rsidR="00966466" w:rsidRPr="00052D2A" w:rsidRDefault="00966466" w:rsidP="00C576C7">
      <w:pPr>
        <w:pStyle w:val="NoSpacing"/>
        <w:rPr>
          <w:shd w:val="clear" w:color="auto" w:fill="FFFFFF"/>
        </w:rPr>
      </w:pPr>
      <w:r w:rsidRPr="00C576C7">
        <w:rPr>
          <w:b/>
          <w:bCs/>
          <w:u w:val="single"/>
          <w:shd w:val="clear" w:color="auto" w:fill="FFFFFF"/>
        </w:rPr>
        <w:t>Abstract</w:t>
      </w:r>
    </w:p>
    <w:p w14:paraId="22A441D3" w14:textId="51EED824" w:rsidR="000910F0" w:rsidRPr="00052D2A" w:rsidRDefault="000910F0" w:rsidP="00052D2A">
      <w:pPr>
        <w:jc w:val="both"/>
        <w:rPr>
          <w:bCs/>
          <w:sz w:val="24"/>
          <w:szCs w:val="24"/>
          <w:shd w:val="clear" w:color="auto" w:fill="FFFFFF"/>
        </w:rPr>
      </w:pPr>
      <w:r w:rsidRPr="00052D2A">
        <w:rPr>
          <w:bCs/>
          <w:sz w:val="24"/>
          <w:szCs w:val="24"/>
          <w:shd w:val="clear" w:color="auto" w:fill="FFFFFF"/>
        </w:rPr>
        <w:t>Vascular smooth muscle cell</w:t>
      </w:r>
      <w:r w:rsidR="00DA2889" w:rsidRPr="00052D2A">
        <w:rPr>
          <w:bCs/>
          <w:sz w:val="24"/>
          <w:szCs w:val="24"/>
          <w:shd w:val="clear" w:color="auto" w:fill="FFFFFF"/>
        </w:rPr>
        <w:t xml:space="preserve"> (</w:t>
      </w:r>
      <w:r w:rsidR="00AB7F11">
        <w:rPr>
          <w:bCs/>
          <w:sz w:val="24"/>
          <w:szCs w:val="24"/>
          <w:shd w:val="clear" w:color="auto" w:fill="FFFFFF"/>
        </w:rPr>
        <w:t>v</w:t>
      </w:r>
      <w:r w:rsidR="00DA2889" w:rsidRPr="00052D2A">
        <w:rPr>
          <w:bCs/>
          <w:sz w:val="24"/>
          <w:szCs w:val="24"/>
          <w:shd w:val="clear" w:color="auto" w:fill="FFFFFF"/>
        </w:rPr>
        <w:t>SMC)</w:t>
      </w:r>
      <w:r w:rsidRPr="00052D2A">
        <w:rPr>
          <w:bCs/>
          <w:sz w:val="24"/>
          <w:szCs w:val="24"/>
          <w:shd w:val="clear" w:color="auto" w:fill="FFFFFF"/>
        </w:rPr>
        <w:t xml:space="preserve"> dysfunction is a critical contributor to cardiovascular diseases, including atherosclerosis, </w:t>
      </w:r>
      <w:r w:rsidR="00EB6625" w:rsidRPr="00052D2A">
        <w:rPr>
          <w:bCs/>
          <w:sz w:val="24"/>
          <w:szCs w:val="24"/>
          <w:shd w:val="clear" w:color="auto" w:fill="FFFFFF"/>
        </w:rPr>
        <w:t>restenosis,</w:t>
      </w:r>
      <w:r w:rsidRPr="00052D2A">
        <w:rPr>
          <w:bCs/>
          <w:sz w:val="24"/>
          <w:szCs w:val="24"/>
          <w:shd w:val="clear" w:color="auto" w:fill="FFFFFF"/>
        </w:rPr>
        <w:t xml:space="preserve"> and vein graft failure. Recent advances have unveiled a fascinating </w:t>
      </w:r>
      <w:r w:rsidR="00DA0839">
        <w:rPr>
          <w:bCs/>
          <w:sz w:val="24"/>
          <w:szCs w:val="24"/>
          <w:shd w:val="clear" w:color="auto" w:fill="FFFFFF"/>
        </w:rPr>
        <w:t>breadth</w:t>
      </w:r>
      <w:r w:rsidRPr="00052D2A">
        <w:rPr>
          <w:bCs/>
          <w:sz w:val="24"/>
          <w:szCs w:val="24"/>
          <w:shd w:val="clear" w:color="auto" w:fill="FFFFFF"/>
        </w:rPr>
        <w:t xml:space="preserve"> of non-coding RNAs (ncRNAs) that play a pivotal role in regulating </w:t>
      </w:r>
      <w:r w:rsidR="00AB7F11">
        <w:rPr>
          <w:bCs/>
          <w:sz w:val="24"/>
          <w:szCs w:val="24"/>
          <w:shd w:val="clear" w:color="auto" w:fill="FFFFFF"/>
        </w:rPr>
        <w:t>v</w:t>
      </w:r>
      <w:r w:rsidRPr="00052D2A">
        <w:rPr>
          <w:bCs/>
          <w:sz w:val="24"/>
          <w:szCs w:val="24"/>
          <w:shd w:val="clear" w:color="auto" w:fill="FFFFFF"/>
        </w:rPr>
        <w:t>SMC fu</w:t>
      </w:r>
      <w:r w:rsidR="00DA2889" w:rsidRPr="00052D2A">
        <w:rPr>
          <w:bCs/>
          <w:sz w:val="24"/>
          <w:szCs w:val="24"/>
          <w:shd w:val="clear" w:color="auto" w:fill="FFFFFF"/>
        </w:rPr>
        <w:t>n</w:t>
      </w:r>
      <w:r w:rsidRPr="00052D2A">
        <w:rPr>
          <w:bCs/>
          <w:sz w:val="24"/>
          <w:szCs w:val="24"/>
          <w:shd w:val="clear" w:color="auto" w:fill="FFFFFF"/>
        </w:rPr>
        <w:t>ction. This review a</w:t>
      </w:r>
      <w:r w:rsidR="00DA2889" w:rsidRPr="00052D2A">
        <w:rPr>
          <w:bCs/>
          <w:sz w:val="24"/>
          <w:szCs w:val="24"/>
          <w:shd w:val="clear" w:color="auto" w:fill="FFFFFF"/>
        </w:rPr>
        <w:t>i</w:t>
      </w:r>
      <w:r w:rsidRPr="00052D2A">
        <w:rPr>
          <w:bCs/>
          <w:sz w:val="24"/>
          <w:szCs w:val="24"/>
          <w:shd w:val="clear" w:color="auto" w:fill="FFFFFF"/>
        </w:rPr>
        <w:t xml:space="preserve">ms to provide an in-depth analysis of the mechanisms underlying </w:t>
      </w:r>
      <w:r w:rsidR="00AB7F11">
        <w:rPr>
          <w:bCs/>
          <w:sz w:val="24"/>
          <w:szCs w:val="24"/>
          <w:shd w:val="clear" w:color="auto" w:fill="FFFFFF"/>
        </w:rPr>
        <w:t>v</w:t>
      </w:r>
      <w:r w:rsidRPr="00052D2A">
        <w:rPr>
          <w:bCs/>
          <w:sz w:val="24"/>
          <w:szCs w:val="24"/>
          <w:shd w:val="clear" w:color="auto" w:fill="FFFFFF"/>
        </w:rPr>
        <w:t>SMC dysfunction and the therapeutic potential of v</w:t>
      </w:r>
      <w:r w:rsidR="0009752A" w:rsidRPr="00052D2A">
        <w:rPr>
          <w:bCs/>
          <w:sz w:val="24"/>
          <w:szCs w:val="24"/>
          <w:shd w:val="clear" w:color="auto" w:fill="FFFFFF"/>
        </w:rPr>
        <w:t>a</w:t>
      </w:r>
      <w:r w:rsidRPr="00052D2A">
        <w:rPr>
          <w:bCs/>
          <w:sz w:val="24"/>
          <w:szCs w:val="24"/>
          <w:shd w:val="clear" w:color="auto" w:fill="FFFFFF"/>
        </w:rPr>
        <w:t>r</w:t>
      </w:r>
      <w:r w:rsidR="0009752A" w:rsidRPr="00052D2A">
        <w:rPr>
          <w:bCs/>
          <w:sz w:val="24"/>
          <w:szCs w:val="24"/>
          <w:shd w:val="clear" w:color="auto" w:fill="FFFFFF"/>
        </w:rPr>
        <w:t>i</w:t>
      </w:r>
      <w:r w:rsidRPr="00052D2A">
        <w:rPr>
          <w:bCs/>
          <w:sz w:val="24"/>
          <w:szCs w:val="24"/>
          <w:shd w:val="clear" w:color="auto" w:fill="FFFFFF"/>
        </w:rPr>
        <w:t>ous ncRNAs in mitigating this dysfunction</w:t>
      </w:r>
      <w:r w:rsidR="00DA0839">
        <w:rPr>
          <w:bCs/>
          <w:sz w:val="24"/>
          <w:szCs w:val="24"/>
          <w:shd w:val="clear" w:color="auto" w:fill="FFFFFF"/>
        </w:rPr>
        <w:t>, either preventing or reversing it</w:t>
      </w:r>
      <w:r w:rsidRPr="00052D2A">
        <w:rPr>
          <w:bCs/>
          <w:sz w:val="24"/>
          <w:szCs w:val="24"/>
          <w:shd w:val="clear" w:color="auto" w:fill="FFFFFF"/>
        </w:rPr>
        <w:t>. We explore th</w:t>
      </w:r>
      <w:r w:rsidR="00DA2889" w:rsidRPr="00052D2A">
        <w:rPr>
          <w:bCs/>
          <w:sz w:val="24"/>
          <w:szCs w:val="24"/>
          <w:shd w:val="clear" w:color="auto" w:fill="FFFFFF"/>
        </w:rPr>
        <w:t>e</w:t>
      </w:r>
      <w:r w:rsidRPr="00052D2A">
        <w:rPr>
          <w:bCs/>
          <w:sz w:val="24"/>
          <w:szCs w:val="24"/>
          <w:shd w:val="clear" w:color="auto" w:fill="FFFFFF"/>
        </w:rPr>
        <w:t xml:space="preserve"> intricate interplay of microRNAs, long-non-coding RNAs and circular RNAs, shedding light on their roles in regulating key signalling pathways associated with </w:t>
      </w:r>
      <w:r w:rsidR="00AB7F11">
        <w:rPr>
          <w:bCs/>
          <w:sz w:val="24"/>
          <w:szCs w:val="24"/>
          <w:shd w:val="clear" w:color="auto" w:fill="FFFFFF"/>
        </w:rPr>
        <w:t>v</w:t>
      </w:r>
      <w:r w:rsidRPr="00052D2A">
        <w:rPr>
          <w:bCs/>
          <w:sz w:val="24"/>
          <w:szCs w:val="24"/>
          <w:shd w:val="clear" w:color="auto" w:fill="FFFFFF"/>
        </w:rPr>
        <w:t>SMC dysfunction. Moreover</w:t>
      </w:r>
      <w:r w:rsidR="00DA2889" w:rsidRPr="00052D2A">
        <w:rPr>
          <w:bCs/>
          <w:sz w:val="24"/>
          <w:szCs w:val="24"/>
          <w:shd w:val="clear" w:color="auto" w:fill="FFFFFF"/>
        </w:rPr>
        <w:t>,</w:t>
      </w:r>
      <w:r w:rsidRPr="00052D2A">
        <w:rPr>
          <w:bCs/>
          <w:sz w:val="24"/>
          <w:szCs w:val="24"/>
          <w:shd w:val="clear" w:color="auto" w:fill="FFFFFF"/>
        </w:rPr>
        <w:t xml:space="preserve"> we discuss the prospects and challenges associated with developing ncRNA based therapies for this prevalent cardiovascular pathology.</w:t>
      </w:r>
    </w:p>
    <w:p w14:paraId="1ABE37E9" w14:textId="5392469E" w:rsidR="000910F0" w:rsidRPr="00052D2A" w:rsidRDefault="000910F0" w:rsidP="00052D2A">
      <w:pPr>
        <w:jc w:val="both"/>
        <w:rPr>
          <w:sz w:val="24"/>
          <w:szCs w:val="24"/>
          <w:shd w:val="clear" w:color="auto" w:fill="FFFFFF"/>
        </w:rPr>
      </w:pPr>
    </w:p>
    <w:p w14:paraId="5B66FE42" w14:textId="4528DF66" w:rsidR="00C73848" w:rsidRPr="00052D2A" w:rsidRDefault="00933246" w:rsidP="00052D2A">
      <w:pPr>
        <w:pStyle w:val="ListParagraph"/>
        <w:numPr>
          <w:ilvl w:val="0"/>
          <w:numId w:val="4"/>
        </w:numPr>
        <w:jc w:val="both"/>
        <w:rPr>
          <w:b/>
          <w:bCs/>
          <w:sz w:val="24"/>
          <w:szCs w:val="24"/>
          <w:u w:val="single"/>
          <w:shd w:val="clear" w:color="auto" w:fill="FFFFFF"/>
        </w:rPr>
      </w:pPr>
      <w:r>
        <w:rPr>
          <w:b/>
          <w:bCs/>
          <w:sz w:val="24"/>
          <w:szCs w:val="24"/>
          <w:u w:val="single"/>
          <w:shd w:val="clear" w:color="auto" w:fill="FFFFFF"/>
        </w:rPr>
        <w:t xml:space="preserve"> </w:t>
      </w:r>
      <w:r w:rsidR="002926E1" w:rsidRPr="00052D2A">
        <w:rPr>
          <w:b/>
          <w:bCs/>
          <w:sz w:val="24"/>
          <w:szCs w:val="24"/>
          <w:u w:val="single"/>
          <w:shd w:val="clear" w:color="auto" w:fill="FFFFFF"/>
        </w:rPr>
        <w:t>Vascular Smooth Muscle Cell</w:t>
      </w:r>
      <w:r w:rsidR="00C73848" w:rsidRPr="00052D2A">
        <w:rPr>
          <w:b/>
          <w:bCs/>
          <w:sz w:val="24"/>
          <w:szCs w:val="24"/>
          <w:u w:val="single"/>
          <w:shd w:val="clear" w:color="auto" w:fill="FFFFFF"/>
        </w:rPr>
        <w:t xml:space="preserve"> </w:t>
      </w:r>
      <w:r w:rsidR="0052186D" w:rsidRPr="00052D2A">
        <w:rPr>
          <w:b/>
          <w:bCs/>
          <w:sz w:val="24"/>
          <w:szCs w:val="24"/>
          <w:u w:val="single"/>
          <w:shd w:val="clear" w:color="auto" w:fill="FFFFFF"/>
        </w:rPr>
        <w:t>D</w:t>
      </w:r>
      <w:r w:rsidR="00C73848" w:rsidRPr="00052D2A">
        <w:rPr>
          <w:b/>
          <w:bCs/>
          <w:sz w:val="24"/>
          <w:szCs w:val="24"/>
          <w:u w:val="single"/>
          <w:shd w:val="clear" w:color="auto" w:fill="FFFFFF"/>
        </w:rPr>
        <w:t xml:space="preserve">ysfunction in </w:t>
      </w:r>
      <w:r w:rsidR="0052186D" w:rsidRPr="00052D2A">
        <w:rPr>
          <w:b/>
          <w:bCs/>
          <w:sz w:val="24"/>
          <w:szCs w:val="24"/>
          <w:u w:val="single"/>
          <w:shd w:val="clear" w:color="auto" w:fill="FFFFFF"/>
        </w:rPr>
        <w:t>C</w:t>
      </w:r>
      <w:r w:rsidR="00C73848" w:rsidRPr="00052D2A">
        <w:rPr>
          <w:b/>
          <w:bCs/>
          <w:sz w:val="24"/>
          <w:szCs w:val="24"/>
          <w:u w:val="single"/>
          <w:shd w:val="clear" w:color="auto" w:fill="FFFFFF"/>
        </w:rPr>
        <w:t xml:space="preserve">ardiovascular </w:t>
      </w:r>
      <w:r w:rsidR="0052186D" w:rsidRPr="00052D2A">
        <w:rPr>
          <w:b/>
          <w:bCs/>
          <w:sz w:val="24"/>
          <w:szCs w:val="24"/>
          <w:u w:val="single"/>
          <w:shd w:val="clear" w:color="auto" w:fill="FFFFFF"/>
        </w:rPr>
        <w:t>D</w:t>
      </w:r>
      <w:r w:rsidR="00C73848" w:rsidRPr="00052D2A">
        <w:rPr>
          <w:b/>
          <w:bCs/>
          <w:sz w:val="24"/>
          <w:szCs w:val="24"/>
          <w:u w:val="single"/>
          <w:shd w:val="clear" w:color="auto" w:fill="FFFFFF"/>
        </w:rPr>
        <w:t>iseases</w:t>
      </w:r>
      <w:r w:rsidR="00DA2889" w:rsidRPr="00052D2A">
        <w:rPr>
          <w:b/>
          <w:bCs/>
          <w:sz w:val="24"/>
          <w:szCs w:val="24"/>
          <w:u w:val="single"/>
          <w:shd w:val="clear" w:color="auto" w:fill="FFFFFF"/>
        </w:rPr>
        <w:t>.</w:t>
      </w:r>
    </w:p>
    <w:p w14:paraId="03BB5169" w14:textId="73831F6E" w:rsidR="0009752A" w:rsidRDefault="00E40D3C" w:rsidP="0070374E">
      <w:pPr>
        <w:pStyle w:val="NoSpacing"/>
        <w:jc w:val="both"/>
        <w:rPr>
          <w:sz w:val="24"/>
          <w:szCs w:val="24"/>
        </w:rPr>
      </w:pPr>
      <w:r w:rsidRPr="00052D2A">
        <w:rPr>
          <w:sz w:val="24"/>
          <w:szCs w:val="24"/>
          <w:shd w:val="clear" w:color="auto" w:fill="FFFFFF"/>
        </w:rPr>
        <w:t>Cardiovascular disease (CVD) remains the number one cause of morbidity and mortality worldwide</w:t>
      </w:r>
      <w:r w:rsidR="00962AB4" w:rsidRPr="00052D2A">
        <w:rPr>
          <w:sz w:val="24"/>
          <w:szCs w:val="24"/>
          <w:shd w:val="clear" w:color="auto" w:fill="FFFFFF"/>
        </w:rPr>
        <w:t xml:space="preserve"> </w:t>
      </w:r>
      <w:r w:rsidR="00962AB4" w:rsidRPr="00052D2A">
        <w:rPr>
          <w:sz w:val="24"/>
          <w:szCs w:val="24"/>
          <w:shd w:val="clear" w:color="auto" w:fill="FFFFFF"/>
        </w:rPr>
        <w:fldChar w:fldCharType="begin">
          <w:fldData xml:space="preserve">PEVuZE5vdGU+PENpdGU+PEF1dGhvcj5Uc2FvPC9BdXRob3I+PFllYXI+MjAyMzwvWWVhcj48UmVj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</w:fldData>
        </w:fldChar>
      </w:r>
      <w:r w:rsidR="001C37DF">
        <w:rPr>
          <w:sz w:val="24"/>
          <w:szCs w:val="24"/>
          <w:shd w:val="clear" w:color="auto" w:fill="FFFFFF"/>
        </w:rPr>
        <w:instrText xml:space="preserve"> ADDIN EN.CITE </w:instrText>
      </w:r>
      <w:r w:rsidR="001C37DF">
        <w:rPr>
          <w:sz w:val="24"/>
          <w:szCs w:val="24"/>
          <w:shd w:val="clear" w:color="auto" w:fill="FFFFFF"/>
        </w:rPr>
        <w:fldChar w:fldCharType="begin">
          <w:fldData xml:space="preserve">PEVuZE5vdGU+PENpdGU+PEF1dGhvcj5Uc2FvPC9BdXRob3I+PFllYXI+MjAyMzwvWWVhcj48UmVj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</w:fldData>
        </w:fldChar>
      </w:r>
      <w:r w:rsidR="001C37DF">
        <w:rPr>
          <w:sz w:val="24"/>
          <w:szCs w:val="24"/>
          <w:shd w:val="clear" w:color="auto" w:fill="FFFFFF"/>
        </w:rPr>
        <w:instrText xml:space="preserve"> ADDIN EN.CITE.DATA </w:instrText>
      </w:r>
      <w:r w:rsidR="001C37DF">
        <w:rPr>
          <w:sz w:val="24"/>
          <w:szCs w:val="24"/>
          <w:shd w:val="clear" w:color="auto" w:fill="FFFFFF"/>
        </w:rPr>
      </w:r>
      <w:r w:rsidR="001C37DF">
        <w:rPr>
          <w:sz w:val="24"/>
          <w:szCs w:val="24"/>
          <w:shd w:val="clear" w:color="auto" w:fill="FFFFFF"/>
        </w:rPr>
        <w:fldChar w:fldCharType="end"/>
      </w:r>
      <w:r w:rsidR="00962AB4" w:rsidRPr="00052D2A">
        <w:rPr>
          <w:sz w:val="24"/>
          <w:szCs w:val="24"/>
          <w:shd w:val="clear" w:color="auto" w:fill="FFFFFF"/>
        </w:rPr>
      </w:r>
      <w:r w:rsidR="00962AB4" w:rsidRPr="00052D2A">
        <w:rPr>
          <w:sz w:val="24"/>
          <w:szCs w:val="24"/>
          <w:shd w:val="clear" w:color="auto" w:fill="FFFFFF"/>
        </w:rPr>
        <w:fldChar w:fldCharType="separate"/>
      </w:r>
      <w:r w:rsidR="001C37DF">
        <w:rPr>
          <w:noProof/>
          <w:sz w:val="24"/>
          <w:szCs w:val="24"/>
          <w:shd w:val="clear" w:color="auto" w:fill="FFFFFF"/>
        </w:rPr>
        <w:t>(Tsao et al., 2023)</w:t>
      </w:r>
      <w:r w:rsidR="00962AB4" w:rsidRPr="00052D2A">
        <w:rPr>
          <w:sz w:val="24"/>
          <w:szCs w:val="24"/>
          <w:shd w:val="clear" w:color="auto" w:fill="FFFFFF"/>
        </w:rPr>
        <w:fldChar w:fldCharType="end"/>
      </w:r>
      <w:r w:rsidRPr="00052D2A">
        <w:rPr>
          <w:sz w:val="24"/>
          <w:szCs w:val="24"/>
          <w:shd w:val="clear" w:color="auto" w:fill="FFFFFF"/>
        </w:rPr>
        <w:t>, and present</w:t>
      </w:r>
      <w:r w:rsidR="002B1699" w:rsidRPr="00052D2A">
        <w:rPr>
          <w:sz w:val="24"/>
          <w:szCs w:val="24"/>
          <w:shd w:val="clear" w:color="auto" w:fill="FFFFFF"/>
        </w:rPr>
        <w:t>s</w:t>
      </w:r>
      <w:r w:rsidRPr="00052D2A">
        <w:rPr>
          <w:sz w:val="24"/>
          <w:szCs w:val="24"/>
          <w:shd w:val="clear" w:color="auto" w:fill="FFFFFF"/>
        </w:rPr>
        <w:t xml:space="preserve"> an enormous </w:t>
      </w:r>
      <w:r w:rsidR="00DA0839">
        <w:rPr>
          <w:sz w:val="24"/>
          <w:szCs w:val="24"/>
          <w:shd w:val="clear" w:color="auto" w:fill="FFFFFF"/>
        </w:rPr>
        <w:t xml:space="preserve">clinical and </w:t>
      </w:r>
      <w:r w:rsidRPr="00052D2A">
        <w:rPr>
          <w:sz w:val="24"/>
          <w:szCs w:val="24"/>
          <w:shd w:val="clear" w:color="auto" w:fill="FFFFFF"/>
        </w:rPr>
        <w:t xml:space="preserve">economic burden. </w:t>
      </w:r>
      <w:r w:rsidR="002B1699" w:rsidRPr="00052D2A">
        <w:rPr>
          <w:sz w:val="24"/>
          <w:szCs w:val="24"/>
          <w:shd w:val="clear" w:color="auto" w:fill="FFFFFF"/>
        </w:rPr>
        <w:t>Older adults demonstrate an increased risk of CVD</w:t>
      </w:r>
      <w:r w:rsidR="00962AB4" w:rsidRPr="00052D2A">
        <w:rPr>
          <w:sz w:val="24"/>
          <w:szCs w:val="24"/>
          <w:shd w:val="clear" w:color="auto" w:fill="FFFFFF"/>
        </w:rPr>
        <w:t xml:space="preserve"> </w:t>
      </w:r>
      <w:r w:rsidR="00962AB4" w:rsidRPr="00052D2A">
        <w:rPr>
          <w:sz w:val="24"/>
          <w:szCs w:val="24"/>
          <w:shd w:val="clear" w:color="auto" w:fill="FFFFFF"/>
        </w:rPr>
        <w:fldChar w:fldCharType="begin"/>
      </w:r>
      <w:r w:rsidR="001C37DF">
        <w:rPr>
          <w:sz w:val="24"/>
          <w:szCs w:val="24"/>
          <w:shd w:val="clear" w:color="auto" w:fill="FFFFFF"/>
        </w:rPr>
        <w:instrText xml:space="preserve"> ADDIN EN.CITE &lt;EndNote&gt;&lt;Cite&gt;&lt;Author&gt;North&lt;/Author&gt;&lt;Year&gt;2012&lt;/Year&gt;&lt;RecNum&gt;35&lt;/RecNum&gt;&lt;DisplayText&gt;(North &amp;amp; Sinclair, 2012)&lt;/DisplayText&gt;&lt;record&gt;&lt;rec-number&gt;35&lt;/rec-number&gt;&lt;foreign-keys&gt;&lt;key app="EN" db-id="wspwsae2ceezt3ed00pvrezisw50v529v0xt" timestamp="1696244130"&gt;35&lt;/key&gt;&lt;/foreign-keys&gt;&lt;ref-type name="Journal Article"&gt;17&lt;/ref-type&gt;&lt;contributors&gt;&lt;authors&gt;&lt;author&gt;North, B. J.&lt;/author&gt;&lt;author&gt;Sinclair, D. A.&lt;/author&gt;&lt;/authors&gt;&lt;/contributors&gt;&lt;auth-address&gt;Glenn Laboratories for the Biological Mechanisms of Aging, Department of Genetics, Harvard Medical School, Boston, MA, USA. brian_north@hms.harvard.edu&lt;/auth-address&gt;&lt;titles&gt;&lt;title&gt;The intersection between aging and cardiovascular disease&lt;/title&gt;&lt;secondary-title&gt;Circ Res&lt;/secondary-title&gt;&lt;/titles&gt;&lt;periodical&gt;&lt;full-title&gt;Circ Res&lt;/full-title&gt;&lt;/periodical&gt;&lt;pages&gt;1097-108&lt;/pages&gt;&lt;volume&gt;110&lt;/volume&gt;&lt;number&gt;8&lt;/number&gt;&lt;keywords&gt;&lt;keyword&gt;Age Factors&lt;/keyword&gt;&lt;keyword&gt;Aged&lt;/keyword&gt;&lt;keyword&gt;*Aging/genetics/metabolism/pathology&lt;/keyword&gt;&lt;keyword&gt;Animals&lt;/keyword&gt;&lt;keyword&gt;Cardiovascular&lt;/keyword&gt;&lt;keyword&gt;Diseases/*etiology/genetics/metabolism/mortality/pathology/physiopathology&lt;/keyword&gt;&lt;keyword&gt;*Cardiovascular System/metabolism/pathology/physiopathology&lt;/keyword&gt;&lt;keyword&gt;Gene Expression Regulation&lt;/keyword&gt;&lt;keyword&gt;Humans&lt;/keyword&gt;&lt;keyword&gt;Longevity&lt;/keyword&gt;&lt;keyword&gt;Prognosis&lt;/keyword&gt;&lt;keyword&gt;Risk Assessment&lt;/keyword&gt;&lt;keyword&gt;Risk Factors&lt;/keyword&gt;&lt;/keywords&gt;&lt;dates&gt;&lt;year&gt;2012&lt;/year&gt;&lt;pub-dates&gt;&lt;date&gt;Apr 13&lt;/date&gt;&lt;/pub-dates&gt;&lt;/dates&gt;&lt;isbn&gt;1524-4571 (Electronic)&amp;#xD;0009-7330 (Print)&amp;#xD;0009-7330 (Linking)&lt;/isbn&gt;&lt;accession-num&gt;22499900&lt;/accession-num&gt;&lt;urls&gt;&lt;related-urls&gt;&lt;url&gt;https://www.ncbi.nlm.nih.gov/pubmed/22499900&lt;/url&gt;&lt;/related-urls&gt;&lt;/urls&gt;&lt;custom2&gt;PMC3366686&lt;/custom2&gt;&lt;electronic-resource-num&gt;10.1161/CIRCRESAHA.111.246876&lt;/electronic-resource-num&gt;&lt;remote-database-name&gt;Medline&lt;/remote-database-name&gt;&lt;remote-database-provider&gt;NLM&lt;/remote-database-provider&gt;&lt;/record&gt;&lt;/Cite&gt;&lt;/EndNote&gt;</w:instrText>
      </w:r>
      <w:r w:rsidR="00962AB4" w:rsidRPr="00052D2A">
        <w:rPr>
          <w:sz w:val="24"/>
          <w:szCs w:val="24"/>
          <w:shd w:val="clear" w:color="auto" w:fill="FFFFFF"/>
        </w:rPr>
        <w:fldChar w:fldCharType="separate"/>
      </w:r>
      <w:r w:rsidR="001C37DF">
        <w:rPr>
          <w:noProof/>
          <w:sz w:val="24"/>
          <w:szCs w:val="24"/>
          <w:shd w:val="clear" w:color="auto" w:fill="FFFFFF"/>
        </w:rPr>
        <w:t>(North &amp; Sinclair, 2012)</w:t>
      </w:r>
      <w:r w:rsidR="00962AB4" w:rsidRPr="00052D2A">
        <w:rPr>
          <w:sz w:val="24"/>
          <w:szCs w:val="24"/>
          <w:shd w:val="clear" w:color="auto" w:fill="FFFFFF"/>
        </w:rPr>
        <w:fldChar w:fldCharType="end"/>
      </w:r>
      <w:r w:rsidR="002B1699" w:rsidRPr="00052D2A">
        <w:rPr>
          <w:sz w:val="24"/>
          <w:szCs w:val="24"/>
          <w:shd w:val="clear" w:color="auto" w:fill="FFFFFF"/>
        </w:rPr>
        <w:t xml:space="preserve"> and with an increase in the </w:t>
      </w:r>
      <w:r w:rsidR="00590C1C" w:rsidRPr="00052D2A">
        <w:rPr>
          <w:sz w:val="24"/>
          <w:szCs w:val="24"/>
          <w:shd w:val="clear" w:color="auto" w:fill="FFFFFF"/>
        </w:rPr>
        <w:t>average age of the</w:t>
      </w:r>
      <w:r w:rsidR="002B1699" w:rsidRPr="00052D2A">
        <w:rPr>
          <w:sz w:val="24"/>
          <w:szCs w:val="24"/>
          <w:shd w:val="clear" w:color="auto" w:fill="FFFFFF"/>
        </w:rPr>
        <w:t xml:space="preserve"> population, these problems are anticipated to </w:t>
      </w:r>
      <w:r w:rsidR="00590C1C" w:rsidRPr="00052D2A">
        <w:rPr>
          <w:sz w:val="24"/>
          <w:szCs w:val="24"/>
          <w:shd w:val="clear" w:color="auto" w:fill="FFFFFF"/>
        </w:rPr>
        <w:t>increase, with the annual total cost of CVD in the USA alone predicted to reach $1.1 trillion by 2035</w:t>
      </w:r>
      <w:r w:rsidR="00E11F46" w:rsidRPr="00052D2A">
        <w:rPr>
          <w:sz w:val="24"/>
          <w:szCs w:val="24"/>
          <w:shd w:val="clear" w:color="auto" w:fill="FFFFFF"/>
        </w:rPr>
        <w:t xml:space="preserve"> </w:t>
      </w:r>
      <w:r w:rsidR="00E11F46" w:rsidRPr="00052D2A">
        <w:rPr>
          <w:sz w:val="24"/>
          <w:szCs w:val="24"/>
          <w:shd w:val="clear" w:color="auto" w:fill="FFFFFF"/>
        </w:rPr>
        <w:fldChar w:fldCharType="begin">
          <w:fldData xml:space="preserve">PEVuZE5vdGU+PENpdGU+PEF1dGhvcj5EdW5iYXI8L0F1dGhvcj48WWVhcj4yMDE4PC9ZZWFyPjxS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</w:fldData>
        </w:fldChar>
      </w:r>
      <w:r w:rsidR="001C37DF">
        <w:rPr>
          <w:sz w:val="24"/>
          <w:szCs w:val="24"/>
          <w:shd w:val="clear" w:color="auto" w:fill="FFFFFF"/>
        </w:rPr>
        <w:instrText xml:space="preserve"> ADDIN EN.CITE </w:instrText>
      </w:r>
      <w:r w:rsidR="001C37DF">
        <w:rPr>
          <w:sz w:val="24"/>
          <w:szCs w:val="24"/>
          <w:shd w:val="clear" w:color="auto" w:fill="FFFFFF"/>
        </w:rPr>
        <w:fldChar w:fldCharType="begin">
          <w:fldData xml:space="preserve">PEVuZE5vdGU+PENpdGU+PEF1dGhvcj5EdW5iYXI8L0F1dGhvcj48WWVhcj4yMDE4PC9ZZWFyPjxS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</w:fldData>
        </w:fldChar>
      </w:r>
      <w:r w:rsidR="001C37DF">
        <w:rPr>
          <w:sz w:val="24"/>
          <w:szCs w:val="24"/>
          <w:shd w:val="clear" w:color="auto" w:fill="FFFFFF"/>
        </w:rPr>
        <w:instrText xml:space="preserve"> ADDIN EN.CITE.DATA </w:instrText>
      </w:r>
      <w:r w:rsidR="001C37DF">
        <w:rPr>
          <w:sz w:val="24"/>
          <w:szCs w:val="24"/>
          <w:shd w:val="clear" w:color="auto" w:fill="FFFFFF"/>
        </w:rPr>
      </w:r>
      <w:r w:rsidR="001C37DF">
        <w:rPr>
          <w:sz w:val="24"/>
          <w:szCs w:val="24"/>
          <w:shd w:val="clear" w:color="auto" w:fill="FFFFFF"/>
        </w:rPr>
        <w:fldChar w:fldCharType="end"/>
      </w:r>
      <w:r w:rsidR="00E11F46" w:rsidRPr="00052D2A">
        <w:rPr>
          <w:sz w:val="24"/>
          <w:szCs w:val="24"/>
          <w:shd w:val="clear" w:color="auto" w:fill="FFFFFF"/>
        </w:rPr>
      </w:r>
      <w:r w:rsidR="00E11F46" w:rsidRPr="00052D2A">
        <w:rPr>
          <w:sz w:val="24"/>
          <w:szCs w:val="24"/>
          <w:shd w:val="clear" w:color="auto" w:fill="FFFFFF"/>
        </w:rPr>
        <w:fldChar w:fldCharType="separate"/>
      </w:r>
      <w:r w:rsidR="001C37DF">
        <w:rPr>
          <w:noProof/>
          <w:sz w:val="24"/>
          <w:szCs w:val="24"/>
          <w:shd w:val="clear" w:color="auto" w:fill="FFFFFF"/>
        </w:rPr>
        <w:t>(Dunbar et al., 2018)</w:t>
      </w:r>
      <w:r w:rsidR="00E11F46" w:rsidRPr="00052D2A">
        <w:rPr>
          <w:sz w:val="24"/>
          <w:szCs w:val="24"/>
          <w:shd w:val="clear" w:color="auto" w:fill="FFFFFF"/>
        </w:rPr>
        <w:fldChar w:fldCharType="end"/>
      </w:r>
      <w:r w:rsidR="00E11F46" w:rsidRPr="00052D2A">
        <w:rPr>
          <w:sz w:val="24"/>
          <w:szCs w:val="24"/>
          <w:shd w:val="clear" w:color="auto" w:fill="FFFFFF"/>
        </w:rPr>
        <w:t xml:space="preserve">. </w:t>
      </w:r>
      <w:r w:rsidR="00B621F2" w:rsidRPr="00052D2A">
        <w:rPr>
          <w:sz w:val="24"/>
          <w:szCs w:val="24"/>
          <w:shd w:val="clear" w:color="auto" w:fill="FFFFFF"/>
        </w:rPr>
        <w:t xml:space="preserve">Whilst great progress has been made in the diagnosis and management of CVD, there remains much to understand as to the underlying molecular mechanisms leading to </w:t>
      </w:r>
      <w:r w:rsidR="00481B9C" w:rsidRPr="00052D2A">
        <w:rPr>
          <w:sz w:val="24"/>
          <w:szCs w:val="24"/>
          <w:shd w:val="clear" w:color="auto" w:fill="FFFFFF"/>
        </w:rPr>
        <w:t>its pathology</w:t>
      </w:r>
      <w:r w:rsidR="00B621F2" w:rsidRPr="00052D2A">
        <w:rPr>
          <w:sz w:val="24"/>
          <w:szCs w:val="24"/>
          <w:shd w:val="clear" w:color="auto" w:fill="FFFFFF"/>
        </w:rPr>
        <w:t>.</w:t>
      </w:r>
      <w:r w:rsidR="00BB27A0" w:rsidRPr="00052D2A">
        <w:rPr>
          <w:sz w:val="24"/>
          <w:szCs w:val="24"/>
          <w:shd w:val="clear" w:color="auto" w:fill="FFFFFF"/>
        </w:rPr>
        <w:t xml:space="preserve"> Coronary heart disease (CHD)</w:t>
      </w:r>
      <w:r w:rsidR="00B621F2" w:rsidRPr="00052D2A">
        <w:rPr>
          <w:sz w:val="24"/>
          <w:szCs w:val="24"/>
          <w:shd w:val="clear" w:color="auto" w:fill="FFFFFF"/>
        </w:rPr>
        <w:t xml:space="preserve"> </w:t>
      </w:r>
      <w:r w:rsidR="00BB27A0" w:rsidRPr="00052D2A">
        <w:rPr>
          <w:sz w:val="24"/>
          <w:szCs w:val="24"/>
          <w:shd w:val="clear" w:color="auto" w:fill="FFFFFF"/>
        </w:rPr>
        <w:t>is the most common</w:t>
      </w:r>
      <w:r w:rsidR="00AC364F" w:rsidRPr="00052D2A">
        <w:rPr>
          <w:sz w:val="24"/>
          <w:szCs w:val="24"/>
          <w:shd w:val="clear" w:color="auto" w:fill="FFFFFF"/>
        </w:rPr>
        <w:t xml:space="preserve"> type of cardiovascular disease</w:t>
      </w:r>
      <w:r w:rsidR="00BB27A0" w:rsidRPr="00052D2A">
        <w:rPr>
          <w:sz w:val="24"/>
          <w:szCs w:val="24"/>
          <w:shd w:val="clear" w:color="auto" w:fill="FFFFFF"/>
        </w:rPr>
        <w:t xml:space="preserve">, with </w:t>
      </w:r>
      <w:r w:rsidR="00AC364F" w:rsidRPr="00052D2A">
        <w:rPr>
          <w:sz w:val="24"/>
          <w:szCs w:val="24"/>
          <w:shd w:val="clear" w:color="auto" w:fill="FFFFFF"/>
        </w:rPr>
        <w:t>41% of all CVD deaths</w:t>
      </w:r>
      <w:r w:rsidR="0004139B" w:rsidRPr="00052D2A">
        <w:rPr>
          <w:sz w:val="24"/>
          <w:szCs w:val="24"/>
          <w:shd w:val="clear" w:color="auto" w:fill="FFFFFF"/>
        </w:rPr>
        <w:t xml:space="preserve"> in the USA</w:t>
      </w:r>
      <w:r w:rsidR="00AC364F" w:rsidRPr="00052D2A">
        <w:rPr>
          <w:sz w:val="24"/>
          <w:szCs w:val="24"/>
          <w:shd w:val="clear" w:color="auto" w:fill="FFFFFF"/>
        </w:rPr>
        <w:t xml:space="preserve"> attributed to CHD </w:t>
      </w:r>
      <w:r w:rsidR="00246C49" w:rsidRPr="00052D2A">
        <w:rPr>
          <w:sz w:val="24"/>
          <w:szCs w:val="24"/>
          <w:shd w:val="clear" w:color="auto" w:fill="FFFFFF"/>
        </w:rPr>
        <w:fldChar w:fldCharType="begin">
          <w:fldData xml:space="preserve">PEVuZE5vdGU+PENpdGU+PEF1dGhvcj5Uc2FvPC9BdXRob3I+PFllYXI+MjAyMzwvWWVhcj48UmVj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</w:fldData>
        </w:fldChar>
      </w:r>
      <w:r w:rsidR="001C37DF">
        <w:rPr>
          <w:sz w:val="24"/>
          <w:szCs w:val="24"/>
          <w:shd w:val="clear" w:color="auto" w:fill="FFFFFF"/>
        </w:rPr>
        <w:instrText xml:space="preserve"> ADDIN EN.CITE </w:instrText>
      </w:r>
      <w:r w:rsidR="001C37DF">
        <w:rPr>
          <w:sz w:val="24"/>
          <w:szCs w:val="24"/>
          <w:shd w:val="clear" w:color="auto" w:fill="FFFFFF"/>
        </w:rPr>
        <w:fldChar w:fldCharType="begin">
          <w:fldData xml:space="preserve">PEVuZE5vdGU+PENpdGU+PEF1dGhvcj5Uc2FvPC9BdXRob3I+PFllYXI+MjAyMzwvWWVhcj48UmVj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</w:fldData>
        </w:fldChar>
      </w:r>
      <w:r w:rsidR="001C37DF">
        <w:rPr>
          <w:sz w:val="24"/>
          <w:szCs w:val="24"/>
          <w:shd w:val="clear" w:color="auto" w:fill="FFFFFF"/>
        </w:rPr>
        <w:instrText xml:space="preserve"> ADDIN EN.CITE.DATA </w:instrText>
      </w:r>
      <w:r w:rsidR="001C37DF">
        <w:rPr>
          <w:sz w:val="24"/>
          <w:szCs w:val="24"/>
          <w:shd w:val="clear" w:color="auto" w:fill="FFFFFF"/>
        </w:rPr>
      </w:r>
      <w:r w:rsidR="001C37DF">
        <w:rPr>
          <w:sz w:val="24"/>
          <w:szCs w:val="24"/>
          <w:shd w:val="clear" w:color="auto" w:fill="FFFFFF"/>
        </w:rPr>
        <w:fldChar w:fldCharType="end"/>
      </w:r>
      <w:r w:rsidR="00246C49" w:rsidRPr="00052D2A">
        <w:rPr>
          <w:sz w:val="24"/>
          <w:szCs w:val="24"/>
          <w:shd w:val="clear" w:color="auto" w:fill="FFFFFF"/>
        </w:rPr>
      </w:r>
      <w:r w:rsidR="00246C49" w:rsidRPr="00052D2A">
        <w:rPr>
          <w:sz w:val="24"/>
          <w:szCs w:val="24"/>
          <w:shd w:val="clear" w:color="auto" w:fill="FFFFFF"/>
        </w:rPr>
        <w:fldChar w:fldCharType="separate"/>
      </w:r>
      <w:r w:rsidR="001C37DF">
        <w:rPr>
          <w:noProof/>
          <w:sz w:val="24"/>
          <w:szCs w:val="24"/>
          <w:shd w:val="clear" w:color="auto" w:fill="FFFFFF"/>
        </w:rPr>
        <w:t>(Tsao et al., 2023)</w:t>
      </w:r>
      <w:r w:rsidR="00246C49" w:rsidRPr="00052D2A">
        <w:rPr>
          <w:sz w:val="24"/>
          <w:szCs w:val="24"/>
          <w:shd w:val="clear" w:color="auto" w:fill="FFFFFF"/>
        </w:rPr>
        <w:fldChar w:fldCharType="end"/>
      </w:r>
      <w:r w:rsidR="00AC364F" w:rsidRPr="00052D2A">
        <w:rPr>
          <w:sz w:val="24"/>
          <w:szCs w:val="24"/>
          <w:shd w:val="clear" w:color="auto" w:fill="FFFFFF"/>
        </w:rPr>
        <w:t>. CHD is characterised by</w:t>
      </w:r>
      <w:r w:rsidR="0004139B" w:rsidRPr="00052D2A">
        <w:rPr>
          <w:sz w:val="24"/>
          <w:szCs w:val="24"/>
          <w:shd w:val="clear" w:color="auto" w:fill="FFFFFF"/>
        </w:rPr>
        <w:t xml:space="preserve"> atherosclerosis -</w:t>
      </w:r>
      <w:r w:rsidR="00AC364F" w:rsidRPr="00052D2A">
        <w:rPr>
          <w:sz w:val="24"/>
          <w:szCs w:val="24"/>
          <w:shd w:val="clear" w:color="auto" w:fill="FFFFFF"/>
        </w:rPr>
        <w:t xml:space="preserve"> the progressive </w:t>
      </w:r>
      <w:r w:rsidR="00D5484C" w:rsidRPr="00052D2A">
        <w:rPr>
          <w:sz w:val="24"/>
          <w:szCs w:val="24"/>
          <w:shd w:val="clear" w:color="auto" w:fill="FFFFFF"/>
        </w:rPr>
        <w:t>build-up of</w:t>
      </w:r>
      <w:r w:rsidR="00C122DE" w:rsidRPr="00052D2A">
        <w:rPr>
          <w:sz w:val="24"/>
          <w:szCs w:val="24"/>
          <w:shd w:val="clear" w:color="auto" w:fill="FFFFFF"/>
        </w:rPr>
        <w:t xml:space="preserve"> cholesterol and other </w:t>
      </w:r>
      <w:r w:rsidR="00C122DE" w:rsidRPr="00052D2A">
        <w:rPr>
          <w:sz w:val="24"/>
          <w:szCs w:val="24"/>
          <w:shd w:val="clear" w:color="auto" w:fill="FFFFFF"/>
        </w:rPr>
        <w:lastRenderedPageBreak/>
        <w:t xml:space="preserve">lipoproteins which can form </w:t>
      </w:r>
      <w:r w:rsidR="00D5484C" w:rsidRPr="00052D2A">
        <w:rPr>
          <w:sz w:val="24"/>
          <w:szCs w:val="24"/>
          <w:shd w:val="clear" w:color="auto" w:fill="FFFFFF"/>
        </w:rPr>
        <w:t>plaque</w:t>
      </w:r>
      <w:r w:rsidR="000317BC" w:rsidRPr="00052D2A">
        <w:rPr>
          <w:sz w:val="24"/>
          <w:szCs w:val="24"/>
          <w:shd w:val="clear" w:color="auto" w:fill="FFFFFF"/>
        </w:rPr>
        <w:t>s</w:t>
      </w:r>
      <w:r w:rsidR="00D5484C" w:rsidRPr="00052D2A">
        <w:rPr>
          <w:sz w:val="24"/>
          <w:szCs w:val="24"/>
          <w:shd w:val="clear" w:color="auto" w:fill="FFFFFF"/>
        </w:rPr>
        <w:t xml:space="preserve"> within</w:t>
      </w:r>
      <w:r w:rsidR="00AC364F" w:rsidRPr="00052D2A">
        <w:rPr>
          <w:sz w:val="24"/>
          <w:szCs w:val="24"/>
          <w:shd w:val="clear" w:color="auto" w:fill="FFFFFF"/>
        </w:rPr>
        <w:t xml:space="preserve"> the coronary arteries</w:t>
      </w:r>
      <w:r w:rsidR="00C122DE" w:rsidRPr="00052D2A">
        <w:rPr>
          <w:sz w:val="24"/>
          <w:szCs w:val="24"/>
          <w:shd w:val="clear" w:color="auto" w:fill="FFFFFF"/>
        </w:rPr>
        <w:t>. I</w:t>
      </w:r>
      <w:r w:rsidR="00D5484C" w:rsidRPr="00052D2A">
        <w:rPr>
          <w:sz w:val="24"/>
          <w:szCs w:val="24"/>
          <w:shd w:val="clear" w:color="auto" w:fill="FFFFFF"/>
        </w:rPr>
        <w:t>f left untreated</w:t>
      </w:r>
      <w:r w:rsidR="00C122DE" w:rsidRPr="00052D2A">
        <w:rPr>
          <w:sz w:val="24"/>
          <w:szCs w:val="24"/>
          <w:shd w:val="clear" w:color="auto" w:fill="FFFFFF"/>
        </w:rPr>
        <w:t>, atherosclerosis</w:t>
      </w:r>
      <w:r w:rsidR="00D5484C" w:rsidRPr="00052D2A">
        <w:rPr>
          <w:sz w:val="24"/>
          <w:szCs w:val="24"/>
          <w:shd w:val="clear" w:color="auto" w:fill="FFFFFF"/>
        </w:rPr>
        <w:t xml:space="preserve"> </w:t>
      </w:r>
      <w:r w:rsidR="00C122DE" w:rsidRPr="00052D2A">
        <w:rPr>
          <w:sz w:val="24"/>
          <w:szCs w:val="24"/>
          <w:shd w:val="clear" w:color="auto" w:fill="FFFFFF"/>
        </w:rPr>
        <w:t>will</w:t>
      </w:r>
      <w:r w:rsidR="00D5484C" w:rsidRPr="00052D2A">
        <w:rPr>
          <w:sz w:val="24"/>
          <w:szCs w:val="24"/>
          <w:shd w:val="clear" w:color="auto" w:fill="FFFFFF"/>
        </w:rPr>
        <w:t xml:space="preserve"> lead to the gradual occlusion of the artery, </w:t>
      </w:r>
      <w:r w:rsidR="00C122DE" w:rsidRPr="00052D2A">
        <w:rPr>
          <w:sz w:val="24"/>
          <w:szCs w:val="24"/>
          <w:shd w:val="clear" w:color="auto" w:fill="FFFFFF"/>
        </w:rPr>
        <w:t xml:space="preserve">and </w:t>
      </w:r>
      <w:r w:rsidR="00D5484C" w:rsidRPr="00052D2A">
        <w:rPr>
          <w:sz w:val="24"/>
          <w:szCs w:val="24"/>
          <w:shd w:val="clear" w:color="auto" w:fill="FFFFFF"/>
        </w:rPr>
        <w:t>to plaque rupture</w:t>
      </w:r>
      <w:r w:rsidR="00C122DE" w:rsidRPr="00052D2A">
        <w:rPr>
          <w:sz w:val="24"/>
          <w:szCs w:val="24"/>
          <w:shd w:val="clear" w:color="auto" w:fill="FFFFFF"/>
        </w:rPr>
        <w:t xml:space="preserve"> or erosion</w:t>
      </w:r>
      <w:r w:rsidR="00EC4A89" w:rsidRPr="00052D2A">
        <w:rPr>
          <w:sz w:val="24"/>
          <w:szCs w:val="24"/>
          <w:shd w:val="clear" w:color="auto" w:fill="FFFFFF"/>
        </w:rPr>
        <w:t xml:space="preserve"> </w:t>
      </w:r>
      <w:r w:rsidR="00EC4A89" w:rsidRPr="00052D2A">
        <w:rPr>
          <w:sz w:val="24"/>
          <w:szCs w:val="24"/>
          <w:shd w:val="clear" w:color="auto" w:fill="FFFFFF"/>
        </w:rPr>
        <w:fldChar w:fldCharType="begin"/>
      </w:r>
      <w:r w:rsidR="001C37DF">
        <w:rPr>
          <w:sz w:val="24"/>
          <w:szCs w:val="24"/>
          <w:shd w:val="clear" w:color="auto" w:fill="FFFFFF"/>
        </w:rPr>
        <w:instrText xml:space="preserve"> ADDIN EN.CITE &lt;EndNote&gt;&lt;Cite&gt;&lt;Author&gt;Bentzon&lt;/Author&gt;&lt;Year&gt;2014&lt;/Year&gt;&lt;RecNum&gt;26&lt;/RecNum&gt;&lt;DisplayText&gt;(Bentzon et al., 2014)&lt;/DisplayText&gt;&lt;record&gt;&lt;rec-number&gt;26&lt;/rec-number&gt;&lt;foreign-keys&gt;&lt;key app="EN" db-id="wspwsae2ceezt3ed00pvrezisw50v529v0xt" timestamp="1696244089"&gt;26&lt;/key&gt;&lt;/foreign-keys&gt;&lt;ref-type name="Journal Article"&gt;17&lt;/ref-type&gt;&lt;contributors&gt;&lt;authors&gt;&lt;author&gt;Bentzon, J. F.&lt;/author&gt;&lt;author&gt;Otsuka, F.&lt;/author&gt;&lt;author&gt;Virmani, R.&lt;/author&gt;&lt;author&gt;Falk, E.&lt;/author&gt;&lt;/authors&gt;&lt;/contributors&gt;&lt;auth-address&gt;From the Department of Clinical Medicine (J.F.B., E.F.), Aarhus University, and Department of Cardiology (J.F.B., E.F.), Aarhus University Hospital, Aarhus, Denmark; and CVPath Institute Inc, Gaithersburg, MD (F.O., R.V.).&amp;#xD;From the Department of Clinical Medicine (J.F.B., E.F.), Aarhus University, and Department of Cardiology (J.F.B., E.F.), Aarhus University Hospital, Aarhus, Denmark; and CVPath Institute Inc, Gaithersburg, MD (F.O., R.V.). erling.falk@ki.au.dk.&lt;/auth-address&gt;&lt;titles&gt;&lt;title&gt;Mechanisms of plaque formation and rupture&lt;/title&gt;&lt;secondary-title&gt;Circ Res&lt;/secondary-title&gt;&lt;/titles&gt;&lt;periodical&gt;&lt;full-title&gt;Circ Res&lt;/full-title&gt;&lt;/periodical&gt;&lt;pages&gt;1852-66&lt;/pages&gt;&lt;volume&gt;114&lt;/volume&gt;&lt;number&gt;12&lt;/number&gt;&lt;keywords&gt;&lt;keyword&gt;Acute Coronary Syndrome/*etiology/*pathology&lt;/keyword&gt;&lt;keyword&gt;Coronary Artery Disease/*etiology/*pathology&lt;/keyword&gt;&lt;keyword&gt;Humans&lt;/keyword&gt;&lt;keyword&gt;Plaque, Atherosclerotic/*etiology/*pathology&lt;/keyword&gt;&lt;keyword&gt;Rupture, Spontaneous/etiology/pathology&lt;/keyword&gt;&lt;keyword&gt;atherosclerosis&lt;/keyword&gt;&lt;/keywords&gt;&lt;dates&gt;&lt;year&gt;2014&lt;/year&gt;&lt;pub-dates&gt;&lt;date&gt;Jun 6&lt;/date&gt;&lt;/pub-dates&gt;&lt;/dates&gt;&lt;isbn&gt;1524-4571 (Electronic)&amp;#xD;0009-7330 (Linking)&lt;/isbn&gt;&lt;accession-num&gt;24902970&lt;/accession-num&gt;&lt;urls&gt;&lt;related-urls&gt;&lt;url&gt;https://www.ncbi.nlm.nih.gov/pubmed/24902970&lt;/url&gt;&lt;/related-urls&gt;&lt;/urls&gt;&lt;electronic-resource-num&gt;10.1161/CIRCRESAHA.114.302721&lt;/electronic-resource-num&gt;&lt;remote-database-name&gt;Medline&lt;/remote-database-name&gt;&lt;remote-database-provider&gt;NLM&lt;/remote-database-provider&gt;&lt;/record&gt;&lt;/Cite&gt;&lt;/EndNote&gt;</w:instrText>
      </w:r>
      <w:r w:rsidR="00EC4A89" w:rsidRPr="00052D2A">
        <w:rPr>
          <w:sz w:val="24"/>
          <w:szCs w:val="24"/>
          <w:shd w:val="clear" w:color="auto" w:fill="FFFFFF"/>
        </w:rPr>
        <w:fldChar w:fldCharType="separate"/>
      </w:r>
      <w:r w:rsidR="001C37DF">
        <w:rPr>
          <w:noProof/>
          <w:sz w:val="24"/>
          <w:szCs w:val="24"/>
          <w:shd w:val="clear" w:color="auto" w:fill="FFFFFF"/>
        </w:rPr>
        <w:t>(Bentzon et al., 2014)</w:t>
      </w:r>
      <w:r w:rsidR="00EC4A89" w:rsidRPr="00052D2A">
        <w:rPr>
          <w:sz w:val="24"/>
          <w:szCs w:val="24"/>
          <w:shd w:val="clear" w:color="auto" w:fill="FFFFFF"/>
        </w:rPr>
        <w:fldChar w:fldCharType="end"/>
      </w:r>
      <w:r w:rsidR="00D5484C" w:rsidRPr="00052D2A">
        <w:rPr>
          <w:sz w:val="24"/>
          <w:szCs w:val="24"/>
          <w:shd w:val="clear" w:color="auto" w:fill="FFFFFF"/>
        </w:rPr>
        <w:t xml:space="preserve">. </w:t>
      </w:r>
      <w:r w:rsidR="00657425" w:rsidRPr="00052D2A">
        <w:rPr>
          <w:sz w:val="24"/>
          <w:szCs w:val="24"/>
          <w:shd w:val="clear" w:color="auto" w:fill="FFFFFF"/>
        </w:rPr>
        <w:t xml:space="preserve">In both cases, myocardial infarction, </w:t>
      </w:r>
      <w:r w:rsidR="00CC6057" w:rsidRPr="00052D2A">
        <w:rPr>
          <w:sz w:val="24"/>
          <w:szCs w:val="24"/>
          <w:shd w:val="clear" w:color="auto" w:fill="FFFFFF"/>
        </w:rPr>
        <w:t>stroke,</w:t>
      </w:r>
      <w:r w:rsidR="00657425" w:rsidRPr="00052D2A">
        <w:rPr>
          <w:sz w:val="24"/>
          <w:szCs w:val="24"/>
          <w:shd w:val="clear" w:color="auto" w:fill="FFFFFF"/>
        </w:rPr>
        <w:t xml:space="preserve"> and death can occur.</w:t>
      </w:r>
      <w:r w:rsidR="00AC364F" w:rsidRPr="00052D2A">
        <w:rPr>
          <w:sz w:val="24"/>
          <w:szCs w:val="24"/>
          <w:shd w:val="clear" w:color="auto" w:fill="FFFFFF"/>
        </w:rPr>
        <w:t xml:space="preserve"> </w:t>
      </w:r>
      <w:r w:rsidR="00D22330">
        <w:rPr>
          <w:sz w:val="24"/>
          <w:szCs w:val="24"/>
          <w:shd w:val="clear" w:color="auto" w:fill="FFFFFF"/>
        </w:rPr>
        <w:t xml:space="preserve">Vascular </w:t>
      </w:r>
      <w:r w:rsidR="00D22330" w:rsidRPr="00D22330">
        <w:rPr>
          <w:sz w:val="24"/>
          <w:szCs w:val="24"/>
          <w:shd w:val="clear" w:color="auto" w:fill="FFFFFF"/>
        </w:rPr>
        <w:t>smooth muscle cell dysfunction also contributes to several other diseases depending on the affected organ, including kidney disease</w:t>
      </w:r>
      <w:r w:rsidR="00BF0556">
        <w:rPr>
          <w:sz w:val="24"/>
          <w:szCs w:val="24"/>
          <w:shd w:val="clear" w:color="auto" w:fill="FFFFFF"/>
        </w:rPr>
        <w:t xml:space="preserve"> </w:t>
      </w:r>
      <w:r w:rsidR="00BF0556">
        <w:rPr>
          <w:sz w:val="24"/>
          <w:szCs w:val="24"/>
          <w:shd w:val="clear" w:color="auto" w:fill="FFFFFF"/>
        </w:rPr>
        <w:fldChar w:fldCharType="begin">
          <w:fldData xml:space="preserve">PEVuZE5vdGU+PENpdGU+PEF1dGhvcj5Nb25yb3k8L0F1dGhvcj48WWVhcj4yMDE1PC9ZZWFyPjxS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</w:fldData>
        </w:fldChar>
      </w:r>
      <w:r w:rsidR="001C37DF">
        <w:rPr>
          <w:sz w:val="24"/>
          <w:szCs w:val="24"/>
          <w:shd w:val="clear" w:color="auto" w:fill="FFFFFF"/>
        </w:rPr>
        <w:instrText xml:space="preserve"> ADDIN EN.CITE </w:instrText>
      </w:r>
      <w:r w:rsidR="001C37DF">
        <w:rPr>
          <w:sz w:val="24"/>
          <w:szCs w:val="24"/>
          <w:shd w:val="clear" w:color="auto" w:fill="FFFFFF"/>
        </w:rPr>
        <w:fldChar w:fldCharType="begin">
          <w:fldData xml:space="preserve">PEVuZE5vdGU+PENpdGU+PEF1dGhvcj5Nb25yb3k8L0F1dGhvcj48WWVhcj4yMDE1PC9ZZWFyPjxS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</w:fldData>
        </w:fldChar>
      </w:r>
      <w:r w:rsidR="001C37DF">
        <w:rPr>
          <w:sz w:val="24"/>
          <w:szCs w:val="24"/>
          <w:shd w:val="clear" w:color="auto" w:fill="FFFFFF"/>
        </w:rPr>
        <w:instrText xml:space="preserve"> ADDIN EN.CITE.DATA </w:instrText>
      </w:r>
      <w:r w:rsidR="001C37DF">
        <w:rPr>
          <w:sz w:val="24"/>
          <w:szCs w:val="24"/>
          <w:shd w:val="clear" w:color="auto" w:fill="FFFFFF"/>
        </w:rPr>
      </w:r>
      <w:r w:rsidR="001C37DF">
        <w:rPr>
          <w:sz w:val="24"/>
          <w:szCs w:val="24"/>
          <w:shd w:val="clear" w:color="auto" w:fill="FFFFFF"/>
        </w:rPr>
        <w:fldChar w:fldCharType="end"/>
      </w:r>
      <w:r w:rsidR="00BF0556">
        <w:rPr>
          <w:sz w:val="24"/>
          <w:szCs w:val="24"/>
          <w:shd w:val="clear" w:color="auto" w:fill="FFFFFF"/>
        </w:rPr>
      </w:r>
      <w:r w:rsidR="00BF0556">
        <w:rPr>
          <w:sz w:val="24"/>
          <w:szCs w:val="24"/>
          <w:shd w:val="clear" w:color="auto" w:fill="FFFFFF"/>
        </w:rPr>
        <w:fldChar w:fldCharType="separate"/>
      </w:r>
      <w:r w:rsidR="001C37DF">
        <w:rPr>
          <w:noProof/>
          <w:sz w:val="24"/>
          <w:szCs w:val="24"/>
          <w:shd w:val="clear" w:color="auto" w:fill="FFFFFF"/>
        </w:rPr>
        <w:t>(Monroy et al., 2015)</w:t>
      </w:r>
      <w:r w:rsidR="00BF0556">
        <w:rPr>
          <w:sz w:val="24"/>
          <w:szCs w:val="24"/>
          <w:shd w:val="clear" w:color="auto" w:fill="FFFFFF"/>
        </w:rPr>
        <w:fldChar w:fldCharType="end"/>
      </w:r>
      <w:r w:rsidR="00BF0556">
        <w:t xml:space="preserve"> </w:t>
      </w:r>
      <w:hyperlink r:id="rId8" w:history="1"/>
      <w:r w:rsidR="00D22330" w:rsidRPr="00D22330">
        <w:rPr>
          <w:sz w:val="24"/>
          <w:szCs w:val="24"/>
          <w:shd w:val="clear" w:color="auto" w:fill="FFFFFF"/>
        </w:rPr>
        <w:t>, and several cerebrovascular disorders</w:t>
      </w:r>
      <w:r w:rsidR="00BF0556">
        <w:rPr>
          <w:sz w:val="24"/>
          <w:szCs w:val="24"/>
          <w:shd w:val="clear" w:color="auto" w:fill="FFFFFF"/>
        </w:rPr>
        <w:t xml:space="preserve"> </w:t>
      </w:r>
      <w:r w:rsidR="00BF0556">
        <w:rPr>
          <w:sz w:val="24"/>
          <w:szCs w:val="24"/>
          <w:shd w:val="clear" w:color="auto" w:fill="FFFFFF"/>
        </w:rPr>
        <w:fldChar w:fldCharType="begin">
          <w:fldData xml:space="preserve">PEVuZE5vdGU+PENpdGU+PEF1dGhvcj5IYXllczwvQXV0aG9yPjxZZWFyPjIwMjI8L1llYXI+PFJl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</w:fldData>
        </w:fldChar>
      </w:r>
      <w:r w:rsidR="001C37DF">
        <w:rPr>
          <w:sz w:val="24"/>
          <w:szCs w:val="24"/>
          <w:shd w:val="clear" w:color="auto" w:fill="FFFFFF"/>
        </w:rPr>
        <w:instrText xml:space="preserve"> ADDIN EN.CITE </w:instrText>
      </w:r>
      <w:r w:rsidR="001C37DF">
        <w:rPr>
          <w:sz w:val="24"/>
          <w:szCs w:val="24"/>
          <w:shd w:val="clear" w:color="auto" w:fill="FFFFFF"/>
        </w:rPr>
        <w:fldChar w:fldCharType="begin">
          <w:fldData xml:space="preserve">PEVuZE5vdGU+PENpdGU+PEF1dGhvcj5IYXllczwvQXV0aG9yPjxZZWFyPjIwMjI8L1llYXI+PFJl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</w:fldData>
        </w:fldChar>
      </w:r>
      <w:r w:rsidR="001C37DF">
        <w:rPr>
          <w:sz w:val="24"/>
          <w:szCs w:val="24"/>
          <w:shd w:val="clear" w:color="auto" w:fill="FFFFFF"/>
        </w:rPr>
        <w:instrText xml:space="preserve"> ADDIN EN.CITE.DATA </w:instrText>
      </w:r>
      <w:r w:rsidR="001C37DF">
        <w:rPr>
          <w:sz w:val="24"/>
          <w:szCs w:val="24"/>
          <w:shd w:val="clear" w:color="auto" w:fill="FFFFFF"/>
        </w:rPr>
      </w:r>
      <w:r w:rsidR="001C37DF">
        <w:rPr>
          <w:sz w:val="24"/>
          <w:szCs w:val="24"/>
          <w:shd w:val="clear" w:color="auto" w:fill="FFFFFF"/>
        </w:rPr>
        <w:fldChar w:fldCharType="end"/>
      </w:r>
      <w:r w:rsidR="00BF0556">
        <w:rPr>
          <w:sz w:val="24"/>
          <w:szCs w:val="24"/>
          <w:shd w:val="clear" w:color="auto" w:fill="FFFFFF"/>
        </w:rPr>
      </w:r>
      <w:r w:rsidR="00BF0556">
        <w:rPr>
          <w:sz w:val="24"/>
          <w:szCs w:val="24"/>
          <w:shd w:val="clear" w:color="auto" w:fill="FFFFFF"/>
        </w:rPr>
        <w:fldChar w:fldCharType="separate"/>
      </w:r>
      <w:r w:rsidR="001C37DF">
        <w:rPr>
          <w:noProof/>
          <w:sz w:val="24"/>
          <w:szCs w:val="24"/>
          <w:shd w:val="clear" w:color="auto" w:fill="FFFFFF"/>
        </w:rPr>
        <w:t>(Hayes et al., 2022)</w:t>
      </w:r>
      <w:r w:rsidR="00BF0556">
        <w:rPr>
          <w:sz w:val="24"/>
          <w:szCs w:val="24"/>
          <w:shd w:val="clear" w:color="auto" w:fill="FFFFFF"/>
        </w:rPr>
        <w:fldChar w:fldCharType="end"/>
      </w:r>
      <w:r w:rsidR="00D22330" w:rsidRPr="00D22330">
        <w:rPr>
          <w:sz w:val="24"/>
          <w:szCs w:val="24"/>
        </w:rPr>
        <w:t>.</w:t>
      </w:r>
    </w:p>
    <w:p w14:paraId="22ECFBEC" w14:textId="77777777" w:rsidR="0070374E" w:rsidRPr="0070374E" w:rsidRDefault="0070374E" w:rsidP="0070374E">
      <w:pPr>
        <w:pStyle w:val="NoSpacing"/>
        <w:jc w:val="both"/>
        <w:rPr>
          <w:sz w:val="24"/>
          <w:szCs w:val="24"/>
        </w:rPr>
      </w:pPr>
    </w:p>
    <w:p w14:paraId="6A102909" w14:textId="53DB757E" w:rsidR="00594EED" w:rsidRDefault="000317BC" w:rsidP="00052D2A">
      <w:pPr>
        <w:jc w:val="both"/>
        <w:rPr>
          <w:sz w:val="24"/>
          <w:szCs w:val="24"/>
        </w:rPr>
      </w:pPr>
      <w:r w:rsidRPr="00052D2A">
        <w:rPr>
          <w:sz w:val="24"/>
          <w:szCs w:val="24"/>
          <w:shd w:val="clear" w:color="auto" w:fill="FFFFFF"/>
        </w:rPr>
        <w:t>Vascular smooth muscle cells</w:t>
      </w:r>
      <w:r w:rsidR="00137ABC" w:rsidRPr="00052D2A">
        <w:rPr>
          <w:sz w:val="24"/>
          <w:szCs w:val="24"/>
          <w:shd w:val="clear" w:color="auto" w:fill="FFFFFF"/>
        </w:rPr>
        <w:t xml:space="preserve"> (vSMCs)</w:t>
      </w:r>
      <w:r w:rsidRPr="00052D2A">
        <w:rPr>
          <w:sz w:val="24"/>
          <w:szCs w:val="24"/>
          <w:shd w:val="clear" w:color="auto" w:fill="FFFFFF"/>
        </w:rPr>
        <w:t xml:space="preserve"> play a central role in the development of</w:t>
      </w:r>
      <w:r w:rsidR="00CC6057">
        <w:rPr>
          <w:sz w:val="24"/>
          <w:szCs w:val="24"/>
          <w:shd w:val="clear" w:color="auto" w:fill="FFFFFF"/>
        </w:rPr>
        <w:t xml:space="preserve"> </w:t>
      </w:r>
      <w:r w:rsidR="009128A9" w:rsidRPr="00052D2A">
        <w:rPr>
          <w:sz w:val="24"/>
          <w:szCs w:val="24"/>
          <w:shd w:val="clear" w:color="auto" w:fill="FFFFFF"/>
        </w:rPr>
        <w:t>atherosclerosis</w:t>
      </w:r>
      <w:r w:rsidRPr="00052D2A">
        <w:rPr>
          <w:sz w:val="24"/>
          <w:szCs w:val="24"/>
          <w:shd w:val="clear" w:color="auto" w:fill="FFFFFF"/>
        </w:rPr>
        <w:t xml:space="preserve"> and plaque formation</w:t>
      </w:r>
      <w:r w:rsidR="004E0C55" w:rsidRPr="00052D2A">
        <w:rPr>
          <w:sz w:val="24"/>
          <w:szCs w:val="24"/>
          <w:shd w:val="clear" w:color="auto" w:fill="FFFFFF"/>
        </w:rPr>
        <w:t xml:space="preserve"> </w:t>
      </w:r>
      <w:r w:rsidR="004E0C55" w:rsidRPr="00052D2A">
        <w:rPr>
          <w:sz w:val="24"/>
          <w:szCs w:val="24"/>
          <w:shd w:val="clear" w:color="auto" w:fill="FFFFFF"/>
        </w:rPr>
        <w:fldChar w:fldCharType="begin">
          <w:fldData xml:space="preserve">PEVuZE5vdGU+PENpdGU+PEF1dGhvcj5CZW5uZXR0PC9BdXRob3I+PFllYXI+MjAxNjwvWWVhcj48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</w:fldData>
        </w:fldChar>
      </w:r>
      <w:r w:rsidR="001C37DF">
        <w:rPr>
          <w:sz w:val="24"/>
          <w:szCs w:val="24"/>
          <w:shd w:val="clear" w:color="auto" w:fill="FFFFFF"/>
        </w:rPr>
        <w:instrText xml:space="preserve"> ADDIN EN.CITE </w:instrText>
      </w:r>
      <w:r w:rsidR="001C37DF">
        <w:rPr>
          <w:sz w:val="24"/>
          <w:szCs w:val="24"/>
          <w:shd w:val="clear" w:color="auto" w:fill="FFFFFF"/>
        </w:rPr>
        <w:fldChar w:fldCharType="begin">
          <w:fldData xml:space="preserve">PEVuZE5vdGU+PENpdGU+PEF1dGhvcj5CZW5uZXR0PC9BdXRob3I+PFllYXI+MjAxNjwvWWVhcj48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</w:fldData>
        </w:fldChar>
      </w:r>
      <w:r w:rsidR="001C37DF">
        <w:rPr>
          <w:sz w:val="24"/>
          <w:szCs w:val="24"/>
          <w:shd w:val="clear" w:color="auto" w:fill="FFFFFF"/>
        </w:rPr>
        <w:instrText xml:space="preserve"> ADDIN EN.CITE.DATA </w:instrText>
      </w:r>
      <w:r w:rsidR="001C37DF">
        <w:rPr>
          <w:sz w:val="24"/>
          <w:szCs w:val="24"/>
          <w:shd w:val="clear" w:color="auto" w:fill="FFFFFF"/>
        </w:rPr>
      </w:r>
      <w:r w:rsidR="001C37DF">
        <w:rPr>
          <w:sz w:val="24"/>
          <w:szCs w:val="24"/>
          <w:shd w:val="clear" w:color="auto" w:fill="FFFFFF"/>
        </w:rPr>
        <w:fldChar w:fldCharType="end"/>
      </w:r>
      <w:r w:rsidR="004E0C55" w:rsidRPr="00052D2A">
        <w:rPr>
          <w:sz w:val="24"/>
          <w:szCs w:val="24"/>
          <w:shd w:val="clear" w:color="auto" w:fill="FFFFFF"/>
        </w:rPr>
      </w:r>
      <w:r w:rsidR="004E0C55" w:rsidRPr="00052D2A">
        <w:rPr>
          <w:sz w:val="24"/>
          <w:szCs w:val="24"/>
          <w:shd w:val="clear" w:color="auto" w:fill="FFFFFF"/>
        </w:rPr>
        <w:fldChar w:fldCharType="separate"/>
      </w:r>
      <w:r w:rsidR="001C37DF">
        <w:rPr>
          <w:noProof/>
          <w:sz w:val="24"/>
          <w:szCs w:val="24"/>
          <w:shd w:val="clear" w:color="auto" w:fill="FFFFFF"/>
        </w:rPr>
        <w:t>(Bennett et al., 2016)</w:t>
      </w:r>
      <w:r w:rsidR="004E0C55" w:rsidRPr="00052D2A">
        <w:rPr>
          <w:sz w:val="24"/>
          <w:szCs w:val="24"/>
          <w:shd w:val="clear" w:color="auto" w:fill="FFFFFF"/>
        </w:rPr>
        <w:fldChar w:fldCharType="end"/>
      </w:r>
      <w:r w:rsidR="004E0C55" w:rsidRPr="00052D2A">
        <w:rPr>
          <w:sz w:val="24"/>
          <w:szCs w:val="24"/>
          <w:shd w:val="clear" w:color="auto" w:fill="FFFFFF"/>
        </w:rPr>
        <w:t>.</w:t>
      </w:r>
      <w:r w:rsidRPr="00052D2A">
        <w:rPr>
          <w:sz w:val="24"/>
          <w:szCs w:val="24"/>
          <w:shd w:val="clear" w:color="auto" w:fill="FFFFFF"/>
        </w:rPr>
        <w:t xml:space="preserve"> </w:t>
      </w:r>
      <w:r w:rsidR="00594EED">
        <w:rPr>
          <w:sz w:val="24"/>
          <w:szCs w:val="24"/>
          <w:shd w:val="clear" w:color="auto" w:fill="FFFFFF"/>
        </w:rPr>
        <w:t>Although they are primarily composed of lipids, atherosclerotic plaques also co</w:t>
      </w:r>
      <w:r w:rsidR="002246D2">
        <w:rPr>
          <w:sz w:val="24"/>
          <w:szCs w:val="24"/>
          <w:shd w:val="clear" w:color="auto" w:fill="FFFFFF"/>
        </w:rPr>
        <w:t>ntain</w:t>
      </w:r>
      <w:r w:rsidR="00594EED">
        <w:rPr>
          <w:sz w:val="24"/>
          <w:szCs w:val="24"/>
          <w:shd w:val="clear" w:color="auto" w:fill="FFFFFF"/>
        </w:rPr>
        <w:t xml:space="preserve"> many different cell types including inflammatory cell</w:t>
      </w:r>
      <w:r w:rsidR="002246D2">
        <w:rPr>
          <w:sz w:val="24"/>
          <w:szCs w:val="24"/>
          <w:shd w:val="clear" w:color="auto" w:fill="FFFFFF"/>
        </w:rPr>
        <w:t>s (</w:t>
      </w:r>
      <w:r w:rsidR="00594EED">
        <w:rPr>
          <w:sz w:val="24"/>
          <w:szCs w:val="24"/>
          <w:shd w:val="clear" w:color="auto" w:fill="FFFFFF"/>
        </w:rPr>
        <w:t>macrophages, dendritic cells, and lymphocytes</w:t>
      </w:r>
      <w:r w:rsidR="002246D2">
        <w:rPr>
          <w:sz w:val="24"/>
          <w:szCs w:val="24"/>
          <w:shd w:val="clear" w:color="auto" w:fill="FFFFFF"/>
        </w:rPr>
        <w:t>), and v</w:t>
      </w:r>
      <w:r w:rsidR="00594EED">
        <w:rPr>
          <w:sz w:val="24"/>
          <w:szCs w:val="24"/>
          <w:shd w:val="clear" w:color="auto" w:fill="FFFFFF"/>
        </w:rPr>
        <w:t>SMCs</w:t>
      </w:r>
      <w:r w:rsidR="002246D2">
        <w:rPr>
          <w:sz w:val="24"/>
          <w:szCs w:val="24"/>
          <w:shd w:val="clear" w:color="auto" w:fill="FFFFFF"/>
        </w:rPr>
        <w:t>, as well as extracellular matrix proteins and other cellular debris. Together, these accumulate to form a cholesterol-rich “necrotic” core</w:t>
      </w:r>
      <w:r w:rsidR="00594EED">
        <w:rPr>
          <w:sz w:val="24"/>
          <w:szCs w:val="24"/>
          <w:shd w:val="clear" w:color="auto" w:fill="FFFFFF"/>
        </w:rPr>
        <w:t xml:space="preserve">. </w:t>
      </w:r>
      <w:r w:rsidR="002246D2">
        <w:rPr>
          <w:sz w:val="24"/>
          <w:szCs w:val="24"/>
          <w:shd w:val="clear" w:color="auto" w:fill="FFFFFF"/>
        </w:rPr>
        <w:t xml:space="preserve">The stability of the plaque is, in part, governed by the thickness of </w:t>
      </w:r>
      <w:r w:rsidR="003354FA">
        <w:rPr>
          <w:sz w:val="24"/>
          <w:szCs w:val="24"/>
          <w:shd w:val="clear" w:color="auto" w:fill="FFFFFF"/>
        </w:rPr>
        <w:t>a</w:t>
      </w:r>
      <w:r w:rsidR="002246D2">
        <w:rPr>
          <w:sz w:val="24"/>
          <w:szCs w:val="24"/>
          <w:shd w:val="clear" w:color="auto" w:fill="FFFFFF"/>
        </w:rPr>
        <w:t xml:space="preserve"> fibrous cap</w:t>
      </w:r>
      <w:r w:rsidR="003354FA">
        <w:rPr>
          <w:sz w:val="24"/>
          <w:szCs w:val="24"/>
          <w:shd w:val="clear" w:color="auto" w:fill="FFFFFF"/>
        </w:rPr>
        <w:t xml:space="preserve"> which forms over the necrotic core</w:t>
      </w:r>
      <w:r w:rsidR="002246D2">
        <w:rPr>
          <w:sz w:val="24"/>
          <w:szCs w:val="24"/>
          <w:shd w:val="clear" w:color="auto" w:fill="FFFFFF"/>
        </w:rPr>
        <w:t>, with unstable plaques defined as possessing</w:t>
      </w:r>
      <w:r w:rsidR="003354FA">
        <w:rPr>
          <w:sz w:val="24"/>
          <w:szCs w:val="24"/>
          <w:shd w:val="clear" w:color="auto" w:fill="FFFFFF"/>
        </w:rPr>
        <w:t xml:space="preserve"> both a high macrophage/lymphocyte content and a</w:t>
      </w:r>
      <w:r w:rsidR="002246D2">
        <w:rPr>
          <w:sz w:val="24"/>
          <w:szCs w:val="24"/>
          <w:shd w:val="clear" w:color="auto" w:fill="FFFFFF"/>
        </w:rPr>
        <w:t xml:space="preserve"> low vSMC content </w:t>
      </w:r>
      <w:r w:rsidR="002246D2">
        <w:rPr>
          <w:sz w:val="24"/>
          <w:szCs w:val="24"/>
          <w:shd w:val="clear" w:color="auto" w:fill="FFFFFF"/>
        </w:rPr>
        <w:fldChar w:fldCharType="begin">
          <w:fldData xml:space="preserve">PEVuZE5vdGU+PENpdGU+PEF1dGhvcj5ZYWhhZ2k8L0F1dGhvcj48WWVhcj4yMDE2PC9ZZWFyPjxS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</w:fldData>
        </w:fldChar>
      </w:r>
      <w:r w:rsidR="001C37DF">
        <w:rPr>
          <w:sz w:val="24"/>
          <w:szCs w:val="24"/>
          <w:shd w:val="clear" w:color="auto" w:fill="FFFFFF"/>
        </w:rPr>
        <w:instrText xml:space="preserve"> ADDIN EN.CITE </w:instrText>
      </w:r>
      <w:r w:rsidR="001C37DF">
        <w:rPr>
          <w:sz w:val="24"/>
          <w:szCs w:val="24"/>
          <w:shd w:val="clear" w:color="auto" w:fill="FFFFFF"/>
        </w:rPr>
        <w:fldChar w:fldCharType="begin">
          <w:fldData xml:space="preserve">PEVuZE5vdGU+PENpdGU+PEF1dGhvcj5ZYWhhZ2k8L0F1dGhvcj48WWVhcj4yMDE2PC9ZZWFyPjxS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</w:fldData>
        </w:fldChar>
      </w:r>
      <w:r w:rsidR="001C37DF">
        <w:rPr>
          <w:sz w:val="24"/>
          <w:szCs w:val="24"/>
          <w:shd w:val="clear" w:color="auto" w:fill="FFFFFF"/>
        </w:rPr>
        <w:instrText xml:space="preserve"> ADDIN EN.CITE.DATA </w:instrText>
      </w:r>
      <w:r w:rsidR="001C37DF">
        <w:rPr>
          <w:sz w:val="24"/>
          <w:szCs w:val="24"/>
          <w:shd w:val="clear" w:color="auto" w:fill="FFFFFF"/>
        </w:rPr>
      </w:r>
      <w:r w:rsidR="001C37DF">
        <w:rPr>
          <w:sz w:val="24"/>
          <w:szCs w:val="24"/>
          <w:shd w:val="clear" w:color="auto" w:fill="FFFFFF"/>
        </w:rPr>
        <w:fldChar w:fldCharType="end"/>
      </w:r>
      <w:r w:rsidR="002246D2">
        <w:rPr>
          <w:sz w:val="24"/>
          <w:szCs w:val="24"/>
          <w:shd w:val="clear" w:color="auto" w:fill="FFFFFF"/>
        </w:rPr>
      </w:r>
      <w:r w:rsidR="002246D2">
        <w:rPr>
          <w:sz w:val="24"/>
          <w:szCs w:val="24"/>
          <w:shd w:val="clear" w:color="auto" w:fill="FFFFFF"/>
        </w:rPr>
        <w:fldChar w:fldCharType="separate"/>
      </w:r>
      <w:r w:rsidR="001C37DF">
        <w:rPr>
          <w:noProof/>
          <w:sz w:val="24"/>
          <w:szCs w:val="24"/>
          <w:shd w:val="clear" w:color="auto" w:fill="FFFFFF"/>
        </w:rPr>
        <w:t>(Yahagi et al., 2016)</w:t>
      </w:r>
      <w:r w:rsidR="002246D2">
        <w:rPr>
          <w:sz w:val="24"/>
          <w:szCs w:val="24"/>
          <w:shd w:val="clear" w:color="auto" w:fill="FFFFFF"/>
        </w:rPr>
        <w:fldChar w:fldCharType="end"/>
      </w:r>
      <w:r w:rsidR="002246D2">
        <w:rPr>
          <w:sz w:val="24"/>
          <w:szCs w:val="24"/>
          <w:shd w:val="clear" w:color="auto" w:fill="FFFFFF"/>
        </w:rPr>
        <w:t xml:space="preserve">. </w:t>
      </w:r>
      <w:r w:rsidR="003354FA">
        <w:rPr>
          <w:sz w:val="24"/>
          <w:szCs w:val="24"/>
          <w:shd w:val="clear" w:color="auto" w:fill="FFFFFF"/>
        </w:rPr>
        <w:t>This definition suggests that vSMCs are positive regulators of plaque stability</w:t>
      </w:r>
      <w:r w:rsidR="00594EED">
        <w:rPr>
          <w:sz w:val="24"/>
          <w:szCs w:val="24"/>
        </w:rPr>
        <w:t>.</w:t>
      </w:r>
      <w:r w:rsidR="003354FA">
        <w:rPr>
          <w:sz w:val="24"/>
          <w:szCs w:val="24"/>
        </w:rPr>
        <w:t xml:space="preserve"> This idea </w:t>
      </w:r>
      <w:r w:rsidR="002D1BC9">
        <w:rPr>
          <w:sz w:val="24"/>
          <w:szCs w:val="24"/>
        </w:rPr>
        <w:t xml:space="preserve">has been revisited recently and remains an area of controversy </w:t>
      </w:r>
      <w:r w:rsidR="002D1BC9">
        <w:rPr>
          <w:sz w:val="24"/>
          <w:szCs w:val="24"/>
        </w:rPr>
        <w:fldChar w:fldCharType="begin"/>
      </w:r>
      <w:r w:rsidR="001C37DF">
        <w:rPr>
          <w:sz w:val="24"/>
          <w:szCs w:val="24"/>
        </w:rPr>
        <w:instrText xml:space="preserve"> ADDIN EN.CITE &lt;EndNote&gt;&lt;Cite&gt;&lt;Author&gt;Grootaert&lt;/Author&gt;&lt;Year&gt;2021&lt;/Year&gt;&lt;RecNum&gt;397&lt;/RecNum&gt;&lt;DisplayText&gt;(Grootaert &amp;amp; Bennett, 2021)&lt;/DisplayText&gt;&lt;record&gt;&lt;rec-number&gt;397&lt;/rec-number&gt;&lt;foreign-keys&gt;&lt;key app="EN" db-id="wspwsae2ceezt3ed00pvrezisw50v529v0xt" timestamp="1699878042"&gt;397&lt;/key&gt;&lt;/foreign-keys&gt;&lt;ref-type name="Journal Article"&gt;17&lt;/ref-type&gt;&lt;contributors&gt;&lt;authors&gt;&lt;author&gt;Grootaert, M. O. J.&lt;/author&gt;&lt;author&gt;Bennett, M. R.&lt;/author&gt;&lt;/authors&gt;&lt;/contributors&gt;&lt;auth-address&gt;Division of Cardiovascular Medicine, University of Cambridge, Box 110, ACCI, Addenbrookes Hospital, CB2 0QQ Cambridge, UK.&lt;/auth-address&gt;&lt;titles&gt;&lt;title&gt;Vascular smooth muscle cells in atherosclerosis: time for a re-assessment&lt;/title&gt;&lt;secondary-title&gt;Cardiovasc Res&lt;/secondary-title&gt;&lt;/titles&gt;&lt;periodical&gt;&lt;full-title&gt;Cardiovasc Res&lt;/full-title&gt;&lt;/periodical&gt;&lt;pages&gt;2326-2339&lt;/pages&gt;&lt;volume&gt;117&lt;/volume&gt;&lt;number&gt;11&lt;/number&gt;&lt;keywords&gt;&lt;keyword&gt;Animals&lt;/keyword&gt;&lt;keyword&gt;Arteries/metabolism/pathology&lt;/keyword&gt;&lt;keyword&gt;Atherosclerosis/genetics/metabolism/*pathology&lt;/keyword&gt;&lt;keyword&gt;Cell Lineage&lt;/keyword&gt;&lt;keyword&gt;*Cell Plasticity&lt;/keyword&gt;&lt;keyword&gt;Humans&lt;/keyword&gt;&lt;keyword&gt;Muscle, Smooth, Vascular/metabolism/*pathology&lt;/keyword&gt;&lt;keyword&gt;Myocytes, Smooth Muscle/metabolism/*pathology&lt;/keyword&gt;&lt;keyword&gt;Phenotype&lt;/keyword&gt;&lt;keyword&gt;*Plaque, Atherosclerotic&lt;/keyword&gt;&lt;keyword&gt;Rupture, Spontaneous&lt;/keyword&gt;&lt;keyword&gt;Signal Transduction&lt;/keyword&gt;&lt;keyword&gt;Atherosclerosis&lt;/keyword&gt;&lt;keyword&gt;Vascular smooth muscle&lt;/keyword&gt;&lt;/keywords&gt;&lt;dates&gt;&lt;year&gt;2021&lt;/year&gt;&lt;pub-dates&gt;&lt;date&gt;Sep 28&lt;/date&gt;&lt;/pub-dates&gt;&lt;/dates&gt;&lt;isbn&gt;1755-3245 (Electronic)&amp;#xD;0008-6363 (Print)&amp;#xD;0008-6363 (Linking)&lt;/isbn&gt;&lt;accession-num&gt;33576407&lt;/accession-num&gt;&lt;urls&gt;&lt;related-urls&gt;&lt;url&gt;https://www.ncbi.nlm.nih.gov/pubmed/33576407&lt;/url&gt;&lt;/related-urls&gt;&lt;/urls&gt;&lt;custom2&gt;PMC8479803&lt;/custom2&gt;&lt;electronic-resource-num&gt;10.1093/cvr/cvab046&lt;/electronic-resource-num&gt;&lt;remote-database-name&gt;Medline&lt;/remote-database-name&gt;&lt;remote-database-provider&gt;NLM&lt;/remote-database-provider&gt;&lt;/record&gt;&lt;/Cite&gt;&lt;/EndNote&gt;</w:instrText>
      </w:r>
      <w:r w:rsidR="002D1BC9">
        <w:rPr>
          <w:sz w:val="24"/>
          <w:szCs w:val="24"/>
        </w:rPr>
        <w:fldChar w:fldCharType="separate"/>
      </w:r>
      <w:r w:rsidR="001C37DF">
        <w:rPr>
          <w:noProof/>
          <w:sz w:val="24"/>
          <w:szCs w:val="24"/>
        </w:rPr>
        <w:t>(Grootaert &amp; Bennett, 2021)</w:t>
      </w:r>
      <w:r w:rsidR="002D1BC9">
        <w:rPr>
          <w:sz w:val="24"/>
          <w:szCs w:val="24"/>
        </w:rPr>
        <w:fldChar w:fldCharType="end"/>
      </w:r>
      <w:r w:rsidR="002D1BC9">
        <w:rPr>
          <w:sz w:val="24"/>
          <w:szCs w:val="24"/>
        </w:rPr>
        <w:t xml:space="preserve">. Multiple studies using lineage-tracing mouse models have demonstrated that vSMCs lose the expression of typical vSMC markers and gain macrophage and foam-like cell expression patterns </w:t>
      </w:r>
      <w:r w:rsidR="002D1BC9">
        <w:rPr>
          <w:sz w:val="24"/>
          <w:szCs w:val="24"/>
        </w:rPr>
        <w:fldChar w:fldCharType="begin">
          <w:fldData xml:space="preserve">PEVuZE5vdGU+PENpdGU+PEF1dGhvcj5TaGFua21hbjwvQXV0aG9yPjxZZWFyPjIwMTU8L1llYXI+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</w:fldData>
        </w:fldChar>
      </w:r>
      <w:r w:rsidR="001C37DF">
        <w:rPr>
          <w:sz w:val="24"/>
          <w:szCs w:val="24"/>
        </w:rPr>
        <w:instrText xml:space="preserve"> ADDIN EN.CITE </w:instrText>
      </w:r>
      <w:r w:rsidR="001C37DF">
        <w:rPr>
          <w:sz w:val="24"/>
          <w:szCs w:val="24"/>
        </w:rPr>
        <w:fldChar w:fldCharType="begin">
          <w:fldData xml:space="preserve">PEVuZE5vdGU+PENpdGU+PEF1dGhvcj5TaGFua21hbjwvQXV0aG9yPjxZZWFyPjIwMTU8L1llYXI+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</w:fldData>
        </w:fldChar>
      </w:r>
      <w:r w:rsidR="001C37DF">
        <w:rPr>
          <w:sz w:val="24"/>
          <w:szCs w:val="24"/>
        </w:rPr>
        <w:instrText xml:space="preserve"> ADDIN EN.CITE.DATA </w:instrText>
      </w:r>
      <w:r w:rsidR="001C37DF">
        <w:rPr>
          <w:sz w:val="24"/>
          <w:szCs w:val="24"/>
        </w:rPr>
      </w:r>
      <w:r w:rsidR="001C37DF">
        <w:rPr>
          <w:sz w:val="24"/>
          <w:szCs w:val="24"/>
        </w:rPr>
        <w:fldChar w:fldCharType="end"/>
      </w:r>
      <w:r w:rsidR="002D1BC9">
        <w:rPr>
          <w:sz w:val="24"/>
          <w:szCs w:val="24"/>
        </w:rPr>
      </w:r>
      <w:r w:rsidR="002D1BC9">
        <w:rPr>
          <w:sz w:val="24"/>
          <w:szCs w:val="24"/>
        </w:rPr>
        <w:fldChar w:fldCharType="separate"/>
      </w:r>
      <w:r w:rsidR="001C37DF">
        <w:rPr>
          <w:noProof/>
          <w:sz w:val="24"/>
          <w:szCs w:val="24"/>
        </w:rPr>
        <w:t>(Jacobsen et al., 2017; Shankman et al., 2015)</w:t>
      </w:r>
      <w:r w:rsidR="002D1BC9">
        <w:rPr>
          <w:sz w:val="24"/>
          <w:szCs w:val="24"/>
        </w:rPr>
        <w:fldChar w:fldCharType="end"/>
      </w:r>
      <w:r w:rsidR="002D1BC9">
        <w:rPr>
          <w:sz w:val="24"/>
          <w:szCs w:val="24"/>
        </w:rPr>
        <w:t xml:space="preserve">, while studies in human atherosclerotic plaques have demonstrated that vSMCs transition into foam-like cells upon cholesterol loading </w:t>
      </w:r>
      <w:r w:rsidR="002D1BC9">
        <w:rPr>
          <w:sz w:val="24"/>
          <w:szCs w:val="24"/>
        </w:rPr>
        <w:fldChar w:fldCharType="begin"/>
      </w:r>
      <w:r w:rsidR="001C37DF">
        <w:rPr>
          <w:sz w:val="24"/>
          <w:szCs w:val="24"/>
        </w:rPr>
        <w:instrText xml:space="preserve"> ADDIN EN.CITE &lt;EndNote&gt;&lt;Cite&gt;&lt;Author&gt;Allahverdian&lt;/Author&gt;&lt;Year&gt;2014&lt;/Year&gt;&lt;RecNum&gt;401&lt;/RecNum&gt;&lt;DisplayText&gt;(Allahverdian et al., 2014)&lt;/DisplayText&gt;&lt;record&gt;&lt;rec-number&gt;401&lt;/rec-number&gt;&lt;foreign-keys&gt;&lt;key app="EN" db-id="wspwsae2ceezt3ed00pvrezisw50v529v0xt" timestamp="1699880243"&gt;401&lt;/key&gt;&lt;/foreign-keys&gt;&lt;ref-type name="Journal Article"&gt;17&lt;/ref-type&gt;&lt;contributors&gt;&lt;authors&gt;&lt;author&gt;Allahverdian, Sima&lt;/author&gt;&lt;author&gt;Chehroudi, Ali Cyrus&lt;/author&gt;&lt;author&gt;McManus, Bruce M.&lt;/author&gt;&lt;author&gt;Abraham, Thomas&lt;/author&gt;&lt;author&gt;Francis, Gordon A.&lt;/author&gt;&lt;/authors&gt;&lt;/contributors&gt;&lt;titles&gt;&lt;title&gt;Contribution of Intimal Smooth Muscle Cells to Cholesterol Accumulation and Macrophage-Like Cells in Human Atherosclerosis&lt;/title&gt;&lt;secondary-title&gt;Circulation&lt;/secondary-title&gt;&lt;/titles&gt;&lt;periodical&gt;&lt;full-title&gt;Circulation&lt;/full-title&gt;&lt;/periodical&gt;&lt;pages&gt;1551-1559&lt;/pages&gt;&lt;volume&gt;129&lt;/volume&gt;&lt;number&gt;15&lt;/number&gt;&lt;section&gt;1551&lt;/section&gt;&lt;dates&gt;&lt;year&gt;2014&lt;/year&gt;&lt;/dates&gt;&lt;isbn&gt;0009-7322&amp;#xD;1524-4539&lt;/isbn&gt;&lt;urls&gt;&lt;/urls&gt;&lt;electronic-resource-num&gt;10.1161/circulationaha.113.005015&lt;/electronic-resource-num&gt;&lt;/record&gt;&lt;/Cite&gt;&lt;/EndNote&gt;</w:instrText>
      </w:r>
      <w:r w:rsidR="002D1BC9">
        <w:rPr>
          <w:sz w:val="24"/>
          <w:szCs w:val="24"/>
        </w:rPr>
        <w:fldChar w:fldCharType="separate"/>
      </w:r>
      <w:r w:rsidR="001C37DF">
        <w:rPr>
          <w:noProof/>
          <w:sz w:val="24"/>
          <w:szCs w:val="24"/>
        </w:rPr>
        <w:t>(Allahverdian et al., 2014)</w:t>
      </w:r>
      <w:r w:rsidR="002D1BC9">
        <w:rPr>
          <w:sz w:val="24"/>
          <w:szCs w:val="24"/>
        </w:rPr>
        <w:fldChar w:fldCharType="end"/>
      </w:r>
      <w:r w:rsidR="002D1BC9">
        <w:rPr>
          <w:sz w:val="24"/>
          <w:szCs w:val="24"/>
        </w:rPr>
        <w:t xml:space="preserve">. These foam-like cells express CD68, a widely-used macrophage marker, suggesting that </w:t>
      </w:r>
      <w:r w:rsidR="00764A65">
        <w:rPr>
          <w:sz w:val="24"/>
          <w:szCs w:val="24"/>
        </w:rPr>
        <w:t>previous studies may have mis-identified atherosclerotic plaque cell types. The role of vSMCs in atherosclerosis progression</w:t>
      </w:r>
      <w:r w:rsidR="008B7BF4">
        <w:rPr>
          <w:sz w:val="24"/>
          <w:szCs w:val="24"/>
        </w:rPr>
        <w:t xml:space="preserve"> remains unclear and</w:t>
      </w:r>
      <w:r w:rsidR="00764A65">
        <w:rPr>
          <w:sz w:val="24"/>
          <w:szCs w:val="24"/>
        </w:rPr>
        <w:t xml:space="preserve"> thus remains an area of much interest and controversy.</w:t>
      </w:r>
      <w:r w:rsidR="002D1BC9">
        <w:rPr>
          <w:sz w:val="24"/>
          <w:szCs w:val="24"/>
        </w:rPr>
        <w:t xml:space="preserve"> </w:t>
      </w:r>
    </w:p>
    <w:p w14:paraId="36AAA5C1" w14:textId="38B0CCC6" w:rsidR="00CC6057" w:rsidRDefault="00F81699" w:rsidP="00052D2A">
      <w:pPr>
        <w:jc w:val="both"/>
        <w:rPr>
          <w:sz w:val="24"/>
          <w:szCs w:val="24"/>
        </w:rPr>
      </w:pPr>
      <w:r w:rsidRPr="00052D2A">
        <w:rPr>
          <w:sz w:val="24"/>
          <w:szCs w:val="24"/>
          <w:shd w:val="clear" w:color="auto" w:fill="FFFFFF"/>
        </w:rPr>
        <w:t>In adult blood vessels under healthy physiological conditions, v</w:t>
      </w:r>
      <w:r w:rsidR="00656801">
        <w:rPr>
          <w:sz w:val="24"/>
          <w:szCs w:val="24"/>
          <w:shd w:val="clear" w:color="auto" w:fill="FFFFFF"/>
        </w:rPr>
        <w:t>SMCs</w:t>
      </w:r>
      <w:r w:rsidRPr="00052D2A">
        <w:rPr>
          <w:sz w:val="24"/>
          <w:szCs w:val="24"/>
          <w:shd w:val="clear" w:color="auto" w:fill="FFFFFF"/>
        </w:rPr>
        <w:t xml:space="preserve"> function to regulate vascular tone by retaining the capacity to contract with changes in blood flow and blood pressure and display low rates of proliferation </w:t>
      </w:r>
      <w:r w:rsidRPr="00052D2A">
        <w:rPr>
          <w:sz w:val="24"/>
          <w:szCs w:val="24"/>
          <w:shd w:val="clear" w:color="auto" w:fill="FFFFFF"/>
        </w:rPr>
        <w:fldChar w:fldCharType="begin">
          <w:fldData xml:space="preserve">PEVuZE5vdGU+PENpdGU+PEF1dGhvcj5SenVjaWRsbzwvQXV0aG9yPjxZZWFyPjIwMDc8L1llYXI+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</w:fldData>
        </w:fldChar>
      </w:r>
      <w:r w:rsidR="001C37DF">
        <w:rPr>
          <w:sz w:val="24"/>
          <w:szCs w:val="24"/>
          <w:shd w:val="clear" w:color="auto" w:fill="FFFFFF"/>
        </w:rPr>
        <w:instrText xml:space="preserve"> ADDIN EN.CITE </w:instrText>
      </w:r>
      <w:r w:rsidR="001C37DF">
        <w:rPr>
          <w:sz w:val="24"/>
          <w:szCs w:val="24"/>
          <w:shd w:val="clear" w:color="auto" w:fill="FFFFFF"/>
        </w:rPr>
        <w:fldChar w:fldCharType="begin">
          <w:fldData xml:space="preserve">PEVuZE5vdGU+PENpdGU+PEF1dGhvcj5SenVjaWRsbzwvQXV0aG9yPjxZZWFyPjIwMDc8L1llYXI+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</w:fldData>
        </w:fldChar>
      </w:r>
      <w:r w:rsidR="001C37DF">
        <w:rPr>
          <w:sz w:val="24"/>
          <w:szCs w:val="24"/>
          <w:shd w:val="clear" w:color="auto" w:fill="FFFFFF"/>
        </w:rPr>
        <w:instrText xml:space="preserve"> ADDIN EN.CITE.DATA </w:instrText>
      </w:r>
      <w:r w:rsidR="001C37DF">
        <w:rPr>
          <w:sz w:val="24"/>
          <w:szCs w:val="24"/>
          <w:shd w:val="clear" w:color="auto" w:fill="FFFFFF"/>
        </w:rPr>
      </w:r>
      <w:r w:rsidR="001C37DF">
        <w:rPr>
          <w:sz w:val="24"/>
          <w:szCs w:val="24"/>
          <w:shd w:val="clear" w:color="auto" w:fill="FFFFFF"/>
        </w:rPr>
        <w:fldChar w:fldCharType="end"/>
      </w:r>
      <w:r w:rsidRPr="00052D2A">
        <w:rPr>
          <w:sz w:val="24"/>
          <w:szCs w:val="24"/>
          <w:shd w:val="clear" w:color="auto" w:fill="FFFFFF"/>
        </w:rPr>
      </w:r>
      <w:r w:rsidRPr="00052D2A">
        <w:rPr>
          <w:sz w:val="24"/>
          <w:szCs w:val="24"/>
          <w:shd w:val="clear" w:color="auto" w:fill="FFFFFF"/>
        </w:rPr>
        <w:fldChar w:fldCharType="separate"/>
      </w:r>
      <w:r w:rsidR="001C37DF">
        <w:rPr>
          <w:noProof/>
          <w:sz w:val="24"/>
          <w:szCs w:val="24"/>
          <w:shd w:val="clear" w:color="auto" w:fill="FFFFFF"/>
        </w:rPr>
        <w:t>(Rzucidlo et al., 2007)</w:t>
      </w:r>
      <w:r w:rsidRPr="00052D2A">
        <w:rPr>
          <w:sz w:val="24"/>
          <w:szCs w:val="24"/>
          <w:shd w:val="clear" w:color="auto" w:fill="FFFFFF"/>
        </w:rPr>
        <w:fldChar w:fldCharType="end"/>
      </w:r>
      <w:r w:rsidRPr="00052D2A">
        <w:rPr>
          <w:sz w:val="24"/>
          <w:szCs w:val="24"/>
          <w:shd w:val="clear" w:color="auto" w:fill="FFFFFF"/>
        </w:rPr>
        <w:t xml:space="preserve">. However, unlike cardiac and skeletal smooth muscle cells which terminally differentiate, vascular smooth muscle cells possess the ability to rapidly de-differentiate and change phenotype in response to various environmental cues </w:t>
      </w:r>
      <w:r w:rsidRPr="00052D2A">
        <w:rPr>
          <w:sz w:val="24"/>
          <w:szCs w:val="24"/>
          <w:shd w:val="clear" w:color="auto" w:fill="FFFFFF"/>
        </w:rPr>
        <w:fldChar w:fldCharType="begin"/>
      </w:r>
      <w:r w:rsidR="001C37DF">
        <w:rPr>
          <w:sz w:val="24"/>
          <w:szCs w:val="24"/>
          <w:shd w:val="clear" w:color="auto" w:fill="FFFFFF"/>
        </w:rPr>
        <w:instrText xml:space="preserve"> ADDIN EN.CITE &lt;EndNote&gt;&lt;Cite&gt;&lt;Author&gt;Owens&lt;/Author&gt;&lt;Year&gt;1995&lt;/Year&gt;&lt;RecNum&gt;154&lt;/RecNum&gt;&lt;DisplayText&gt;(Owens, 1995)&lt;/DisplayText&gt;&lt;record&gt;&lt;rec-number&gt;154&lt;/rec-number&gt;&lt;foreign-keys&gt;&lt;key app="EN" db-id="wspwsae2ceezt3ed00pvrezisw50v529v0xt" timestamp="1698753903"&gt;154&lt;/key&gt;&lt;/foreign-keys&gt;&lt;ref-type name="Journal Article"&gt;17&lt;/ref-type&gt;&lt;contributors&gt;&lt;authors&gt;&lt;author&gt;Owens, G. K.&lt;/author&gt;&lt;/authors&gt;&lt;/contributors&gt;&lt;auth-address&gt;Department of Molecular Physiology and Biological Physics, University of Virginia School of Medicine, Charlottesville, USA.&lt;/auth-address&gt;&lt;titles&gt;&lt;title&gt;Regulation of differentiation of vascular smooth muscle cells&lt;/title&gt;&lt;secondary-title&gt;Physiol Rev&lt;/secondary-title&gt;&lt;/titles&gt;&lt;periodical&gt;&lt;full-title&gt;Physiol Rev&lt;/full-title&gt;&lt;/periodical&gt;&lt;pages&gt;487-517&lt;/pages&gt;&lt;volume&gt;75&lt;/volume&gt;&lt;number&gt;3&lt;/number&gt;&lt;keywords&gt;&lt;keyword&gt;Animals&lt;/keyword&gt;&lt;keyword&gt;Animals, Newborn/growth &amp;amp; development&lt;/keyword&gt;&lt;keyword&gt;Cell Differentiation&lt;/keyword&gt;&lt;keyword&gt;Contractile Proteins/metabolism&lt;/keyword&gt;&lt;keyword&gt;Embryonic and Fetal Development&lt;/keyword&gt;&lt;keyword&gt;Genes&lt;/keyword&gt;&lt;keyword&gt;Humans&lt;/keyword&gt;&lt;keyword&gt;Muscle, Skeletal/cytology/physiology&lt;/keyword&gt;&lt;keyword&gt;Muscle, Smooth, Vascular/*cytology/embryology/physiology&lt;/keyword&gt;&lt;keyword&gt;Protein Processing, Post-Translational&lt;/keyword&gt;&lt;keyword&gt;Transcription, Genetic&lt;/keyword&gt;&lt;/keywords&gt;&lt;dates&gt;&lt;year&gt;1995&lt;/year&gt;&lt;pub-dates&gt;&lt;date&gt;Jul&lt;/date&gt;&lt;/pub-dates&gt;&lt;/dates&gt;&lt;isbn&gt;0031-9333 (Print)&amp;#xD;0031-9333 (Linking)&lt;/isbn&gt;&lt;accession-num&gt;7624392&lt;/accession-num&gt;&lt;urls&gt;&lt;related-urls&gt;&lt;url&gt;https://www.ncbi.nlm.nih.gov/pubmed/7624392&lt;/url&gt;&lt;/related-urls&gt;&lt;/urls&gt;&lt;electronic-resource-num&gt;10.1152/physrev.1995.75.3.487&lt;/electronic-resource-num&gt;&lt;remote-database-name&gt;Medline&lt;/remote-database-name&gt;&lt;remote-database-provider&gt;NLM&lt;/remote-database-provider&gt;&lt;/record&gt;&lt;/Cite&gt;&lt;/EndNote&gt;</w:instrText>
      </w:r>
      <w:r w:rsidRPr="00052D2A">
        <w:rPr>
          <w:sz w:val="24"/>
          <w:szCs w:val="24"/>
          <w:shd w:val="clear" w:color="auto" w:fill="FFFFFF"/>
        </w:rPr>
        <w:fldChar w:fldCharType="separate"/>
      </w:r>
      <w:r w:rsidR="001C37DF">
        <w:rPr>
          <w:noProof/>
          <w:sz w:val="24"/>
          <w:szCs w:val="24"/>
          <w:shd w:val="clear" w:color="auto" w:fill="FFFFFF"/>
        </w:rPr>
        <w:t>(Owens, 1995)</w:t>
      </w:r>
      <w:r w:rsidRPr="00052D2A">
        <w:rPr>
          <w:sz w:val="24"/>
          <w:szCs w:val="24"/>
          <w:shd w:val="clear" w:color="auto" w:fill="FFFFFF"/>
        </w:rPr>
        <w:fldChar w:fldCharType="end"/>
      </w:r>
      <w:r w:rsidRPr="00052D2A">
        <w:rPr>
          <w:sz w:val="24"/>
          <w:szCs w:val="24"/>
        </w:rPr>
        <w:t xml:space="preserve">. In the mature, healthy blood vessel, </w:t>
      </w:r>
      <w:r w:rsidR="00A121FA" w:rsidRPr="00052D2A">
        <w:rPr>
          <w:sz w:val="24"/>
          <w:szCs w:val="24"/>
          <w:shd w:val="clear" w:color="auto" w:fill="FFFFFF"/>
        </w:rPr>
        <w:t>vascular smooth muscle cells</w:t>
      </w:r>
      <w:r w:rsidRPr="00052D2A">
        <w:rPr>
          <w:sz w:val="24"/>
          <w:szCs w:val="24"/>
        </w:rPr>
        <w:t xml:space="preserve"> display a “contractile” phenotype and express </w:t>
      </w:r>
      <w:r w:rsidR="00A121FA" w:rsidRPr="00052D2A">
        <w:rPr>
          <w:sz w:val="24"/>
          <w:szCs w:val="24"/>
          <w:shd w:val="clear" w:color="auto" w:fill="FFFFFF"/>
        </w:rPr>
        <w:t>vascular smooth muscle cell</w:t>
      </w:r>
      <w:r w:rsidRPr="00052D2A">
        <w:rPr>
          <w:sz w:val="24"/>
          <w:szCs w:val="24"/>
        </w:rPr>
        <w:t xml:space="preserve">-specific contractile genes including </w:t>
      </w:r>
      <w:r w:rsidRPr="00052D2A">
        <w:rPr>
          <w:rFonts w:cstheme="minorHAnsi"/>
          <w:sz w:val="24"/>
          <w:szCs w:val="24"/>
        </w:rPr>
        <w:t>α</w:t>
      </w:r>
      <w:r w:rsidRPr="00052D2A">
        <w:rPr>
          <w:sz w:val="24"/>
          <w:szCs w:val="24"/>
        </w:rPr>
        <w:t xml:space="preserve">-smooth muscle actin, calponin, smooth muscle myosin heavy chain, </w:t>
      </w:r>
      <w:proofErr w:type="spellStart"/>
      <w:r w:rsidRPr="00052D2A">
        <w:rPr>
          <w:sz w:val="24"/>
          <w:szCs w:val="24"/>
        </w:rPr>
        <w:t>caldesmon</w:t>
      </w:r>
      <w:proofErr w:type="spellEnd"/>
      <w:r w:rsidRPr="00052D2A">
        <w:rPr>
          <w:sz w:val="24"/>
          <w:szCs w:val="24"/>
        </w:rPr>
        <w:t xml:space="preserve">, and </w:t>
      </w:r>
      <w:proofErr w:type="spellStart"/>
      <w:r w:rsidRPr="00052D2A">
        <w:rPr>
          <w:sz w:val="24"/>
          <w:szCs w:val="24"/>
        </w:rPr>
        <w:t>metavinculin</w:t>
      </w:r>
      <w:proofErr w:type="spellEnd"/>
      <w:r w:rsidRPr="00052D2A">
        <w:rPr>
          <w:sz w:val="24"/>
          <w:szCs w:val="24"/>
        </w:rPr>
        <w:t xml:space="preserve"> </w:t>
      </w:r>
      <w:r w:rsidRPr="00052D2A">
        <w:rPr>
          <w:sz w:val="24"/>
          <w:szCs w:val="24"/>
        </w:rPr>
        <w:fldChar w:fldCharType="begin">
          <w:fldData xml:space="preserve">PEVuZE5vdGU+PENpdGU+PEF1dGhvcj5Pd2VuczwvQXV0aG9yPjxZZWFyPjE5OTU8L1llYXI+PFJl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==
</w:fldData>
        </w:fldChar>
      </w:r>
      <w:r w:rsidR="001C37DF">
        <w:rPr>
          <w:sz w:val="24"/>
          <w:szCs w:val="24"/>
        </w:rPr>
        <w:instrText xml:space="preserve"> ADDIN EN.CITE </w:instrText>
      </w:r>
      <w:r w:rsidR="001C37DF">
        <w:rPr>
          <w:sz w:val="24"/>
          <w:szCs w:val="24"/>
        </w:rPr>
        <w:fldChar w:fldCharType="begin">
          <w:fldData xml:space="preserve">PEVuZE5vdGU+PENpdGU+PEF1dGhvcj5Pd2VuczwvQXV0aG9yPjxZZWFyPjE5OTU8L1llYXI+PFJl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==
</w:fldData>
        </w:fldChar>
      </w:r>
      <w:r w:rsidR="001C37DF">
        <w:rPr>
          <w:sz w:val="24"/>
          <w:szCs w:val="24"/>
        </w:rPr>
        <w:instrText xml:space="preserve"> ADDIN EN.CITE.DATA </w:instrText>
      </w:r>
      <w:r w:rsidR="001C37DF">
        <w:rPr>
          <w:sz w:val="24"/>
          <w:szCs w:val="24"/>
        </w:rPr>
      </w:r>
      <w:r w:rsidR="001C37DF">
        <w:rPr>
          <w:sz w:val="24"/>
          <w:szCs w:val="24"/>
        </w:rPr>
        <w:fldChar w:fldCharType="end"/>
      </w:r>
      <w:r w:rsidRPr="00052D2A">
        <w:rPr>
          <w:sz w:val="24"/>
          <w:szCs w:val="24"/>
        </w:rPr>
      </w:r>
      <w:r w:rsidRPr="00052D2A">
        <w:rPr>
          <w:sz w:val="24"/>
          <w:szCs w:val="24"/>
        </w:rPr>
        <w:fldChar w:fldCharType="separate"/>
      </w:r>
      <w:r w:rsidR="001C37DF">
        <w:rPr>
          <w:noProof/>
          <w:sz w:val="24"/>
          <w:szCs w:val="24"/>
        </w:rPr>
        <w:t>(Owens, 1995; Sobue et al., 1999)</w:t>
      </w:r>
      <w:r w:rsidRPr="00052D2A">
        <w:rPr>
          <w:sz w:val="24"/>
          <w:szCs w:val="24"/>
        </w:rPr>
        <w:fldChar w:fldCharType="end"/>
      </w:r>
      <w:r w:rsidRPr="00052D2A">
        <w:rPr>
          <w:sz w:val="24"/>
          <w:szCs w:val="24"/>
        </w:rPr>
        <w:t xml:space="preserve">. </w:t>
      </w:r>
      <w:r w:rsidR="00292AE8" w:rsidRPr="00052D2A">
        <w:rPr>
          <w:sz w:val="24"/>
          <w:szCs w:val="24"/>
        </w:rPr>
        <w:t>V</w:t>
      </w:r>
      <w:r w:rsidRPr="00052D2A">
        <w:rPr>
          <w:sz w:val="24"/>
          <w:szCs w:val="24"/>
          <w:shd w:val="clear" w:color="auto" w:fill="FFFFFF"/>
        </w:rPr>
        <w:t>ascular insult</w:t>
      </w:r>
      <w:r w:rsidR="00292AE8" w:rsidRPr="00052D2A">
        <w:rPr>
          <w:sz w:val="24"/>
          <w:szCs w:val="24"/>
          <w:shd w:val="clear" w:color="auto" w:fill="FFFFFF"/>
        </w:rPr>
        <w:t>s</w:t>
      </w:r>
      <w:r w:rsidRPr="00052D2A">
        <w:rPr>
          <w:sz w:val="24"/>
          <w:szCs w:val="24"/>
          <w:shd w:val="clear" w:color="auto" w:fill="FFFFFF"/>
        </w:rPr>
        <w:t xml:space="preserve">, such as iatrogenic damage, </w:t>
      </w:r>
      <w:r w:rsidR="00292AE8" w:rsidRPr="00052D2A">
        <w:rPr>
          <w:sz w:val="24"/>
          <w:szCs w:val="24"/>
          <w:shd w:val="clear" w:color="auto" w:fill="FFFFFF"/>
        </w:rPr>
        <w:t xml:space="preserve">result in a plethora of changes to the vascular environment. Endothelial cells, platelets and leukocytes release a variety of growth factors ( e.g. PDGF-BB, TGF-β1), cytokines (e.g. IL-1, IL-6, and IL-8), chemokines (e.g. MCP-1), metalloproteinases (e.g. MMP-9), and pro-thrombotic mediators (e.g. thrombin) that cooperatively induce </w:t>
      </w:r>
      <w:r w:rsidR="00A121FA" w:rsidRPr="00052D2A">
        <w:rPr>
          <w:sz w:val="24"/>
          <w:szCs w:val="24"/>
          <w:shd w:val="clear" w:color="auto" w:fill="FFFFFF"/>
        </w:rPr>
        <w:t>vascular smooth muscle cells</w:t>
      </w:r>
      <w:r w:rsidR="00292AE8" w:rsidRPr="00052D2A">
        <w:rPr>
          <w:sz w:val="24"/>
          <w:szCs w:val="24"/>
          <w:shd w:val="clear" w:color="auto" w:fill="FFFFFF"/>
        </w:rPr>
        <w:t xml:space="preserve"> to</w:t>
      </w:r>
      <w:r w:rsidRPr="00052D2A">
        <w:rPr>
          <w:sz w:val="24"/>
          <w:szCs w:val="24"/>
          <w:shd w:val="clear" w:color="auto" w:fill="FFFFFF"/>
        </w:rPr>
        <w:t xml:space="preserve"> de-differentiate and display a “synthetic” phenotype</w:t>
      </w:r>
      <w:r w:rsidR="00292AE8" w:rsidRPr="00052D2A">
        <w:rPr>
          <w:sz w:val="24"/>
          <w:szCs w:val="24"/>
          <w:shd w:val="clear" w:color="auto" w:fill="FFFFFF"/>
        </w:rPr>
        <w:t xml:space="preserve"> </w:t>
      </w:r>
      <w:r w:rsidR="00292AE8" w:rsidRPr="00052D2A">
        <w:rPr>
          <w:sz w:val="24"/>
          <w:szCs w:val="24"/>
          <w:shd w:val="clear" w:color="auto" w:fill="FFFFFF"/>
        </w:rPr>
        <w:fldChar w:fldCharType="begin"/>
      </w:r>
      <w:r w:rsidR="001C37DF">
        <w:rPr>
          <w:sz w:val="24"/>
          <w:szCs w:val="24"/>
          <w:shd w:val="clear" w:color="auto" w:fill="FFFFFF"/>
        </w:rPr>
        <w:instrText xml:space="preserve"> ADDIN EN.CITE &lt;EndNote&gt;&lt;Cite&gt;&lt;Author&gt;Owens&lt;/Author&gt;&lt;Year&gt;2004&lt;/Year&gt;&lt;RecNum&gt;156&lt;/RecNum&gt;&lt;DisplayText&gt;(Owens et al., 2004)&lt;/DisplayText&gt;&lt;record&gt;&lt;rec-number&gt;156&lt;/rec-number&gt;&lt;foreign-keys&gt;&lt;key app="EN" db-id="wspwsae2ceezt3ed00pvrezisw50v529v0xt" timestamp="1698753903"&gt;156&lt;/key&gt;&lt;/foreign-keys&gt;&lt;ref-type name="Journal Article"&gt;17&lt;/ref-type&gt;&lt;contributors&gt;&lt;authors&gt;&lt;author&gt;Owens, G. K.&lt;/author&gt;&lt;author&gt;Kumar, M. S.&lt;/author&gt;&lt;author&gt;Wamhoff, B. R.&lt;/author&gt;&lt;/authors&gt;&lt;/contributors&gt;&lt;auth-address&gt;Dept. of Molecular Physiology and Biological Physics, Univ. of Virginia School of Medicine, 415 Lane Rd., Medical Research Building 5, Rm. 1220, PO Box 801394, Charlottesville, VA 22908, USA. gko@virginia.edu&lt;/auth-address&gt;&lt;titles&gt;&lt;title&gt;Molecular regulation of vascular smooth muscle cell differentiation in development and disease&lt;/title&gt;&lt;secondary-title&gt;Physiol Rev&lt;/secondary-title&gt;&lt;/titles&gt;&lt;periodical&gt;&lt;full-title&gt;Physiol Rev&lt;/full-title&gt;&lt;/periodical&gt;&lt;pages&gt;767-801&lt;/pages&gt;&lt;volume&gt;84&lt;/volume&gt;&lt;number&gt;3&lt;/number&gt;&lt;keywords&gt;&lt;keyword&gt;Aging/metabolism&lt;/keyword&gt;&lt;keyword&gt;Animals&lt;/keyword&gt;&lt;keyword&gt;Arteriosclerosis/genetics&lt;/keyword&gt;&lt;keyword&gt;Cell Differentiation&lt;/keyword&gt;&lt;keyword&gt;Cellular Senescence&lt;/keyword&gt;&lt;keyword&gt;Embryo, Mammalian/cytology/metabolism&lt;/keyword&gt;&lt;keyword&gt;Humans&lt;/keyword&gt;&lt;keyword&gt;Muscle, Smooth, Vascular/cytology/*embryology/*metabolism/pathology&lt;/keyword&gt;&lt;keyword&gt;Myocytes, Smooth Muscle/*cytology/*metabolism/pathology&lt;/keyword&gt;&lt;keyword&gt;Phenotype&lt;/keyword&gt;&lt;keyword&gt;Vascular Diseases/genetics/*metabolism/*pathology&lt;/keyword&gt;&lt;/keywords&gt;&lt;dates&gt;&lt;year&gt;2004&lt;/year&gt;&lt;pub-dates&gt;&lt;date&gt;Jul&lt;/date&gt;&lt;/pub-dates&gt;&lt;/dates&gt;&lt;isbn&gt;0031-9333 (Print)&amp;#xD;0031-9333 (Linking)&lt;/isbn&gt;&lt;accession-num&gt;15269336&lt;/accession-num&gt;&lt;urls&gt;&lt;related-urls&gt;&lt;url&gt;https://www.ncbi.nlm.nih.gov/pubmed/15269336&lt;/url&gt;&lt;/related-urls&gt;&lt;/urls&gt;&lt;electronic-resource-num&gt;10.1152/physrev.00041.2003&lt;/electronic-resource-num&gt;&lt;remote-database-name&gt;Medline&lt;/remote-database-name&gt;&lt;remote-database-provider&gt;NLM&lt;/remote-database-provider&gt;&lt;/record&gt;&lt;/Cite&gt;&lt;/EndNote&gt;</w:instrText>
      </w:r>
      <w:r w:rsidR="00292AE8" w:rsidRPr="00052D2A">
        <w:rPr>
          <w:sz w:val="24"/>
          <w:szCs w:val="24"/>
          <w:shd w:val="clear" w:color="auto" w:fill="FFFFFF"/>
        </w:rPr>
        <w:fldChar w:fldCharType="separate"/>
      </w:r>
      <w:r w:rsidR="001C37DF">
        <w:rPr>
          <w:noProof/>
          <w:sz w:val="24"/>
          <w:szCs w:val="24"/>
          <w:shd w:val="clear" w:color="auto" w:fill="FFFFFF"/>
        </w:rPr>
        <w:t>(Owens et al., 2004)</w:t>
      </w:r>
      <w:r w:rsidR="00292AE8" w:rsidRPr="00052D2A">
        <w:rPr>
          <w:sz w:val="24"/>
          <w:szCs w:val="24"/>
          <w:shd w:val="clear" w:color="auto" w:fill="FFFFFF"/>
        </w:rPr>
        <w:fldChar w:fldCharType="end"/>
      </w:r>
      <w:r w:rsidR="00292AE8" w:rsidRPr="00052D2A">
        <w:rPr>
          <w:sz w:val="24"/>
          <w:szCs w:val="24"/>
          <w:shd w:val="clear" w:color="auto" w:fill="FFFFFF"/>
        </w:rPr>
        <w:t>. This synthetic phenotype is</w:t>
      </w:r>
      <w:r w:rsidRPr="00052D2A">
        <w:rPr>
          <w:sz w:val="24"/>
          <w:szCs w:val="24"/>
          <w:shd w:val="clear" w:color="auto" w:fill="FFFFFF"/>
        </w:rPr>
        <w:t xml:space="preserve"> characterised by an increase in proliferation, migration and deposition of extracellular matrix, and decreased expression of contractile genes </w:t>
      </w:r>
      <w:r w:rsidRPr="00052D2A">
        <w:rPr>
          <w:sz w:val="24"/>
          <w:szCs w:val="24"/>
          <w:shd w:val="clear" w:color="auto" w:fill="FFFFFF"/>
        </w:rPr>
        <w:fldChar w:fldCharType="begin">
          <w:fldData xml:space="preserve">PEVuZE5vdGU+PENpdGU+PEF1dGhvcj5Pd2VuczwvQXV0aG9yPjxZZWFyPjIwMDQ8L1llYXI+PFJl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</w:fldData>
        </w:fldChar>
      </w:r>
      <w:r w:rsidR="001C37DF">
        <w:rPr>
          <w:sz w:val="24"/>
          <w:szCs w:val="24"/>
          <w:shd w:val="clear" w:color="auto" w:fill="FFFFFF"/>
        </w:rPr>
        <w:instrText xml:space="preserve"> ADDIN EN.CITE </w:instrText>
      </w:r>
      <w:r w:rsidR="001C37DF">
        <w:rPr>
          <w:sz w:val="24"/>
          <w:szCs w:val="24"/>
          <w:shd w:val="clear" w:color="auto" w:fill="FFFFFF"/>
        </w:rPr>
        <w:fldChar w:fldCharType="begin">
          <w:fldData xml:space="preserve">PEVuZE5vdGU+PENpdGU+PEF1dGhvcj5Pd2VuczwvQXV0aG9yPjxZZWFyPjIwMDQ8L1llYXI+PFJl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</w:fldData>
        </w:fldChar>
      </w:r>
      <w:r w:rsidR="001C37DF">
        <w:rPr>
          <w:sz w:val="24"/>
          <w:szCs w:val="24"/>
          <w:shd w:val="clear" w:color="auto" w:fill="FFFFFF"/>
        </w:rPr>
        <w:instrText xml:space="preserve"> ADDIN EN.CITE.DATA </w:instrText>
      </w:r>
      <w:r w:rsidR="001C37DF">
        <w:rPr>
          <w:sz w:val="24"/>
          <w:szCs w:val="24"/>
          <w:shd w:val="clear" w:color="auto" w:fill="FFFFFF"/>
        </w:rPr>
      </w:r>
      <w:r w:rsidR="001C37DF">
        <w:rPr>
          <w:sz w:val="24"/>
          <w:szCs w:val="24"/>
          <w:shd w:val="clear" w:color="auto" w:fill="FFFFFF"/>
        </w:rPr>
        <w:fldChar w:fldCharType="end"/>
      </w:r>
      <w:r w:rsidRPr="00052D2A">
        <w:rPr>
          <w:sz w:val="24"/>
          <w:szCs w:val="24"/>
          <w:shd w:val="clear" w:color="auto" w:fill="FFFFFF"/>
        </w:rPr>
      </w:r>
      <w:r w:rsidRPr="00052D2A">
        <w:rPr>
          <w:sz w:val="24"/>
          <w:szCs w:val="24"/>
          <w:shd w:val="clear" w:color="auto" w:fill="FFFFFF"/>
        </w:rPr>
        <w:fldChar w:fldCharType="separate"/>
      </w:r>
      <w:r w:rsidR="001C37DF">
        <w:rPr>
          <w:noProof/>
          <w:sz w:val="24"/>
          <w:szCs w:val="24"/>
          <w:shd w:val="clear" w:color="auto" w:fill="FFFFFF"/>
        </w:rPr>
        <w:t>(Owens et al., 2004; Sobue et al., 1999)</w:t>
      </w:r>
      <w:r w:rsidRPr="00052D2A">
        <w:rPr>
          <w:sz w:val="24"/>
          <w:szCs w:val="24"/>
          <w:shd w:val="clear" w:color="auto" w:fill="FFFFFF"/>
        </w:rPr>
        <w:fldChar w:fldCharType="end"/>
      </w:r>
      <w:r w:rsidRPr="00052D2A">
        <w:rPr>
          <w:sz w:val="24"/>
          <w:szCs w:val="24"/>
        </w:rPr>
        <w:t xml:space="preserve">. Proliferating </w:t>
      </w:r>
      <w:r w:rsidR="003071AE" w:rsidRPr="00052D2A">
        <w:rPr>
          <w:sz w:val="24"/>
          <w:szCs w:val="24"/>
          <w:shd w:val="clear" w:color="auto" w:fill="FFFFFF"/>
        </w:rPr>
        <w:t>vascular smooth muscle cells</w:t>
      </w:r>
      <w:r w:rsidRPr="00052D2A">
        <w:rPr>
          <w:sz w:val="24"/>
          <w:szCs w:val="24"/>
        </w:rPr>
        <w:t xml:space="preserve"> </w:t>
      </w:r>
      <w:r w:rsidR="00DA0839">
        <w:rPr>
          <w:sz w:val="24"/>
          <w:szCs w:val="24"/>
        </w:rPr>
        <w:t xml:space="preserve">can </w:t>
      </w:r>
      <w:r w:rsidRPr="00052D2A">
        <w:rPr>
          <w:sz w:val="24"/>
          <w:szCs w:val="24"/>
        </w:rPr>
        <w:t>migrate into the intima of the blood vessel, causing intimal thickening</w:t>
      </w:r>
      <w:hyperlink r:id="rId9" w:history="1"/>
      <w:r w:rsidRPr="00052D2A">
        <w:rPr>
          <w:sz w:val="24"/>
          <w:szCs w:val="24"/>
        </w:rPr>
        <w:t>.</w:t>
      </w:r>
      <w:r w:rsidR="00292AE8" w:rsidRPr="00052D2A">
        <w:rPr>
          <w:sz w:val="24"/>
          <w:szCs w:val="24"/>
        </w:rPr>
        <w:t xml:space="preserve"> </w:t>
      </w:r>
      <w:r w:rsidR="00FF7FB5" w:rsidRPr="00052D2A">
        <w:rPr>
          <w:sz w:val="24"/>
          <w:szCs w:val="24"/>
          <w:shd w:val="clear" w:color="auto" w:fill="FFFFFF"/>
        </w:rPr>
        <w:t xml:space="preserve">Neointimal hyperplasia </w:t>
      </w:r>
      <w:r w:rsidR="00F16D74" w:rsidRPr="00052D2A">
        <w:rPr>
          <w:sz w:val="24"/>
          <w:szCs w:val="24"/>
          <w:shd w:val="clear" w:color="auto" w:fill="FFFFFF"/>
        </w:rPr>
        <w:t>refers to the pathological accumulation of vascular smooth muscle cells</w:t>
      </w:r>
      <w:r w:rsidR="00E26570" w:rsidRPr="00052D2A">
        <w:rPr>
          <w:sz w:val="24"/>
          <w:szCs w:val="24"/>
          <w:shd w:val="clear" w:color="auto" w:fill="FFFFFF"/>
        </w:rPr>
        <w:t xml:space="preserve"> and extracellular matrix</w:t>
      </w:r>
      <w:r w:rsidR="00F16D74" w:rsidRPr="00052D2A">
        <w:rPr>
          <w:sz w:val="24"/>
          <w:szCs w:val="24"/>
          <w:shd w:val="clear" w:color="auto" w:fill="FFFFFF"/>
        </w:rPr>
        <w:t xml:space="preserve"> into the</w:t>
      </w:r>
      <w:r w:rsidR="00D7529B" w:rsidRPr="00052D2A">
        <w:rPr>
          <w:sz w:val="24"/>
          <w:szCs w:val="24"/>
          <w:shd w:val="clear" w:color="auto" w:fill="FFFFFF"/>
        </w:rPr>
        <w:t xml:space="preserve"> </w:t>
      </w:r>
      <w:r w:rsidR="00D7529B" w:rsidRPr="00052D2A">
        <w:rPr>
          <w:sz w:val="24"/>
          <w:szCs w:val="24"/>
          <w:shd w:val="clear" w:color="auto" w:fill="FFFFFF"/>
        </w:rPr>
        <w:lastRenderedPageBreak/>
        <w:t>tunica</w:t>
      </w:r>
      <w:r w:rsidR="00F16D74" w:rsidRPr="00052D2A">
        <w:rPr>
          <w:sz w:val="24"/>
          <w:szCs w:val="24"/>
          <w:shd w:val="clear" w:color="auto" w:fill="FFFFFF"/>
        </w:rPr>
        <w:t xml:space="preserve"> intima layer of the blood vessel as a result of</w:t>
      </w:r>
      <w:r w:rsidR="009C24A6" w:rsidRPr="00052D2A">
        <w:rPr>
          <w:sz w:val="24"/>
          <w:szCs w:val="24"/>
          <w:shd w:val="clear" w:color="auto" w:fill="FFFFFF"/>
        </w:rPr>
        <w:t xml:space="preserve"> acute injury or chronic haemodynamic changes</w:t>
      </w:r>
      <w:r w:rsidR="00F16D74" w:rsidRPr="00052D2A">
        <w:rPr>
          <w:sz w:val="24"/>
          <w:szCs w:val="24"/>
          <w:shd w:val="clear" w:color="auto" w:fill="FFFFFF"/>
        </w:rPr>
        <w:t xml:space="preserve">. Neointimal hyperplasia </w:t>
      </w:r>
      <w:r w:rsidR="00D7529B" w:rsidRPr="00052D2A">
        <w:rPr>
          <w:sz w:val="24"/>
          <w:szCs w:val="24"/>
          <w:shd w:val="clear" w:color="auto" w:fill="FFFFFF"/>
        </w:rPr>
        <w:t>leads to thickening of the vascular wall</w:t>
      </w:r>
      <w:r w:rsidR="00A04C1E" w:rsidRPr="00052D2A">
        <w:rPr>
          <w:sz w:val="24"/>
          <w:szCs w:val="24"/>
          <w:shd w:val="clear" w:color="auto" w:fill="FFFFFF"/>
        </w:rPr>
        <w:t xml:space="preserve"> and superimposed atherosclerosis</w:t>
      </w:r>
      <w:r w:rsidR="00D7529B" w:rsidRPr="00052D2A">
        <w:rPr>
          <w:sz w:val="24"/>
          <w:szCs w:val="24"/>
          <w:shd w:val="clear" w:color="auto" w:fill="FFFFFF"/>
        </w:rPr>
        <w:t>, and in the context of surgical in</w:t>
      </w:r>
      <w:r w:rsidR="0004139B" w:rsidRPr="00052D2A">
        <w:rPr>
          <w:sz w:val="24"/>
          <w:szCs w:val="24"/>
          <w:shd w:val="clear" w:color="auto" w:fill="FFFFFF"/>
        </w:rPr>
        <w:t>ter</w:t>
      </w:r>
      <w:r w:rsidR="00D7529B" w:rsidRPr="00052D2A">
        <w:rPr>
          <w:sz w:val="24"/>
          <w:szCs w:val="24"/>
          <w:shd w:val="clear" w:color="auto" w:fill="FFFFFF"/>
        </w:rPr>
        <w:t>vention</w:t>
      </w:r>
      <w:r w:rsidR="009C24A6" w:rsidRPr="00052D2A">
        <w:rPr>
          <w:sz w:val="24"/>
          <w:szCs w:val="24"/>
          <w:shd w:val="clear" w:color="auto" w:fill="FFFFFF"/>
        </w:rPr>
        <w:t xml:space="preserve">, </w:t>
      </w:r>
      <w:r w:rsidR="009208F6" w:rsidRPr="00052D2A">
        <w:rPr>
          <w:sz w:val="24"/>
          <w:szCs w:val="24"/>
          <w:shd w:val="clear" w:color="auto" w:fill="FFFFFF"/>
        </w:rPr>
        <w:t xml:space="preserve">including both </w:t>
      </w:r>
      <w:r w:rsidR="009C24A6" w:rsidRPr="00052D2A">
        <w:rPr>
          <w:sz w:val="24"/>
          <w:szCs w:val="24"/>
          <w:shd w:val="clear" w:color="auto" w:fill="FFFFFF"/>
        </w:rPr>
        <w:t>venous bypass grafts</w:t>
      </w:r>
      <w:r w:rsidR="009208F6" w:rsidRPr="00052D2A">
        <w:rPr>
          <w:sz w:val="24"/>
          <w:szCs w:val="24"/>
          <w:shd w:val="clear" w:color="auto" w:fill="FFFFFF"/>
        </w:rPr>
        <w:t xml:space="preserve"> and fistulas created for dialysis access</w:t>
      </w:r>
      <w:r w:rsidR="00D7529B" w:rsidRPr="00052D2A">
        <w:rPr>
          <w:sz w:val="24"/>
          <w:szCs w:val="24"/>
          <w:shd w:val="clear" w:color="auto" w:fill="FFFFFF"/>
        </w:rPr>
        <w:t xml:space="preserve">, leads to reduced </w:t>
      </w:r>
      <w:r w:rsidR="00406A7E" w:rsidRPr="00052D2A">
        <w:rPr>
          <w:sz w:val="24"/>
          <w:szCs w:val="24"/>
          <w:shd w:val="clear" w:color="auto" w:fill="FFFFFF"/>
        </w:rPr>
        <w:t>surgical success</w:t>
      </w:r>
      <w:r w:rsidR="00D7529B" w:rsidRPr="00052D2A">
        <w:rPr>
          <w:sz w:val="24"/>
          <w:szCs w:val="24"/>
          <w:shd w:val="clear" w:color="auto" w:fill="FFFFFF"/>
        </w:rPr>
        <w:t xml:space="preserve"> and a recurrence of impaired blood flow in patients</w:t>
      </w:r>
      <w:r w:rsidR="00015A5F" w:rsidRPr="00052D2A">
        <w:rPr>
          <w:sz w:val="24"/>
          <w:szCs w:val="24"/>
          <w:shd w:val="clear" w:color="auto" w:fill="FFFFFF"/>
        </w:rPr>
        <w:t xml:space="preserve"> </w:t>
      </w:r>
      <w:r w:rsidR="00804FB1" w:rsidRPr="00052D2A">
        <w:rPr>
          <w:sz w:val="24"/>
          <w:szCs w:val="24"/>
          <w:shd w:val="clear" w:color="auto" w:fill="FFFFFF"/>
        </w:rPr>
        <w:fldChar w:fldCharType="begin"/>
      </w:r>
      <w:r w:rsidR="001C37DF">
        <w:rPr>
          <w:sz w:val="24"/>
          <w:szCs w:val="24"/>
          <w:shd w:val="clear" w:color="auto" w:fill="FFFFFF"/>
        </w:rPr>
        <w:instrText xml:space="preserve"> ADDIN EN.CITE &lt;EndNote&gt;&lt;Cite&gt;&lt;Author&gt;Bonatti&lt;/Author&gt;&lt;Year&gt;2004&lt;/Year&gt;&lt;RecNum&gt;158&lt;/RecNum&gt;&lt;DisplayText&gt;(Bonatti et al., 2004)&lt;/DisplayText&gt;&lt;record&gt;&lt;rec-number&gt;158&lt;/rec-number&gt;&lt;foreign-keys&gt;&lt;key app="EN" db-id="wspwsae2ceezt3ed00pvrezisw50v529v0xt" timestamp="1698753903"&gt;158&lt;/key&gt;&lt;/foreign-keys&gt;&lt;ref-type name="Journal Article"&gt;17&lt;/ref-type&gt;&lt;contributors&gt;&lt;authors&gt;&lt;author&gt;Bonatti, J.&lt;/author&gt;&lt;author&gt;Oberhuber, A.&lt;/author&gt;&lt;author&gt;Schachner, T.&lt;/author&gt;&lt;author&gt;Zou, Y.&lt;/author&gt;&lt;author&gt;Hammerer-Lercher, A.&lt;/author&gt;&lt;author&gt;Mittermair, R.&lt;/author&gt;&lt;author&gt;Laufer, G.&lt;/author&gt;&lt;/authors&gt;&lt;/contributors&gt;&lt;auth-address&gt;Department of Cardiac Surgery, Innsbruck University Hospital, Innsbruck, Austria.&lt;/auth-address&gt;&lt;titles&gt;&lt;title&gt;Neointimal Hyperplasia in Coronary Vein Grafts: Pathophysiology and Prevention of a Significant Clinical Problem&lt;/title&gt;&lt;secondary-title&gt;Heart Surg Forum&lt;/secondary-title&gt;&lt;/titles&gt;&lt;periodical&gt;&lt;full-title&gt;Heart Surg Forum&lt;/full-title&gt;&lt;/periodical&gt;&lt;pages&gt;72-87&lt;/pages&gt;&lt;volume&gt;7&lt;/volume&gt;&lt;number&gt;1&lt;/number&gt;&lt;edition&gt;20040101&lt;/edition&gt;&lt;dates&gt;&lt;year&gt;2004&lt;/year&gt;&lt;pub-dates&gt;&lt;date&gt;Jan 1&lt;/date&gt;&lt;/pub-dates&gt;&lt;/dates&gt;&lt;isbn&gt;1522-6662 (Electronic)&amp;#xD;1098-3511 (Linking)&lt;/isbn&gt;&lt;accession-num&gt;14980855&lt;/accession-num&gt;&lt;urls&gt;&lt;related-urls&gt;&lt;url&gt;https://www.ncbi.nlm.nih.gov/pubmed/14980855&lt;/url&gt;&lt;/related-urls&gt;&lt;/urls&gt;&lt;electronic-resource-num&gt;10.1532/hsf.910&lt;/electronic-resource-num&gt;&lt;remote-database-name&gt;PubMed-not-MEDLINE&lt;/remote-database-name&gt;&lt;remote-database-provider&gt;NLM&lt;/remote-database-provider&gt;&lt;/record&gt;&lt;/Cite&gt;&lt;/EndNote&gt;</w:instrText>
      </w:r>
      <w:r w:rsidR="00804FB1" w:rsidRPr="00052D2A">
        <w:rPr>
          <w:sz w:val="24"/>
          <w:szCs w:val="24"/>
          <w:shd w:val="clear" w:color="auto" w:fill="FFFFFF"/>
        </w:rPr>
        <w:fldChar w:fldCharType="separate"/>
      </w:r>
      <w:r w:rsidR="001C37DF">
        <w:rPr>
          <w:noProof/>
          <w:sz w:val="24"/>
          <w:szCs w:val="24"/>
          <w:shd w:val="clear" w:color="auto" w:fill="FFFFFF"/>
        </w:rPr>
        <w:t>(Bonatti et al., 2004)</w:t>
      </w:r>
      <w:r w:rsidR="00804FB1" w:rsidRPr="00052D2A">
        <w:rPr>
          <w:sz w:val="24"/>
          <w:szCs w:val="24"/>
          <w:shd w:val="clear" w:color="auto" w:fill="FFFFFF"/>
        </w:rPr>
        <w:fldChar w:fldCharType="end"/>
      </w:r>
      <w:r w:rsidR="00D7529B" w:rsidRPr="00052D2A">
        <w:rPr>
          <w:sz w:val="24"/>
          <w:szCs w:val="24"/>
        </w:rPr>
        <w:t xml:space="preserve">. </w:t>
      </w:r>
      <w:r w:rsidR="00081717" w:rsidRPr="00052D2A">
        <w:rPr>
          <w:sz w:val="24"/>
          <w:szCs w:val="24"/>
        </w:rPr>
        <w:t xml:space="preserve">The main causes of neointimal hyperplasia are </w:t>
      </w:r>
      <w:r w:rsidR="00594701" w:rsidRPr="00052D2A">
        <w:rPr>
          <w:sz w:val="24"/>
          <w:szCs w:val="24"/>
        </w:rPr>
        <w:t xml:space="preserve">primarily </w:t>
      </w:r>
      <w:r w:rsidR="00081717" w:rsidRPr="00052D2A">
        <w:rPr>
          <w:sz w:val="24"/>
          <w:szCs w:val="24"/>
        </w:rPr>
        <w:t>iatrogenic damage during</w:t>
      </w:r>
      <w:r w:rsidR="00406A7E" w:rsidRPr="00052D2A">
        <w:rPr>
          <w:sz w:val="24"/>
          <w:szCs w:val="24"/>
        </w:rPr>
        <w:t xml:space="preserve"> surgical</w:t>
      </w:r>
      <w:r w:rsidR="00081717" w:rsidRPr="00052D2A">
        <w:rPr>
          <w:sz w:val="24"/>
          <w:szCs w:val="24"/>
        </w:rPr>
        <w:t xml:space="preserve"> interventions</w:t>
      </w:r>
      <w:r w:rsidR="00594701" w:rsidRPr="00052D2A">
        <w:rPr>
          <w:sz w:val="24"/>
          <w:szCs w:val="24"/>
        </w:rPr>
        <w:t xml:space="preserve"> (</w:t>
      </w:r>
      <w:r w:rsidR="00AE555B" w:rsidRPr="00052D2A">
        <w:rPr>
          <w:sz w:val="24"/>
          <w:szCs w:val="24"/>
        </w:rPr>
        <w:t>coronary artery bypass grafting</w:t>
      </w:r>
      <w:r w:rsidR="00780FBE" w:rsidRPr="00052D2A">
        <w:rPr>
          <w:sz w:val="24"/>
          <w:szCs w:val="24"/>
        </w:rPr>
        <w:t xml:space="preserve"> (accelerated by the introduction of </w:t>
      </w:r>
      <w:r w:rsidR="00A105FA" w:rsidRPr="00052D2A">
        <w:rPr>
          <w:sz w:val="24"/>
          <w:szCs w:val="24"/>
        </w:rPr>
        <w:t>venous</w:t>
      </w:r>
      <w:r w:rsidR="00780FBE" w:rsidRPr="00052D2A">
        <w:rPr>
          <w:sz w:val="24"/>
          <w:szCs w:val="24"/>
        </w:rPr>
        <w:t xml:space="preserve"> tissue into the arterial circulation)</w:t>
      </w:r>
      <w:r w:rsidR="00594701" w:rsidRPr="00052D2A">
        <w:rPr>
          <w:sz w:val="24"/>
          <w:szCs w:val="24"/>
        </w:rPr>
        <w:t>, balloon angioplasty, vascular stenting</w:t>
      </w:r>
      <w:r w:rsidR="00406A7E" w:rsidRPr="00052D2A">
        <w:rPr>
          <w:sz w:val="24"/>
          <w:szCs w:val="24"/>
        </w:rPr>
        <w:t>, fistula creation</w:t>
      </w:r>
      <w:r w:rsidR="00081717" w:rsidRPr="00052D2A">
        <w:rPr>
          <w:sz w:val="24"/>
          <w:szCs w:val="24"/>
        </w:rPr>
        <w:t>,</w:t>
      </w:r>
      <w:r w:rsidR="00AE555B" w:rsidRPr="00052D2A">
        <w:rPr>
          <w:sz w:val="24"/>
          <w:szCs w:val="24"/>
        </w:rPr>
        <w:t xml:space="preserve"> or other percutaneous intervention</w:t>
      </w:r>
      <w:r w:rsidR="00780FBE" w:rsidRPr="00052D2A">
        <w:rPr>
          <w:sz w:val="24"/>
          <w:szCs w:val="24"/>
        </w:rPr>
        <w:t xml:space="preserve">) </w:t>
      </w:r>
      <w:r w:rsidR="00E26570" w:rsidRPr="00052D2A">
        <w:rPr>
          <w:sz w:val="24"/>
          <w:szCs w:val="24"/>
        </w:rPr>
        <w:t xml:space="preserve">aging, </w:t>
      </w:r>
      <w:r w:rsidR="00780FBE" w:rsidRPr="00052D2A">
        <w:rPr>
          <w:sz w:val="24"/>
          <w:szCs w:val="24"/>
        </w:rPr>
        <w:t>and</w:t>
      </w:r>
      <w:r w:rsidR="00E26570" w:rsidRPr="00052D2A">
        <w:rPr>
          <w:sz w:val="24"/>
          <w:szCs w:val="24"/>
        </w:rPr>
        <w:t xml:space="preserve"> </w:t>
      </w:r>
      <w:r w:rsidR="005E7C06" w:rsidRPr="00052D2A">
        <w:rPr>
          <w:sz w:val="24"/>
          <w:szCs w:val="24"/>
        </w:rPr>
        <w:t xml:space="preserve">inflammation </w:t>
      </w:r>
      <w:r w:rsidR="00F12016" w:rsidRPr="00052D2A">
        <w:rPr>
          <w:sz w:val="24"/>
          <w:szCs w:val="24"/>
        </w:rPr>
        <w:fldChar w:fldCharType="begin">
          <w:fldData xml:space="preserve">PEVuZE5vdGU+PENpdGU+PEF1dGhvcj5kZSBWcmllczwvQXV0aG9yPjxZZWFyPjIwMTY8L1llYXI+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==
</w:fldData>
        </w:fldChar>
      </w:r>
      <w:r w:rsidR="001C37DF">
        <w:rPr>
          <w:sz w:val="24"/>
          <w:szCs w:val="24"/>
        </w:rPr>
        <w:instrText xml:space="preserve"> ADDIN EN.CITE </w:instrText>
      </w:r>
      <w:r w:rsidR="001C37DF">
        <w:rPr>
          <w:sz w:val="24"/>
          <w:szCs w:val="24"/>
        </w:rPr>
        <w:fldChar w:fldCharType="begin">
          <w:fldData xml:space="preserve">PEVuZE5vdGU+PENpdGU+PEF1dGhvcj5kZSBWcmllczwvQXV0aG9yPjxZZWFyPjIwMTY8L1llYXI+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==
</w:fldData>
        </w:fldChar>
      </w:r>
      <w:r w:rsidR="001C37DF">
        <w:rPr>
          <w:sz w:val="24"/>
          <w:szCs w:val="24"/>
        </w:rPr>
        <w:instrText xml:space="preserve"> ADDIN EN.CITE.DATA </w:instrText>
      </w:r>
      <w:r w:rsidR="001C37DF">
        <w:rPr>
          <w:sz w:val="24"/>
          <w:szCs w:val="24"/>
        </w:rPr>
      </w:r>
      <w:r w:rsidR="001C37DF">
        <w:rPr>
          <w:sz w:val="24"/>
          <w:szCs w:val="24"/>
        </w:rPr>
        <w:fldChar w:fldCharType="end"/>
      </w:r>
      <w:r w:rsidR="00F12016" w:rsidRPr="00052D2A">
        <w:rPr>
          <w:sz w:val="24"/>
          <w:szCs w:val="24"/>
        </w:rPr>
      </w:r>
      <w:r w:rsidR="00F12016" w:rsidRPr="00052D2A">
        <w:rPr>
          <w:sz w:val="24"/>
          <w:szCs w:val="24"/>
        </w:rPr>
        <w:fldChar w:fldCharType="separate"/>
      </w:r>
      <w:r w:rsidR="001C37DF">
        <w:rPr>
          <w:noProof/>
          <w:sz w:val="24"/>
          <w:szCs w:val="24"/>
        </w:rPr>
        <w:t>(de Vries et al., 2016)</w:t>
      </w:r>
      <w:r w:rsidR="00F12016" w:rsidRPr="00052D2A">
        <w:rPr>
          <w:sz w:val="24"/>
          <w:szCs w:val="24"/>
        </w:rPr>
        <w:fldChar w:fldCharType="end"/>
      </w:r>
      <w:r w:rsidR="00594701" w:rsidRPr="00052D2A">
        <w:rPr>
          <w:sz w:val="24"/>
          <w:szCs w:val="24"/>
        </w:rPr>
        <w:t>.</w:t>
      </w:r>
      <w:r w:rsidR="00C703C4">
        <w:rPr>
          <w:sz w:val="24"/>
          <w:szCs w:val="24"/>
        </w:rPr>
        <w:t xml:space="preserve"> In the context of</w:t>
      </w:r>
      <w:r w:rsidR="00C703C4" w:rsidRPr="00C703C4">
        <w:rPr>
          <w:sz w:val="24"/>
          <w:szCs w:val="24"/>
        </w:rPr>
        <w:t xml:space="preserve"> </w:t>
      </w:r>
      <w:r w:rsidR="00C703C4" w:rsidRPr="00052D2A">
        <w:rPr>
          <w:sz w:val="24"/>
          <w:szCs w:val="24"/>
        </w:rPr>
        <w:t>coronary artery bypass grafting</w:t>
      </w:r>
      <w:r w:rsidR="00C703C4">
        <w:rPr>
          <w:sz w:val="24"/>
          <w:szCs w:val="24"/>
        </w:rPr>
        <w:t xml:space="preserve"> surgeries, </w:t>
      </w:r>
      <w:r w:rsidR="00594701" w:rsidRPr="00052D2A">
        <w:rPr>
          <w:sz w:val="24"/>
          <w:szCs w:val="24"/>
        </w:rPr>
        <w:t>untreated neointimal hyperplasia can lead to</w:t>
      </w:r>
      <w:r w:rsidR="00A04C1E" w:rsidRPr="00052D2A">
        <w:rPr>
          <w:sz w:val="24"/>
          <w:szCs w:val="24"/>
        </w:rPr>
        <w:t xml:space="preserve"> complete graft occlusion which can result in</w:t>
      </w:r>
      <w:r w:rsidR="00594701" w:rsidRPr="00052D2A">
        <w:rPr>
          <w:sz w:val="24"/>
          <w:szCs w:val="24"/>
        </w:rPr>
        <w:t xml:space="preserve"> myocardial infarction, heart failure and eventual death.</w:t>
      </w:r>
      <w:r w:rsidR="005E7C06" w:rsidRPr="00052D2A">
        <w:rPr>
          <w:sz w:val="24"/>
          <w:szCs w:val="24"/>
        </w:rPr>
        <w:t xml:space="preserve"> Utilising gene and RNA therapies to target and prevent neointimal hyperplasia</w:t>
      </w:r>
      <w:r w:rsidR="00B84A88" w:rsidRPr="00052D2A">
        <w:rPr>
          <w:sz w:val="24"/>
          <w:szCs w:val="24"/>
        </w:rPr>
        <w:t xml:space="preserve"> is a promising strategy, particularly as a means to improve graft patency from </w:t>
      </w:r>
      <w:r w:rsidR="00656801">
        <w:rPr>
          <w:sz w:val="24"/>
          <w:szCs w:val="24"/>
        </w:rPr>
        <w:t>coronary artery bypass graft (CABG)</w:t>
      </w:r>
      <w:r w:rsidR="00B84A88" w:rsidRPr="00052D2A">
        <w:rPr>
          <w:sz w:val="24"/>
          <w:szCs w:val="24"/>
        </w:rPr>
        <w:t xml:space="preserve"> surgeries, as access to the grafted vein is available immediately prior to grafting. This proposition has shown great promise in several pre-clinical studies </w:t>
      </w:r>
      <w:r w:rsidR="00804FB1" w:rsidRPr="00052D2A">
        <w:rPr>
          <w:sz w:val="24"/>
          <w:szCs w:val="24"/>
        </w:rPr>
        <w:fldChar w:fldCharType="begin">
          <w:fldData xml:space="preserve">PEVuZE5vdGU+PENpdGU+PEF1dGhvcj5HZW9yZ2U8L0F1dGhvcj48WWVhcj4yMDExPC9ZZWFyPjxS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</w:fldData>
        </w:fldChar>
      </w:r>
      <w:r w:rsidR="001C37DF">
        <w:rPr>
          <w:sz w:val="24"/>
          <w:szCs w:val="24"/>
        </w:rPr>
        <w:instrText xml:space="preserve"> ADDIN EN.CITE </w:instrText>
      </w:r>
      <w:r w:rsidR="001C37DF">
        <w:rPr>
          <w:sz w:val="24"/>
          <w:szCs w:val="24"/>
        </w:rPr>
        <w:fldChar w:fldCharType="begin">
          <w:fldData xml:space="preserve">PEVuZE5vdGU+PENpdGU+PEF1dGhvcj5HZW9yZ2U8L0F1dGhvcj48WWVhcj4yMDExPC9ZZWFyPjxS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</w:fldData>
        </w:fldChar>
      </w:r>
      <w:r w:rsidR="001C37DF">
        <w:rPr>
          <w:sz w:val="24"/>
          <w:szCs w:val="24"/>
        </w:rPr>
        <w:instrText xml:space="preserve"> ADDIN EN.CITE.DATA </w:instrText>
      </w:r>
      <w:r w:rsidR="001C37DF">
        <w:rPr>
          <w:sz w:val="24"/>
          <w:szCs w:val="24"/>
        </w:rPr>
      </w:r>
      <w:r w:rsidR="001C37DF">
        <w:rPr>
          <w:sz w:val="24"/>
          <w:szCs w:val="24"/>
        </w:rPr>
        <w:fldChar w:fldCharType="end"/>
      </w:r>
      <w:r w:rsidR="00804FB1" w:rsidRPr="00052D2A">
        <w:rPr>
          <w:sz w:val="24"/>
          <w:szCs w:val="24"/>
        </w:rPr>
      </w:r>
      <w:r w:rsidR="00804FB1" w:rsidRPr="00052D2A">
        <w:rPr>
          <w:sz w:val="24"/>
          <w:szCs w:val="24"/>
        </w:rPr>
        <w:fldChar w:fldCharType="separate"/>
      </w:r>
      <w:r w:rsidR="001C37DF">
        <w:rPr>
          <w:noProof/>
          <w:sz w:val="24"/>
          <w:szCs w:val="24"/>
        </w:rPr>
        <w:t>(Cable et al., 1999; George et al., 2011; Mann et al., 1999)</w:t>
      </w:r>
      <w:r w:rsidR="00804FB1" w:rsidRPr="00052D2A">
        <w:rPr>
          <w:sz w:val="24"/>
          <w:szCs w:val="24"/>
        </w:rPr>
        <w:fldChar w:fldCharType="end"/>
      </w:r>
      <w:r w:rsidR="00BF09F9" w:rsidRPr="00052D2A">
        <w:rPr>
          <w:sz w:val="24"/>
          <w:szCs w:val="24"/>
        </w:rPr>
        <w:t xml:space="preserve">, </w:t>
      </w:r>
      <w:r w:rsidR="0009752A" w:rsidRPr="00052D2A">
        <w:rPr>
          <w:sz w:val="24"/>
          <w:szCs w:val="24"/>
        </w:rPr>
        <w:t xml:space="preserve">however </w:t>
      </w:r>
      <w:r w:rsidR="00B84A88" w:rsidRPr="00052D2A">
        <w:rPr>
          <w:sz w:val="24"/>
          <w:szCs w:val="24"/>
        </w:rPr>
        <w:t>to date no large-scale clinical trials have shown an overall benefit or have been translated into clinical practice</w:t>
      </w:r>
      <w:r w:rsidR="00502DB7" w:rsidRPr="00052D2A">
        <w:rPr>
          <w:sz w:val="24"/>
          <w:szCs w:val="24"/>
        </w:rPr>
        <w:t xml:space="preserve"> </w:t>
      </w:r>
      <w:r w:rsidR="00804FB1" w:rsidRPr="00052D2A">
        <w:rPr>
          <w:sz w:val="24"/>
          <w:szCs w:val="24"/>
        </w:rPr>
        <w:fldChar w:fldCharType="begin">
          <w:fldData xml:space="preserve">PEVuZE5vdGU+PENpdGU+PEF1dGhvcj5BbGV4YW5kZXI8L0F1dGhvcj48WWVhcj4yMDA1PC9ZZWFy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</w:fldData>
        </w:fldChar>
      </w:r>
      <w:r w:rsidR="001C37DF">
        <w:rPr>
          <w:sz w:val="24"/>
          <w:szCs w:val="24"/>
        </w:rPr>
        <w:instrText xml:space="preserve"> ADDIN EN.CITE </w:instrText>
      </w:r>
      <w:r w:rsidR="001C37DF">
        <w:rPr>
          <w:sz w:val="24"/>
          <w:szCs w:val="24"/>
        </w:rPr>
        <w:fldChar w:fldCharType="begin">
          <w:fldData xml:space="preserve">PEVuZE5vdGU+PENpdGU+PEF1dGhvcj5BbGV4YW5kZXI8L0F1dGhvcj48WWVhcj4yMDA1PC9ZZWFy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</w:fldData>
        </w:fldChar>
      </w:r>
      <w:r w:rsidR="001C37DF">
        <w:rPr>
          <w:sz w:val="24"/>
          <w:szCs w:val="24"/>
        </w:rPr>
        <w:instrText xml:space="preserve"> ADDIN EN.CITE.DATA </w:instrText>
      </w:r>
      <w:r w:rsidR="001C37DF">
        <w:rPr>
          <w:sz w:val="24"/>
          <w:szCs w:val="24"/>
        </w:rPr>
      </w:r>
      <w:r w:rsidR="001C37DF">
        <w:rPr>
          <w:sz w:val="24"/>
          <w:szCs w:val="24"/>
        </w:rPr>
        <w:fldChar w:fldCharType="end"/>
      </w:r>
      <w:r w:rsidR="00804FB1" w:rsidRPr="00052D2A">
        <w:rPr>
          <w:sz w:val="24"/>
          <w:szCs w:val="24"/>
        </w:rPr>
      </w:r>
      <w:r w:rsidR="00804FB1" w:rsidRPr="00052D2A">
        <w:rPr>
          <w:sz w:val="24"/>
          <w:szCs w:val="24"/>
        </w:rPr>
        <w:fldChar w:fldCharType="separate"/>
      </w:r>
      <w:r w:rsidR="001C37DF">
        <w:rPr>
          <w:noProof/>
          <w:sz w:val="24"/>
          <w:szCs w:val="24"/>
        </w:rPr>
        <w:t>(Alexander et al., 2005)</w:t>
      </w:r>
      <w:r w:rsidR="00804FB1" w:rsidRPr="00052D2A">
        <w:rPr>
          <w:sz w:val="24"/>
          <w:szCs w:val="24"/>
        </w:rPr>
        <w:fldChar w:fldCharType="end"/>
      </w:r>
      <w:r w:rsidR="00B84A88" w:rsidRPr="00052D2A">
        <w:rPr>
          <w:sz w:val="24"/>
          <w:szCs w:val="24"/>
        </w:rPr>
        <w:t xml:space="preserve">. </w:t>
      </w:r>
    </w:p>
    <w:p w14:paraId="7661611C" w14:textId="5871BB22" w:rsidR="00714772" w:rsidRPr="00714772" w:rsidRDefault="00714772" w:rsidP="00052D2A">
      <w:pPr>
        <w:jc w:val="both"/>
        <w:rPr>
          <w:b/>
          <w:bCs/>
          <w:sz w:val="24"/>
          <w:szCs w:val="24"/>
          <w:u w:val="single"/>
          <w:shd w:val="clear" w:color="auto" w:fill="FFFFFF"/>
        </w:rPr>
      </w:pPr>
      <w:r w:rsidRPr="00714772">
        <w:rPr>
          <w:b/>
          <w:bCs/>
          <w:sz w:val="24"/>
          <w:szCs w:val="24"/>
          <w:u w:val="single"/>
          <w:shd w:val="clear" w:color="auto" w:fill="FFFFFF"/>
        </w:rPr>
        <w:t xml:space="preserve">Non-coding RNA: </w:t>
      </w:r>
      <w:r>
        <w:rPr>
          <w:b/>
          <w:bCs/>
          <w:sz w:val="24"/>
          <w:szCs w:val="24"/>
          <w:u w:val="single"/>
          <w:shd w:val="clear" w:color="auto" w:fill="FFFFFF"/>
        </w:rPr>
        <w:t>New Players in Cardiovascular Disease</w:t>
      </w:r>
    </w:p>
    <w:p w14:paraId="378D777A" w14:textId="3AF53984" w:rsidR="007811EB" w:rsidRPr="00052D2A" w:rsidRDefault="005B4413" w:rsidP="00052D2A">
      <w:pPr>
        <w:jc w:val="both"/>
        <w:rPr>
          <w:sz w:val="24"/>
          <w:szCs w:val="24"/>
          <w:shd w:val="clear" w:color="auto" w:fill="FFFFFF"/>
        </w:rPr>
      </w:pPr>
      <w:r w:rsidRPr="00052D2A">
        <w:rPr>
          <w:sz w:val="24"/>
          <w:szCs w:val="24"/>
          <w:shd w:val="clear" w:color="auto" w:fill="FFFFFF"/>
        </w:rPr>
        <w:t xml:space="preserve">Advances in genomic sequencing have led to considerable efforts to accurately annotate the human genome. </w:t>
      </w:r>
      <w:r w:rsidR="00251F6B" w:rsidRPr="00052D2A">
        <w:rPr>
          <w:sz w:val="24"/>
          <w:szCs w:val="24"/>
          <w:shd w:val="clear" w:color="auto" w:fill="FFFFFF"/>
        </w:rPr>
        <w:t xml:space="preserve">The </w:t>
      </w:r>
      <w:r w:rsidR="003C54A3">
        <w:rPr>
          <w:sz w:val="24"/>
          <w:szCs w:val="24"/>
          <w:shd w:val="clear" w:color="auto" w:fill="FFFFFF"/>
        </w:rPr>
        <w:t xml:space="preserve">relatively </w:t>
      </w:r>
      <w:r w:rsidR="00251F6B" w:rsidRPr="00052D2A">
        <w:rPr>
          <w:sz w:val="24"/>
          <w:szCs w:val="24"/>
          <w:shd w:val="clear" w:color="auto" w:fill="FFFFFF"/>
        </w:rPr>
        <w:t>recent appreciation that only approximately 1</w:t>
      </w:r>
      <w:r w:rsidR="004E3FC6" w:rsidRPr="00052D2A">
        <w:rPr>
          <w:sz w:val="24"/>
          <w:szCs w:val="24"/>
          <w:shd w:val="clear" w:color="auto" w:fill="FFFFFF"/>
        </w:rPr>
        <w:t>-2</w:t>
      </w:r>
      <w:r w:rsidR="00251F6B" w:rsidRPr="00052D2A">
        <w:rPr>
          <w:sz w:val="24"/>
          <w:szCs w:val="24"/>
          <w:shd w:val="clear" w:color="auto" w:fill="FFFFFF"/>
        </w:rPr>
        <w:t xml:space="preserve">% of the human genome encodes proteins has opened new opportunities to understand regulatory </w:t>
      </w:r>
      <w:r w:rsidR="00D7312C" w:rsidRPr="00052D2A">
        <w:rPr>
          <w:sz w:val="24"/>
          <w:szCs w:val="24"/>
          <w:shd w:val="clear" w:color="auto" w:fill="FFFFFF"/>
        </w:rPr>
        <w:t xml:space="preserve">RNAs and </w:t>
      </w:r>
      <w:r w:rsidR="00251F6B" w:rsidRPr="00052D2A">
        <w:rPr>
          <w:sz w:val="24"/>
          <w:szCs w:val="24"/>
          <w:shd w:val="clear" w:color="auto" w:fill="FFFFFF"/>
        </w:rPr>
        <w:t xml:space="preserve">pathways, particularly towards human disease </w:t>
      </w:r>
      <w:r w:rsidR="00251F6B" w:rsidRPr="00052D2A">
        <w:rPr>
          <w:sz w:val="24"/>
          <w:szCs w:val="24"/>
          <w:shd w:val="clear" w:color="auto" w:fill="FFFFFF"/>
        </w:rPr>
        <w:fldChar w:fldCharType="begin">
          <w:fldData xml:space="preserve">PEVuZE5vdGU+PENpdGU+PEF1dGhvcj5Db25zb3J0aXVtPC9BdXRob3I+PFllYXI+MjAxMjwvWWVh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</w:fldData>
        </w:fldChar>
      </w:r>
      <w:r w:rsidR="001C37DF">
        <w:rPr>
          <w:sz w:val="24"/>
          <w:szCs w:val="24"/>
          <w:shd w:val="clear" w:color="auto" w:fill="FFFFFF"/>
        </w:rPr>
        <w:instrText xml:space="preserve"> ADDIN EN.CITE </w:instrText>
      </w:r>
      <w:r w:rsidR="001C37DF">
        <w:rPr>
          <w:sz w:val="24"/>
          <w:szCs w:val="24"/>
          <w:shd w:val="clear" w:color="auto" w:fill="FFFFFF"/>
        </w:rPr>
        <w:fldChar w:fldCharType="begin">
          <w:fldData xml:space="preserve">PEVuZE5vdGU+PENpdGU+PEF1dGhvcj5Db25zb3J0aXVtPC9BdXRob3I+PFllYXI+MjAxMjwvWWVh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</w:fldData>
        </w:fldChar>
      </w:r>
      <w:r w:rsidR="001C37DF">
        <w:rPr>
          <w:sz w:val="24"/>
          <w:szCs w:val="24"/>
          <w:shd w:val="clear" w:color="auto" w:fill="FFFFFF"/>
        </w:rPr>
        <w:instrText xml:space="preserve"> ADDIN EN.CITE.DATA </w:instrText>
      </w:r>
      <w:r w:rsidR="001C37DF">
        <w:rPr>
          <w:sz w:val="24"/>
          <w:szCs w:val="24"/>
          <w:shd w:val="clear" w:color="auto" w:fill="FFFFFF"/>
        </w:rPr>
      </w:r>
      <w:r w:rsidR="001C37DF">
        <w:rPr>
          <w:sz w:val="24"/>
          <w:szCs w:val="24"/>
          <w:shd w:val="clear" w:color="auto" w:fill="FFFFFF"/>
        </w:rPr>
        <w:fldChar w:fldCharType="end"/>
      </w:r>
      <w:r w:rsidR="00251F6B" w:rsidRPr="00052D2A">
        <w:rPr>
          <w:sz w:val="24"/>
          <w:szCs w:val="24"/>
          <w:shd w:val="clear" w:color="auto" w:fill="FFFFFF"/>
        </w:rPr>
      </w:r>
      <w:r w:rsidR="00251F6B" w:rsidRPr="00052D2A">
        <w:rPr>
          <w:sz w:val="24"/>
          <w:szCs w:val="24"/>
          <w:shd w:val="clear" w:color="auto" w:fill="FFFFFF"/>
        </w:rPr>
        <w:fldChar w:fldCharType="separate"/>
      </w:r>
      <w:r w:rsidR="001C37DF">
        <w:rPr>
          <w:noProof/>
          <w:sz w:val="24"/>
          <w:szCs w:val="24"/>
          <w:shd w:val="clear" w:color="auto" w:fill="FFFFFF"/>
        </w:rPr>
        <w:t>(Consortium, 2012)</w:t>
      </w:r>
      <w:r w:rsidR="00251F6B" w:rsidRPr="00052D2A">
        <w:rPr>
          <w:sz w:val="24"/>
          <w:szCs w:val="24"/>
          <w:shd w:val="clear" w:color="auto" w:fill="FFFFFF"/>
        </w:rPr>
        <w:fldChar w:fldCharType="end"/>
      </w:r>
      <w:r w:rsidR="00251F6B" w:rsidRPr="00052D2A">
        <w:rPr>
          <w:sz w:val="24"/>
          <w:szCs w:val="24"/>
          <w:shd w:val="clear" w:color="auto" w:fill="FFFFFF"/>
        </w:rPr>
        <w:t>. In line with this, n</w:t>
      </w:r>
      <w:r w:rsidR="00B621F2" w:rsidRPr="00052D2A">
        <w:rPr>
          <w:sz w:val="24"/>
          <w:szCs w:val="24"/>
          <w:shd w:val="clear" w:color="auto" w:fill="FFFFFF"/>
        </w:rPr>
        <w:t xml:space="preserve">on-coding RNAs (ncRNAs) have emerged as key regulators of </w:t>
      </w:r>
      <w:r w:rsidR="00481B9C" w:rsidRPr="00052D2A">
        <w:rPr>
          <w:sz w:val="24"/>
          <w:szCs w:val="24"/>
          <w:shd w:val="clear" w:color="auto" w:fill="FFFFFF"/>
        </w:rPr>
        <w:t>cardiovascular disease and development</w:t>
      </w:r>
      <w:r w:rsidR="00B621F2" w:rsidRPr="00052D2A">
        <w:rPr>
          <w:sz w:val="24"/>
          <w:szCs w:val="24"/>
          <w:shd w:val="clear" w:color="auto" w:fill="FFFFFF"/>
        </w:rPr>
        <w:t xml:space="preserve">, acting via epigenetic, </w:t>
      </w:r>
      <w:r w:rsidR="00435BFB" w:rsidRPr="00052D2A">
        <w:rPr>
          <w:sz w:val="24"/>
          <w:szCs w:val="24"/>
          <w:shd w:val="clear" w:color="auto" w:fill="FFFFFF"/>
        </w:rPr>
        <w:t>transcriptional,</w:t>
      </w:r>
      <w:r w:rsidR="00B621F2" w:rsidRPr="00052D2A">
        <w:rPr>
          <w:sz w:val="24"/>
          <w:szCs w:val="24"/>
          <w:shd w:val="clear" w:color="auto" w:fill="FFFFFF"/>
        </w:rPr>
        <w:t xml:space="preserve"> and post-transcriptional mechanisms to modulate gene expression. NcRNAs have thus uncovered an important novel outlook on</w:t>
      </w:r>
      <w:r w:rsidR="00582A40" w:rsidRPr="00052D2A">
        <w:rPr>
          <w:sz w:val="24"/>
          <w:szCs w:val="24"/>
          <w:shd w:val="clear" w:color="auto" w:fill="FFFFFF"/>
        </w:rPr>
        <w:t xml:space="preserve"> gene regulation in</w:t>
      </w:r>
      <w:r w:rsidR="00B621F2" w:rsidRPr="00052D2A">
        <w:rPr>
          <w:sz w:val="24"/>
          <w:szCs w:val="24"/>
          <w:shd w:val="clear" w:color="auto" w:fill="FFFFFF"/>
        </w:rPr>
        <w:t xml:space="preserve"> both cardiovascular development and disease</w:t>
      </w:r>
      <w:r w:rsidR="00582A40" w:rsidRPr="00052D2A">
        <w:rPr>
          <w:sz w:val="24"/>
          <w:szCs w:val="24"/>
          <w:shd w:val="clear" w:color="auto" w:fill="FFFFFF"/>
        </w:rPr>
        <w:t>, which has the potential to open new opportunities for translational development</w:t>
      </w:r>
      <w:r w:rsidR="00E11F46" w:rsidRPr="00052D2A">
        <w:rPr>
          <w:sz w:val="24"/>
          <w:szCs w:val="24"/>
          <w:shd w:val="clear" w:color="auto" w:fill="FFFFFF"/>
        </w:rPr>
        <w:t xml:space="preserve"> </w:t>
      </w:r>
      <w:r w:rsidR="00E11F46" w:rsidRPr="00052D2A">
        <w:rPr>
          <w:sz w:val="24"/>
          <w:szCs w:val="24"/>
          <w:shd w:val="clear" w:color="auto" w:fill="FFFFFF"/>
        </w:rPr>
        <w:fldChar w:fldCharType="begin">
          <w:fldData xml:space="preserve">PEVuZE5vdGU+PENpdGU+PEF1dGhvcj5LYXdhZ3VjaGk8L0F1dGhvcj48WWVhcj4yMDIzPC9ZZWFy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</w:fldData>
        </w:fldChar>
      </w:r>
      <w:r w:rsidR="001C37DF">
        <w:rPr>
          <w:sz w:val="24"/>
          <w:szCs w:val="24"/>
          <w:shd w:val="clear" w:color="auto" w:fill="FFFFFF"/>
        </w:rPr>
        <w:instrText xml:space="preserve"> ADDIN EN.CITE </w:instrText>
      </w:r>
      <w:r w:rsidR="001C37DF">
        <w:rPr>
          <w:sz w:val="24"/>
          <w:szCs w:val="24"/>
          <w:shd w:val="clear" w:color="auto" w:fill="FFFFFF"/>
        </w:rPr>
        <w:fldChar w:fldCharType="begin">
          <w:fldData xml:space="preserve">PEVuZE5vdGU+PENpdGU+PEF1dGhvcj5LYXdhZ3VjaGk8L0F1dGhvcj48WWVhcj4yMDIzPC9ZZWFy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</w:fldData>
        </w:fldChar>
      </w:r>
      <w:r w:rsidR="001C37DF">
        <w:rPr>
          <w:sz w:val="24"/>
          <w:szCs w:val="24"/>
          <w:shd w:val="clear" w:color="auto" w:fill="FFFFFF"/>
        </w:rPr>
        <w:instrText xml:space="preserve"> ADDIN EN.CITE.DATA </w:instrText>
      </w:r>
      <w:r w:rsidR="001C37DF">
        <w:rPr>
          <w:sz w:val="24"/>
          <w:szCs w:val="24"/>
          <w:shd w:val="clear" w:color="auto" w:fill="FFFFFF"/>
        </w:rPr>
      </w:r>
      <w:r w:rsidR="001C37DF">
        <w:rPr>
          <w:sz w:val="24"/>
          <w:szCs w:val="24"/>
          <w:shd w:val="clear" w:color="auto" w:fill="FFFFFF"/>
        </w:rPr>
        <w:fldChar w:fldCharType="end"/>
      </w:r>
      <w:r w:rsidR="00E11F46" w:rsidRPr="00052D2A">
        <w:rPr>
          <w:sz w:val="24"/>
          <w:szCs w:val="24"/>
          <w:shd w:val="clear" w:color="auto" w:fill="FFFFFF"/>
        </w:rPr>
      </w:r>
      <w:r w:rsidR="00E11F46" w:rsidRPr="00052D2A">
        <w:rPr>
          <w:sz w:val="24"/>
          <w:szCs w:val="24"/>
          <w:shd w:val="clear" w:color="auto" w:fill="FFFFFF"/>
        </w:rPr>
        <w:fldChar w:fldCharType="separate"/>
      </w:r>
      <w:r w:rsidR="001C37DF">
        <w:rPr>
          <w:noProof/>
          <w:sz w:val="24"/>
          <w:szCs w:val="24"/>
          <w:shd w:val="clear" w:color="auto" w:fill="FFFFFF"/>
        </w:rPr>
        <w:t>(Kawaguchi et al., 2023)</w:t>
      </w:r>
      <w:r w:rsidR="00E11F46" w:rsidRPr="00052D2A">
        <w:rPr>
          <w:sz w:val="24"/>
          <w:szCs w:val="24"/>
          <w:shd w:val="clear" w:color="auto" w:fill="FFFFFF"/>
        </w:rPr>
        <w:fldChar w:fldCharType="end"/>
      </w:r>
      <w:r w:rsidR="00B621F2" w:rsidRPr="00052D2A">
        <w:rPr>
          <w:sz w:val="24"/>
          <w:szCs w:val="24"/>
          <w:shd w:val="clear" w:color="auto" w:fill="FFFFFF"/>
        </w:rPr>
        <w:t>.</w:t>
      </w:r>
      <w:r w:rsidR="00590C1C" w:rsidRPr="00052D2A">
        <w:rPr>
          <w:sz w:val="24"/>
          <w:szCs w:val="24"/>
          <w:shd w:val="clear" w:color="auto" w:fill="FFFFFF"/>
        </w:rPr>
        <w:t xml:space="preserve"> </w:t>
      </w:r>
      <w:r w:rsidR="00481B9C" w:rsidRPr="00052D2A">
        <w:rPr>
          <w:sz w:val="24"/>
          <w:szCs w:val="24"/>
          <w:shd w:val="clear" w:color="auto" w:fill="FFFFFF"/>
        </w:rPr>
        <w:t xml:space="preserve">Amongst various types of CVD, dysfunction of vascular smooth muscle cells is recognised as a central contributor to disease development and progression </w:t>
      </w:r>
      <w:r w:rsidR="00E74892" w:rsidRPr="00052D2A">
        <w:rPr>
          <w:sz w:val="24"/>
          <w:szCs w:val="24"/>
          <w:shd w:val="clear" w:color="auto" w:fill="FFFFFF"/>
        </w:rPr>
        <w:fldChar w:fldCharType="begin">
          <w:fldData xml:space="preserve">PEVuZE5vdGU+PENpdGU+PEF1dGhvcj5aaHVnZTwvQXV0aG9yPjxZZWFyPjIwMjA8L1llYXI+PFJl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</w:fldData>
        </w:fldChar>
      </w:r>
      <w:r w:rsidR="001C37DF">
        <w:rPr>
          <w:sz w:val="24"/>
          <w:szCs w:val="24"/>
          <w:shd w:val="clear" w:color="auto" w:fill="FFFFFF"/>
        </w:rPr>
        <w:instrText xml:space="preserve"> ADDIN EN.CITE </w:instrText>
      </w:r>
      <w:r w:rsidR="001C37DF">
        <w:rPr>
          <w:sz w:val="24"/>
          <w:szCs w:val="24"/>
          <w:shd w:val="clear" w:color="auto" w:fill="FFFFFF"/>
        </w:rPr>
        <w:fldChar w:fldCharType="begin">
          <w:fldData xml:space="preserve">PEVuZE5vdGU+PENpdGU+PEF1dGhvcj5aaHVnZTwvQXV0aG9yPjxZZWFyPjIwMjA8L1llYXI+PFJl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</w:fldData>
        </w:fldChar>
      </w:r>
      <w:r w:rsidR="001C37DF">
        <w:rPr>
          <w:sz w:val="24"/>
          <w:szCs w:val="24"/>
          <w:shd w:val="clear" w:color="auto" w:fill="FFFFFF"/>
        </w:rPr>
        <w:instrText xml:space="preserve"> ADDIN EN.CITE.DATA </w:instrText>
      </w:r>
      <w:r w:rsidR="001C37DF">
        <w:rPr>
          <w:sz w:val="24"/>
          <w:szCs w:val="24"/>
          <w:shd w:val="clear" w:color="auto" w:fill="FFFFFF"/>
        </w:rPr>
      </w:r>
      <w:r w:rsidR="001C37DF">
        <w:rPr>
          <w:sz w:val="24"/>
          <w:szCs w:val="24"/>
          <w:shd w:val="clear" w:color="auto" w:fill="FFFFFF"/>
        </w:rPr>
        <w:fldChar w:fldCharType="end"/>
      </w:r>
      <w:r w:rsidR="00E74892" w:rsidRPr="00052D2A">
        <w:rPr>
          <w:sz w:val="24"/>
          <w:szCs w:val="24"/>
          <w:shd w:val="clear" w:color="auto" w:fill="FFFFFF"/>
        </w:rPr>
      </w:r>
      <w:r w:rsidR="00E74892" w:rsidRPr="00052D2A">
        <w:rPr>
          <w:sz w:val="24"/>
          <w:szCs w:val="24"/>
          <w:shd w:val="clear" w:color="auto" w:fill="FFFFFF"/>
        </w:rPr>
        <w:fldChar w:fldCharType="separate"/>
      </w:r>
      <w:r w:rsidR="001C37DF">
        <w:rPr>
          <w:noProof/>
          <w:sz w:val="24"/>
          <w:szCs w:val="24"/>
          <w:shd w:val="clear" w:color="auto" w:fill="FFFFFF"/>
        </w:rPr>
        <w:t>(Bennett et al., 2016; Zhuge et al., 2020)</w:t>
      </w:r>
      <w:r w:rsidR="00E74892" w:rsidRPr="00052D2A">
        <w:rPr>
          <w:sz w:val="24"/>
          <w:szCs w:val="24"/>
          <w:shd w:val="clear" w:color="auto" w:fill="FFFFFF"/>
        </w:rPr>
        <w:fldChar w:fldCharType="end"/>
      </w:r>
      <w:r w:rsidR="00481B9C" w:rsidRPr="00052D2A">
        <w:rPr>
          <w:sz w:val="24"/>
          <w:szCs w:val="24"/>
          <w:shd w:val="clear" w:color="auto" w:fill="FFFFFF"/>
        </w:rPr>
        <w:t xml:space="preserve">. It is therefore unsurprising that numerous studies have emerged which have identified and characterised non-coding RNAs with a wide variety of roles in </w:t>
      </w:r>
      <w:r w:rsidR="00251F6B" w:rsidRPr="00052D2A">
        <w:rPr>
          <w:sz w:val="24"/>
          <w:szCs w:val="24"/>
          <w:shd w:val="clear" w:color="auto" w:fill="FFFFFF"/>
        </w:rPr>
        <w:t xml:space="preserve">vascular </w:t>
      </w:r>
      <w:r w:rsidR="00481B9C" w:rsidRPr="00052D2A">
        <w:rPr>
          <w:sz w:val="24"/>
          <w:szCs w:val="24"/>
          <w:shd w:val="clear" w:color="auto" w:fill="FFFFFF"/>
        </w:rPr>
        <w:t>smooth muscle cell homeostasis</w:t>
      </w:r>
      <w:r w:rsidR="00D279F6" w:rsidRPr="00052D2A">
        <w:rPr>
          <w:sz w:val="24"/>
          <w:szCs w:val="24"/>
          <w:shd w:val="clear" w:color="auto" w:fill="FFFFFF"/>
        </w:rPr>
        <w:t xml:space="preserve"> </w:t>
      </w:r>
      <w:r w:rsidR="00853F70" w:rsidRPr="00052D2A">
        <w:rPr>
          <w:sz w:val="24"/>
          <w:szCs w:val="24"/>
          <w:shd w:val="clear" w:color="auto" w:fill="FFFFFF"/>
        </w:rPr>
        <w:fldChar w:fldCharType="begin">
          <w:fldData xml:space="preserve">PEVuZE5vdGU+PENpdGU+PEF1dGhvcj5CYWxsYW50eW5lPC9BdXRob3I+PFllYXI+MjAxNjwvWWVh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</w:fldData>
        </w:fldChar>
      </w:r>
      <w:r w:rsidR="001C37DF">
        <w:rPr>
          <w:sz w:val="24"/>
          <w:szCs w:val="24"/>
          <w:shd w:val="clear" w:color="auto" w:fill="FFFFFF"/>
        </w:rPr>
        <w:instrText xml:space="preserve"> ADDIN EN.CITE </w:instrText>
      </w:r>
      <w:r w:rsidR="001C37DF">
        <w:rPr>
          <w:sz w:val="24"/>
          <w:szCs w:val="24"/>
          <w:shd w:val="clear" w:color="auto" w:fill="FFFFFF"/>
        </w:rPr>
        <w:fldChar w:fldCharType="begin">
          <w:fldData xml:space="preserve">PEVuZE5vdGU+PENpdGU+PEF1dGhvcj5CYWxsYW50eW5lPC9BdXRob3I+PFllYXI+MjAxNjwvWWVh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</w:fldData>
        </w:fldChar>
      </w:r>
      <w:r w:rsidR="001C37DF">
        <w:rPr>
          <w:sz w:val="24"/>
          <w:szCs w:val="24"/>
          <w:shd w:val="clear" w:color="auto" w:fill="FFFFFF"/>
        </w:rPr>
        <w:instrText xml:space="preserve"> ADDIN EN.CITE.DATA </w:instrText>
      </w:r>
      <w:r w:rsidR="001C37DF">
        <w:rPr>
          <w:sz w:val="24"/>
          <w:szCs w:val="24"/>
          <w:shd w:val="clear" w:color="auto" w:fill="FFFFFF"/>
        </w:rPr>
      </w:r>
      <w:r w:rsidR="001C37DF">
        <w:rPr>
          <w:sz w:val="24"/>
          <w:szCs w:val="24"/>
          <w:shd w:val="clear" w:color="auto" w:fill="FFFFFF"/>
        </w:rPr>
        <w:fldChar w:fldCharType="end"/>
      </w:r>
      <w:r w:rsidR="00853F70" w:rsidRPr="00052D2A">
        <w:rPr>
          <w:sz w:val="24"/>
          <w:szCs w:val="24"/>
          <w:shd w:val="clear" w:color="auto" w:fill="FFFFFF"/>
        </w:rPr>
      </w:r>
      <w:r w:rsidR="00853F70" w:rsidRPr="00052D2A">
        <w:rPr>
          <w:sz w:val="24"/>
          <w:szCs w:val="24"/>
          <w:shd w:val="clear" w:color="auto" w:fill="FFFFFF"/>
        </w:rPr>
        <w:fldChar w:fldCharType="separate"/>
      </w:r>
      <w:r w:rsidR="001C37DF">
        <w:rPr>
          <w:noProof/>
          <w:sz w:val="24"/>
          <w:szCs w:val="24"/>
          <w:shd w:val="clear" w:color="auto" w:fill="FFFFFF"/>
        </w:rPr>
        <w:t>(Ballantyne et al., 2016; Cordes et al., 2009; Han et al., 2021; Mahmoud et al., 2019; Vacante et al., 2021; F. Ye et al., 2020; Zou et al., 2015)</w:t>
      </w:r>
      <w:r w:rsidR="00853F70" w:rsidRPr="00052D2A">
        <w:rPr>
          <w:sz w:val="24"/>
          <w:szCs w:val="24"/>
          <w:shd w:val="clear" w:color="auto" w:fill="FFFFFF"/>
        </w:rPr>
        <w:fldChar w:fldCharType="end"/>
      </w:r>
      <w:r w:rsidR="0004726A" w:rsidRPr="00052D2A">
        <w:rPr>
          <w:sz w:val="24"/>
          <w:szCs w:val="24"/>
          <w:shd w:val="clear" w:color="auto" w:fill="FFFFFF"/>
        </w:rPr>
        <w:t>, and which become mis-</w:t>
      </w:r>
      <w:r w:rsidR="00481B9C" w:rsidRPr="00052D2A">
        <w:rPr>
          <w:sz w:val="24"/>
          <w:szCs w:val="24"/>
          <w:shd w:val="clear" w:color="auto" w:fill="FFFFFF"/>
        </w:rPr>
        <w:t xml:space="preserve">expressed in dysfunctional </w:t>
      </w:r>
      <w:r w:rsidR="00656801">
        <w:rPr>
          <w:sz w:val="24"/>
          <w:szCs w:val="24"/>
          <w:shd w:val="clear" w:color="auto" w:fill="FFFFFF"/>
        </w:rPr>
        <w:t>vSMCs</w:t>
      </w:r>
      <w:r w:rsidR="00481B9C" w:rsidRPr="00052D2A">
        <w:rPr>
          <w:sz w:val="24"/>
          <w:szCs w:val="24"/>
          <w:shd w:val="clear" w:color="auto" w:fill="FFFFFF"/>
        </w:rPr>
        <w:t>.</w:t>
      </w:r>
      <w:r w:rsidR="00251F6B" w:rsidRPr="00052D2A">
        <w:rPr>
          <w:sz w:val="24"/>
          <w:szCs w:val="24"/>
          <w:shd w:val="clear" w:color="auto" w:fill="FFFFFF"/>
        </w:rPr>
        <w:t xml:space="preserve"> </w:t>
      </w:r>
      <w:r w:rsidR="0004726A" w:rsidRPr="00052D2A">
        <w:rPr>
          <w:sz w:val="24"/>
          <w:szCs w:val="24"/>
          <w:shd w:val="clear" w:color="auto" w:fill="FFFFFF"/>
        </w:rPr>
        <w:t>Excitingly</w:t>
      </w:r>
      <w:r w:rsidR="001A180E" w:rsidRPr="00052D2A">
        <w:rPr>
          <w:sz w:val="24"/>
          <w:szCs w:val="24"/>
          <w:shd w:val="clear" w:color="auto" w:fill="FFFFFF"/>
        </w:rPr>
        <w:t>, advances in gene-targeting strategies</w:t>
      </w:r>
      <w:r w:rsidR="00496830">
        <w:rPr>
          <w:sz w:val="24"/>
          <w:szCs w:val="24"/>
          <w:shd w:val="clear" w:color="auto" w:fill="FFFFFF"/>
        </w:rPr>
        <w:t xml:space="preserve">, such as chemically-optimised therapeutic oligonucleotides, </w:t>
      </w:r>
      <w:r w:rsidR="001A180E" w:rsidRPr="00052D2A">
        <w:rPr>
          <w:sz w:val="24"/>
          <w:szCs w:val="24"/>
          <w:shd w:val="clear" w:color="auto" w:fill="FFFFFF"/>
        </w:rPr>
        <w:t>open the possibility of</w:t>
      </w:r>
      <w:r w:rsidR="0004726A" w:rsidRPr="00052D2A">
        <w:rPr>
          <w:sz w:val="24"/>
          <w:szCs w:val="24"/>
          <w:shd w:val="clear" w:color="auto" w:fill="FFFFFF"/>
        </w:rPr>
        <w:t xml:space="preserve"> t</w:t>
      </w:r>
      <w:r w:rsidR="00251F6B" w:rsidRPr="00052D2A">
        <w:rPr>
          <w:sz w:val="24"/>
          <w:szCs w:val="24"/>
          <w:shd w:val="clear" w:color="auto" w:fill="FFFFFF"/>
        </w:rPr>
        <w:t>argeting these ncRNAs specifically in vascular smooth muscle cells</w:t>
      </w:r>
      <w:r w:rsidR="0004726A" w:rsidRPr="00052D2A">
        <w:rPr>
          <w:sz w:val="24"/>
          <w:szCs w:val="24"/>
          <w:shd w:val="clear" w:color="auto" w:fill="FFFFFF"/>
        </w:rPr>
        <w:t xml:space="preserve">, </w:t>
      </w:r>
      <w:r w:rsidR="001A180E" w:rsidRPr="00052D2A">
        <w:rPr>
          <w:sz w:val="24"/>
          <w:szCs w:val="24"/>
          <w:shd w:val="clear" w:color="auto" w:fill="FFFFFF"/>
        </w:rPr>
        <w:t xml:space="preserve">meaning </w:t>
      </w:r>
      <w:r w:rsidR="0004726A" w:rsidRPr="00052D2A">
        <w:rPr>
          <w:sz w:val="24"/>
          <w:szCs w:val="24"/>
          <w:shd w:val="clear" w:color="auto" w:fill="FFFFFF"/>
        </w:rPr>
        <w:t xml:space="preserve">better therapeutic interventions </w:t>
      </w:r>
      <w:r w:rsidR="00251F6B" w:rsidRPr="00052D2A">
        <w:rPr>
          <w:sz w:val="24"/>
          <w:szCs w:val="24"/>
          <w:shd w:val="clear" w:color="auto" w:fill="FFFFFF"/>
        </w:rPr>
        <w:t xml:space="preserve">may </w:t>
      </w:r>
      <w:r w:rsidR="0004726A" w:rsidRPr="00052D2A">
        <w:rPr>
          <w:sz w:val="24"/>
          <w:szCs w:val="24"/>
          <w:shd w:val="clear" w:color="auto" w:fill="FFFFFF"/>
        </w:rPr>
        <w:t>be developed</w:t>
      </w:r>
      <w:r w:rsidR="00251F6B" w:rsidRPr="00052D2A">
        <w:rPr>
          <w:sz w:val="24"/>
          <w:szCs w:val="24"/>
          <w:shd w:val="clear" w:color="auto" w:fill="FFFFFF"/>
        </w:rPr>
        <w:t xml:space="preserve"> </w:t>
      </w:r>
      <w:r w:rsidR="0004726A" w:rsidRPr="00052D2A">
        <w:rPr>
          <w:sz w:val="24"/>
          <w:szCs w:val="24"/>
          <w:shd w:val="clear" w:color="auto" w:fill="FFFFFF"/>
        </w:rPr>
        <w:t>which are</w:t>
      </w:r>
      <w:r w:rsidR="00D279F6" w:rsidRPr="00052D2A">
        <w:rPr>
          <w:sz w:val="24"/>
          <w:szCs w:val="24"/>
          <w:shd w:val="clear" w:color="auto" w:fill="FFFFFF"/>
        </w:rPr>
        <w:t xml:space="preserve"> tailored to a specific </w:t>
      </w:r>
      <w:r w:rsidR="0004726A" w:rsidRPr="00052D2A">
        <w:rPr>
          <w:sz w:val="24"/>
          <w:szCs w:val="24"/>
          <w:shd w:val="clear" w:color="auto" w:fill="FFFFFF"/>
        </w:rPr>
        <w:t>molecular pathway, rather than a broader-action phenotype</w:t>
      </w:r>
      <w:r w:rsidR="00D279F6" w:rsidRPr="00052D2A">
        <w:rPr>
          <w:sz w:val="24"/>
          <w:szCs w:val="24"/>
          <w:shd w:val="clear" w:color="auto" w:fill="FFFFFF"/>
        </w:rPr>
        <w:t>.</w:t>
      </w:r>
    </w:p>
    <w:p w14:paraId="6B2C3992" w14:textId="051CF665" w:rsidR="00184AC4" w:rsidRDefault="002232D1" w:rsidP="00052D2A">
      <w:pPr>
        <w:jc w:val="both"/>
        <w:rPr>
          <w:sz w:val="24"/>
          <w:szCs w:val="24"/>
          <w:shd w:val="clear" w:color="auto" w:fill="FFFFFF"/>
        </w:rPr>
      </w:pPr>
      <w:r>
        <w:rPr>
          <w:sz w:val="24"/>
          <w:szCs w:val="24"/>
          <w:shd w:val="clear" w:color="auto" w:fill="FFFFFF"/>
        </w:rPr>
        <w:t>R</w:t>
      </w:r>
      <w:r w:rsidR="00B00A21" w:rsidRPr="00052D2A">
        <w:rPr>
          <w:sz w:val="24"/>
          <w:szCs w:val="24"/>
          <w:shd w:val="clear" w:color="auto" w:fill="FFFFFF"/>
        </w:rPr>
        <w:t>egulatory n</w:t>
      </w:r>
      <w:r w:rsidR="00481B9C" w:rsidRPr="00052D2A">
        <w:rPr>
          <w:sz w:val="24"/>
          <w:szCs w:val="24"/>
          <w:shd w:val="clear" w:color="auto" w:fill="FFFFFF"/>
        </w:rPr>
        <w:t xml:space="preserve">on-coding RNAs </w:t>
      </w:r>
      <w:r w:rsidR="006A2BC8" w:rsidRPr="00052D2A">
        <w:rPr>
          <w:sz w:val="24"/>
          <w:szCs w:val="24"/>
          <w:shd w:val="clear" w:color="auto" w:fill="FFFFFF"/>
        </w:rPr>
        <w:t>are</w:t>
      </w:r>
      <w:r w:rsidR="00B00A21" w:rsidRPr="00052D2A">
        <w:rPr>
          <w:sz w:val="24"/>
          <w:szCs w:val="24"/>
          <w:shd w:val="clear" w:color="auto" w:fill="FFFFFF"/>
        </w:rPr>
        <w:t xml:space="preserve"> </w:t>
      </w:r>
      <w:r w:rsidR="00481B9C" w:rsidRPr="00052D2A">
        <w:rPr>
          <w:sz w:val="24"/>
          <w:szCs w:val="24"/>
          <w:shd w:val="clear" w:color="auto" w:fill="FFFFFF"/>
        </w:rPr>
        <w:t xml:space="preserve">broadly classified into </w:t>
      </w:r>
      <w:r w:rsidR="00B00A21" w:rsidRPr="00052D2A">
        <w:rPr>
          <w:sz w:val="24"/>
          <w:szCs w:val="24"/>
          <w:shd w:val="clear" w:color="auto" w:fill="FFFFFF"/>
        </w:rPr>
        <w:t>2</w:t>
      </w:r>
      <w:r w:rsidR="00481B9C" w:rsidRPr="00052D2A">
        <w:rPr>
          <w:sz w:val="24"/>
          <w:szCs w:val="24"/>
          <w:shd w:val="clear" w:color="auto" w:fill="FFFFFF"/>
        </w:rPr>
        <w:t xml:space="preserve"> groups</w:t>
      </w:r>
      <w:r w:rsidR="006A2BC8" w:rsidRPr="00052D2A">
        <w:rPr>
          <w:sz w:val="24"/>
          <w:szCs w:val="24"/>
          <w:shd w:val="clear" w:color="auto" w:fill="FFFFFF"/>
        </w:rPr>
        <w:t>. Group 1 includes</w:t>
      </w:r>
      <w:r w:rsidR="00B00A21" w:rsidRPr="00052D2A">
        <w:rPr>
          <w:sz w:val="24"/>
          <w:szCs w:val="24"/>
          <w:shd w:val="clear" w:color="auto" w:fill="FFFFFF"/>
        </w:rPr>
        <w:t xml:space="preserve"> </w:t>
      </w:r>
      <w:r w:rsidR="004220C0">
        <w:rPr>
          <w:sz w:val="24"/>
          <w:szCs w:val="24"/>
          <w:shd w:val="clear" w:color="auto" w:fill="FFFFFF"/>
        </w:rPr>
        <w:t xml:space="preserve">small </w:t>
      </w:r>
      <w:r w:rsidR="00B00A21" w:rsidRPr="00052D2A">
        <w:rPr>
          <w:sz w:val="24"/>
          <w:szCs w:val="24"/>
          <w:shd w:val="clear" w:color="auto" w:fill="FFFFFF"/>
        </w:rPr>
        <w:t>RNAs</w:t>
      </w:r>
      <w:r w:rsidR="006A2BC8" w:rsidRPr="00052D2A">
        <w:rPr>
          <w:sz w:val="24"/>
          <w:szCs w:val="24"/>
          <w:shd w:val="clear" w:color="auto" w:fill="FFFFFF"/>
        </w:rPr>
        <w:t>, classed as RNA species shorter than 200 nucleotides</w:t>
      </w:r>
      <w:r w:rsidR="00B00A21" w:rsidRPr="00052D2A">
        <w:rPr>
          <w:sz w:val="24"/>
          <w:szCs w:val="24"/>
          <w:shd w:val="clear" w:color="auto" w:fill="FFFFFF"/>
        </w:rPr>
        <w:t>, which include microRNAs</w:t>
      </w:r>
      <w:r w:rsidR="00481B9C" w:rsidRPr="00052D2A">
        <w:rPr>
          <w:sz w:val="24"/>
          <w:szCs w:val="24"/>
          <w:shd w:val="clear" w:color="auto" w:fill="FFFFFF"/>
        </w:rPr>
        <w:t xml:space="preserve"> (miRNA)</w:t>
      </w:r>
      <w:r w:rsidR="00B00A21" w:rsidRPr="00052D2A">
        <w:rPr>
          <w:sz w:val="24"/>
          <w:szCs w:val="24"/>
          <w:shd w:val="clear" w:color="auto" w:fill="FFFFFF"/>
        </w:rPr>
        <w:t>,</w:t>
      </w:r>
      <w:r w:rsidR="00316F90" w:rsidRPr="00052D2A">
        <w:rPr>
          <w:sz w:val="24"/>
          <w:szCs w:val="24"/>
          <w:shd w:val="clear" w:color="auto" w:fill="FFFFFF"/>
        </w:rPr>
        <w:t xml:space="preserve"> ribosomal RNAs (rRNA), transfer RNAs (tRNA),</w:t>
      </w:r>
      <w:r w:rsidR="00B00A21" w:rsidRPr="00052D2A">
        <w:rPr>
          <w:sz w:val="24"/>
          <w:szCs w:val="24"/>
          <w:shd w:val="clear" w:color="auto" w:fill="FFFFFF"/>
        </w:rPr>
        <w:t xml:space="preserve"> PIWI-interacting RNAs (</w:t>
      </w:r>
      <w:proofErr w:type="spellStart"/>
      <w:r w:rsidR="00B00A21" w:rsidRPr="00052D2A">
        <w:rPr>
          <w:sz w:val="24"/>
          <w:szCs w:val="24"/>
          <w:shd w:val="clear" w:color="auto" w:fill="FFFFFF"/>
        </w:rPr>
        <w:t>piRNA</w:t>
      </w:r>
      <w:proofErr w:type="spellEnd"/>
      <w:r w:rsidR="00B00A21" w:rsidRPr="00052D2A">
        <w:rPr>
          <w:sz w:val="24"/>
          <w:szCs w:val="24"/>
          <w:shd w:val="clear" w:color="auto" w:fill="FFFFFF"/>
        </w:rPr>
        <w:t>)</w:t>
      </w:r>
      <w:r w:rsidR="00481B9C" w:rsidRPr="00052D2A">
        <w:rPr>
          <w:sz w:val="24"/>
          <w:szCs w:val="24"/>
          <w:shd w:val="clear" w:color="auto" w:fill="FFFFFF"/>
        </w:rPr>
        <w:t>,</w:t>
      </w:r>
      <w:r w:rsidR="00B00A21" w:rsidRPr="00052D2A">
        <w:rPr>
          <w:sz w:val="24"/>
          <w:szCs w:val="24"/>
          <w:shd w:val="clear" w:color="auto" w:fill="FFFFFF"/>
        </w:rPr>
        <w:t xml:space="preserve"> small </w:t>
      </w:r>
      <w:r w:rsidR="00B00A21" w:rsidRPr="00052D2A">
        <w:rPr>
          <w:sz w:val="24"/>
          <w:szCs w:val="24"/>
          <w:shd w:val="clear" w:color="auto" w:fill="FFFFFF"/>
        </w:rPr>
        <w:lastRenderedPageBreak/>
        <w:t>interfering RNAs (siRNA), small nucleolar RNAs (snoRNA), circular RNAs (</w:t>
      </w:r>
      <w:proofErr w:type="spellStart"/>
      <w:r w:rsidR="00B00A21" w:rsidRPr="00052D2A">
        <w:rPr>
          <w:sz w:val="24"/>
          <w:szCs w:val="24"/>
          <w:shd w:val="clear" w:color="auto" w:fill="FFFFFF"/>
        </w:rPr>
        <w:t>circRNA</w:t>
      </w:r>
      <w:proofErr w:type="spellEnd"/>
      <w:r w:rsidR="00B00A21" w:rsidRPr="00052D2A">
        <w:rPr>
          <w:sz w:val="24"/>
          <w:szCs w:val="24"/>
          <w:shd w:val="clear" w:color="auto" w:fill="FFFFFF"/>
        </w:rPr>
        <w:t>)</w:t>
      </w:r>
      <w:r w:rsidR="00316F90" w:rsidRPr="00052D2A">
        <w:rPr>
          <w:sz w:val="24"/>
          <w:szCs w:val="24"/>
          <w:shd w:val="clear" w:color="auto" w:fill="FFFFFF"/>
        </w:rPr>
        <w:t>, and other less well-studied short RNAs such as the primate-specific small NFA90-associated RNAs (</w:t>
      </w:r>
      <w:proofErr w:type="spellStart"/>
      <w:r w:rsidR="00316F90" w:rsidRPr="00052D2A">
        <w:rPr>
          <w:sz w:val="24"/>
          <w:szCs w:val="24"/>
          <w:shd w:val="clear" w:color="auto" w:fill="FFFFFF"/>
        </w:rPr>
        <w:t>snaR</w:t>
      </w:r>
      <w:proofErr w:type="spellEnd"/>
      <w:r w:rsidR="00316F90" w:rsidRPr="00052D2A">
        <w:rPr>
          <w:sz w:val="24"/>
          <w:szCs w:val="24"/>
          <w:shd w:val="clear" w:color="auto" w:fill="FFFFFF"/>
        </w:rPr>
        <w:t>)</w:t>
      </w:r>
      <w:r w:rsidR="009550E7" w:rsidRPr="00052D2A">
        <w:rPr>
          <w:sz w:val="24"/>
          <w:szCs w:val="24"/>
          <w:shd w:val="clear" w:color="auto" w:fill="FFFFFF"/>
        </w:rPr>
        <w:t xml:space="preserve"> </w:t>
      </w:r>
      <w:r w:rsidR="009550E7" w:rsidRPr="00052D2A">
        <w:rPr>
          <w:sz w:val="24"/>
          <w:szCs w:val="24"/>
          <w:shd w:val="clear" w:color="auto" w:fill="FFFFFF"/>
        </w:rPr>
        <w:fldChar w:fldCharType="begin"/>
      </w:r>
      <w:r w:rsidR="001C37DF">
        <w:rPr>
          <w:sz w:val="24"/>
          <w:szCs w:val="24"/>
          <w:shd w:val="clear" w:color="auto" w:fill="FFFFFF"/>
        </w:rPr>
        <w:instrText xml:space="preserve"> ADDIN EN.CITE &lt;EndNote&gt;&lt;Cite&gt;&lt;Author&gt;Parrott&lt;/Author&gt;&lt;Year&gt;2011&lt;/Year&gt;&lt;RecNum&gt;165&lt;/RecNum&gt;&lt;DisplayText&gt;(Parrott &amp;amp; Mathews, 2011)&lt;/DisplayText&gt;&lt;record&gt;&lt;rec-number&gt;165&lt;/rec-number&gt;&lt;foreign-keys&gt;&lt;key app="EN" db-id="wspwsae2ceezt3ed00pvrezisw50v529v0xt" timestamp="1698753904"&gt;165&lt;/key&gt;&lt;/foreign-keys&gt;&lt;ref-type name="Journal Article"&gt;17&lt;/ref-type&gt;&lt;contributors&gt;&lt;authors&gt;&lt;author&gt;Parrott, A. M.&lt;/author&gt;&lt;author&gt;Mathews, M. B.&lt;/author&gt;&lt;/authors&gt;&lt;/contributors&gt;&lt;auth-address&gt;Department of Biochemistry and Molecular Biology; New Jersey Medical School; University of Medicine and Dentistry of New Jersey; Newark, NJ USA.&lt;/auth-address&gt;&lt;titles&gt;&lt;title&gt;The evolution and consequences of snaR family transposition in primates&lt;/title&gt;&lt;secondary-title&gt;Mob Genet Elements&lt;/secondary-title&gt;&lt;/titles&gt;&lt;periodical&gt;&lt;full-title&gt;Mob Genet Elements&lt;/full-title&gt;&lt;/periodical&gt;&lt;pages&gt;291-295&lt;/pages&gt;&lt;volume&gt;1&lt;/volume&gt;&lt;number&gt;4&lt;/number&gt;&lt;dates&gt;&lt;year&gt;2011&lt;/year&gt;&lt;pub-dates&gt;&lt;date&gt;Nov 1&lt;/date&gt;&lt;/pub-dates&gt;&lt;/dates&gt;&lt;isbn&gt;2159-2543 (Print)&amp;#xD;2159-256X (Electronic)&amp;#xD;2159-2543 (Linking)&lt;/isbn&gt;&lt;accession-num&gt;22545241&lt;/accession-num&gt;&lt;urls&gt;&lt;related-urls&gt;&lt;url&gt;https://www.ncbi.nlm.nih.gov/pubmed/22545241&lt;/url&gt;&lt;/related-urls&gt;&lt;/urls&gt;&lt;custom2&gt;PMC3337139&lt;/custom2&gt;&lt;electronic-resource-num&gt;10.4161/mge.18478&lt;/electronic-resource-num&gt;&lt;remote-database-name&gt;PubMed-not-MEDLINE&lt;/remote-database-name&gt;&lt;remote-database-provider&gt;NLM&lt;/remote-database-provider&gt;&lt;/record&gt;&lt;/Cite&gt;&lt;/EndNote&gt;</w:instrText>
      </w:r>
      <w:r w:rsidR="009550E7" w:rsidRPr="00052D2A">
        <w:rPr>
          <w:sz w:val="24"/>
          <w:szCs w:val="24"/>
          <w:shd w:val="clear" w:color="auto" w:fill="FFFFFF"/>
        </w:rPr>
        <w:fldChar w:fldCharType="separate"/>
      </w:r>
      <w:r w:rsidR="001C37DF">
        <w:rPr>
          <w:noProof/>
          <w:sz w:val="24"/>
          <w:szCs w:val="24"/>
          <w:shd w:val="clear" w:color="auto" w:fill="FFFFFF"/>
        </w:rPr>
        <w:t>(Parrott &amp; Mathews, 2011)</w:t>
      </w:r>
      <w:r w:rsidR="009550E7" w:rsidRPr="00052D2A">
        <w:rPr>
          <w:sz w:val="24"/>
          <w:szCs w:val="24"/>
          <w:shd w:val="clear" w:color="auto" w:fill="FFFFFF"/>
        </w:rPr>
        <w:fldChar w:fldCharType="end"/>
      </w:r>
      <w:r w:rsidR="00316F90" w:rsidRPr="00052D2A">
        <w:rPr>
          <w:sz w:val="24"/>
          <w:szCs w:val="24"/>
        </w:rPr>
        <w:t xml:space="preserve">, Y-RNAs </w:t>
      </w:r>
      <w:r w:rsidR="00804FB1" w:rsidRPr="00052D2A">
        <w:rPr>
          <w:sz w:val="24"/>
          <w:szCs w:val="24"/>
        </w:rPr>
        <w:fldChar w:fldCharType="begin">
          <w:fldData xml:space="preserve">PEVuZE5vdGU+PENpdGU+PEF1dGhvcj5UYXViZXI8L0F1dGhvcj48WWVhcj4yMDE5PC9ZZWFyPjxS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</w:fldData>
        </w:fldChar>
      </w:r>
      <w:r w:rsidR="001C37DF">
        <w:rPr>
          <w:sz w:val="24"/>
          <w:szCs w:val="24"/>
        </w:rPr>
        <w:instrText xml:space="preserve"> ADDIN EN.CITE </w:instrText>
      </w:r>
      <w:r w:rsidR="001C37DF">
        <w:rPr>
          <w:sz w:val="24"/>
          <w:szCs w:val="24"/>
        </w:rPr>
        <w:fldChar w:fldCharType="begin">
          <w:fldData xml:space="preserve">PEVuZE5vdGU+PENpdGU+PEF1dGhvcj5UYXViZXI8L0F1dGhvcj48WWVhcj4yMDE5PC9ZZWFyPjxS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</w:fldData>
        </w:fldChar>
      </w:r>
      <w:r w:rsidR="001C37DF">
        <w:rPr>
          <w:sz w:val="24"/>
          <w:szCs w:val="24"/>
        </w:rPr>
        <w:instrText xml:space="preserve"> ADDIN EN.CITE.DATA </w:instrText>
      </w:r>
      <w:r w:rsidR="001C37DF">
        <w:rPr>
          <w:sz w:val="24"/>
          <w:szCs w:val="24"/>
        </w:rPr>
      </w:r>
      <w:r w:rsidR="001C37DF">
        <w:rPr>
          <w:sz w:val="24"/>
          <w:szCs w:val="24"/>
        </w:rPr>
        <w:fldChar w:fldCharType="end"/>
      </w:r>
      <w:r w:rsidR="00804FB1" w:rsidRPr="00052D2A">
        <w:rPr>
          <w:sz w:val="24"/>
          <w:szCs w:val="24"/>
        </w:rPr>
      </w:r>
      <w:r w:rsidR="00804FB1" w:rsidRPr="00052D2A">
        <w:rPr>
          <w:sz w:val="24"/>
          <w:szCs w:val="24"/>
        </w:rPr>
        <w:fldChar w:fldCharType="separate"/>
      </w:r>
      <w:r w:rsidR="001C37DF">
        <w:rPr>
          <w:noProof/>
          <w:sz w:val="24"/>
          <w:szCs w:val="24"/>
        </w:rPr>
        <w:t>(Tauber et al., 2019)</w:t>
      </w:r>
      <w:r w:rsidR="00804FB1" w:rsidRPr="00052D2A">
        <w:rPr>
          <w:sz w:val="24"/>
          <w:szCs w:val="24"/>
        </w:rPr>
        <w:fldChar w:fldCharType="end"/>
      </w:r>
      <w:r w:rsidR="00804FB1" w:rsidRPr="00052D2A">
        <w:rPr>
          <w:sz w:val="24"/>
          <w:szCs w:val="24"/>
        </w:rPr>
        <w:t xml:space="preserve"> </w:t>
      </w:r>
      <w:r w:rsidR="00316F90" w:rsidRPr="00052D2A">
        <w:rPr>
          <w:sz w:val="24"/>
          <w:szCs w:val="24"/>
        </w:rPr>
        <w:t xml:space="preserve">and </w:t>
      </w:r>
      <w:r w:rsidR="00B00A21" w:rsidRPr="00052D2A">
        <w:rPr>
          <w:sz w:val="24"/>
          <w:szCs w:val="24"/>
          <w:shd w:val="clear" w:color="auto" w:fill="FFFFFF"/>
        </w:rPr>
        <w:t xml:space="preserve"> </w:t>
      </w:r>
      <w:r w:rsidR="00316F90" w:rsidRPr="00052D2A">
        <w:rPr>
          <w:sz w:val="24"/>
          <w:szCs w:val="24"/>
          <w:shd w:val="clear" w:color="auto" w:fill="FFFFFF"/>
        </w:rPr>
        <w:t>Vault RNAs</w:t>
      </w:r>
      <w:r w:rsidR="00804FB1" w:rsidRPr="00052D2A">
        <w:rPr>
          <w:sz w:val="24"/>
          <w:szCs w:val="24"/>
          <w:shd w:val="clear" w:color="auto" w:fill="FFFFFF"/>
        </w:rPr>
        <w:t xml:space="preserve"> </w:t>
      </w:r>
      <w:r w:rsidR="00804FB1" w:rsidRPr="00052D2A">
        <w:rPr>
          <w:sz w:val="24"/>
          <w:szCs w:val="24"/>
          <w:shd w:val="clear" w:color="auto" w:fill="FFFFFF"/>
        </w:rPr>
        <w:fldChar w:fldCharType="begin">
          <w:fldData xml:space="preserve">PEVuZE5vdGU+PENpdGU+PEF1dGhvcj5IYWhuZTwvQXV0aG9yPjxZZWFyPjIwMjE8L1llYXI+PFJl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</w:fldData>
        </w:fldChar>
      </w:r>
      <w:r w:rsidR="001C37DF">
        <w:rPr>
          <w:sz w:val="24"/>
          <w:szCs w:val="24"/>
          <w:shd w:val="clear" w:color="auto" w:fill="FFFFFF"/>
        </w:rPr>
        <w:instrText xml:space="preserve"> ADDIN EN.CITE </w:instrText>
      </w:r>
      <w:r w:rsidR="001C37DF">
        <w:rPr>
          <w:sz w:val="24"/>
          <w:szCs w:val="24"/>
          <w:shd w:val="clear" w:color="auto" w:fill="FFFFFF"/>
        </w:rPr>
        <w:fldChar w:fldCharType="begin">
          <w:fldData xml:space="preserve">PEVuZE5vdGU+PENpdGU+PEF1dGhvcj5IYWhuZTwvQXV0aG9yPjxZZWFyPjIwMjE8L1llYXI+PFJl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</w:fldData>
        </w:fldChar>
      </w:r>
      <w:r w:rsidR="001C37DF">
        <w:rPr>
          <w:sz w:val="24"/>
          <w:szCs w:val="24"/>
          <w:shd w:val="clear" w:color="auto" w:fill="FFFFFF"/>
        </w:rPr>
        <w:instrText xml:space="preserve"> ADDIN EN.CITE.DATA </w:instrText>
      </w:r>
      <w:r w:rsidR="001C37DF">
        <w:rPr>
          <w:sz w:val="24"/>
          <w:szCs w:val="24"/>
          <w:shd w:val="clear" w:color="auto" w:fill="FFFFFF"/>
        </w:rPr>
      </w:r>
      <w:r w:rsidR="001C37DF">
        <w:rPr>
          <w:sz w:val="24"/>
          <w:szCs w:val="24"/>
          <w:shd w:val="clear" w:color="auto" w:fill="FFFFFF"/>
        </w:rPr>
        <w:fldChar w:fldCharType="end"/>
      </w:r>
      <w:r w:rsidR="00804FB1" w:rsidRPr="00052D2A">
        <w:rPr>
          <w:sz w:val="24"/>
          <w:szCs w:val="24"/>
          <w:shd w:val="clear" w:color="auto" w:fill="FFFFFF"/>
        </w:rPr>
      </w:r>
      <w:r w:rsidR="00804FB1" w:rsidRPr="00052D2A">
        <w:rPr>
          <w:sz w:val="24"/>
          <w:szCs w:val="24"/>
          <w:shd w:val="clear" w:color="auto" w:fill="FFFFFF"/>
        </w:rPr>
        <w:fldChar w:fldCharType="separate"/>
      </w:r>
      <w:r w:rsidR="001C37DF">
        <w:rPr>
          <w:noProof/>
          <w:sz w:val="24"/>
          <w:szCs w:val="24"/>
          <w:shd w:val="clear" w:color="auto" w:fill="FFFFFF"/>
        </w:rPr>
        <w:t>(Hahne et al., 2021)</w:t>
      </w:r>
      <w:r w:rsidR="00804FB1" w:rsidRPr="00052D2A">
        <w:rPr>
          <w:sz w:val="24"/>
          <w:szCs w:val="24"/>
          <w:shd w:val="clear" w:color="auto" w:fill="FFFFFF"/>
        </w:rPr>
        <w:fldChar w:fldCharType="end"/>
      </w:r>
      <w:r w:rsidR="00804FB1" w:rsidRPr="00052D2A">
        <w:rPr>
          <w:sz w:val="24"/>
          <w:szCs w:val="24"/>
          <w:shd w:val="clear" w:color="auto" w:fill="FFFFFF"/>
        </w:rPr>
        <w:t xml:space="preserve">. </w:t>
      </w:r>
      <w:r w:rsidR="006A2BC8" w:rsidRPr="00052D2A">
        <w:rPr>
          <w:sz w:val="24"/>
          <w:szCs w:val="24"/>
        </w:rPr>
        <w:t>Group 2 include</w:t>
      </w:r>
      <w:r w:rsidR="00B00A21" w:rsidRPr="00052D2A">
        <w:rPr>
          <w:sz w:val="24"/>
          <w:szCs w:val="24"/>
          <w:shd w:val="clear" w:color="auto" w:fill="FFFFFF"/>
        </w:rPr>
        <w:t xml:space="preserve"> </w:t>
      </w:r>
      <w:r w:rsidR="00481B9C" w:rsidRPr="00052D2A">
        <w:rPr>
          <w:sz w:val="24"/>
          <w:szCs w:val="24"/>
          <w:shd w:val="clear" w:color="auto" w:fill="FFFFFF"/>
        </w:rPr>
        <w:t>long non-coding RNAs (lncRNA)</w:t>
      </w:r>
      <w:r w:rsidR="006A2BC8" w:rsidRPr="00052D2A">
        <w:rPr>
          <w:sz w:val="24"/>
          <w:szCs w:val="24"/>
          <w:shd w:val="clear" w:color="auto" w:fill="FFFFFF"/>
        </w:rPr>
        <w:t>, which are greater than 200 nucleotides long</w:t>
      </w:r>
      <w:r w:rsidR="00481B9C" w:rsidRPr="00052D2A">
        <w:rPr>
          <w:sz w:val="24"/>
          <w:szCs w:val="24"/>
          <w:shd w:val="clear" w:color="auto" w:fill="FFFFFF"/>
        </w:rPr>
        <w:t>.</w:t>
      </w:r>
      <w:r w:rsidR="00316F90" w:rsidRPr="00052D2A">
        <w:rPr>
          <w:sz w:val="24"/>
          <w:szCs w:val="24"/>
          <w:shd w:val="clear" w:color="auto" w:fill="FFFFFF"/>
        </w:rPr>
        <w:t xml:space="preserve"> </w:t>
      </w:r>
      <w:r w:rsidR="001A180E" w:rsidRPr="00052D2A">
        <w:rPr>
          <w:sz w:val="24"/>
          <w:szCs w:val="24"/>
          <w:shd w:val="clear" w:color="auto" w:fill="FFFFFF"/>
        </w:rPr>
        <w:t>Members of each group</w:t>
      </w:r>
      <w:r w:rsidR="0004726A" w:rsidRPr="00052D2A">
        <w:rPr>
          <w:sz w:val="24"/>
          <w:szCs w:val="24"/>
          <w:shd w:val="clear" w:color="auto" w:fill="FFFFFF"/>
        </w:rPr>
        <w:t xml:space="preserve"> have been shown to </w:t>
      </w:r>
      <w:r w:rsidR="001A180E" w:rsidRPr="00052D2A">
        <w:rPr>
          <w:sz w:val="24"/>
          <w:szCs w:val="24"/>
          <w:shd w:val="clear" w:color="auto" w:fill="FFFFFF"/>
        </w:rPr>
        <w:t>possess</w:t>
      </w:r>
      <w:r w:rsidR="0004726A" w:rsidRPr="00052D2A">
        <w:rPr>
          <w:sz w:val="24"/>
          <w:szCs w:val="24"/>
          <w:shd w:val="clear" w:color="auto" w:fill="FFFFFF"/>
        </w:rPr>
        <w:t xml:space="preserve"> pervasive and wide-ranging functions in vascular smooth muscle cells. </w:t>
      </w:r>
      <w:r w:rsidR="00D66F0F" w:rsidRPr="00052D2A">
        <w:rPr>
          <w:sz w:val="24"/>
          <w:szCs w:val="24"/>
          <w:shd w:val="clear" w:color="auto" w:fill="FFFFFF"/>
        </w:rPr>
        <w:t>In the following sections, we wi</w:t>
      </w:r>
      <w:r w:rsidR="00B00A21" w:rsidRPr="00052D2A">
        <w:rPr>
          <w:sz w:val="24"/>
          <w:szCs w:val="24"/>
          <w:shd w:val="clear" w:color="auto" w:fill="FFFFFF"/>
        </w:rPr>
        <w:t>ll discuss each of these groups</w:t>
      </w:r>
      <w:r w:rsidR="00D66F0F" w:rsidRPr="00052D2A">
        <w:rPr>
          <w:sz w:val="24"/>
          <w:szCs w:val="24"/>
          <w:shd w:val="clear" w:color="auto" w:fill="FFFFFF"/>
        </w:rPr>
        <w:t>, highlighting important examples</w:t>
      </w:r>
      <w:r w:rsidR="00B00A21" w:rsidRPr="00052D2A">
        <w:rPr>
          <w:sz w:val="24"/>
          <w:szCs w:val="24"/>
          <w:shd w:val="clear" w:color="auto" w:fill="FFFFFF"/>
        </w:rPr>
        <w:t xml:space="preserve"> </w:t>
      </w:r>
      <w:r w:rsidR="00D66F0F" w:rsidRPr="00052D2A">
        <w:rPr>
          <w:sz w:val="24"/>
          <w:szCs w:val="24"/>
          <w:shd w:val="clear" w:color="auto" w:fill="FFFFFF"/>
        </w:rPr>
        <w:t xml:space="preserve">which have been characterised and demonstrably shown to drive vascular </w:t>
      </w:r>
      <w:r w:rsidR="00572DC8" w:rsidRPr="00052D2A">
        <w:rPr>
          <w:sz w:val="24"/>
          <w:szCs w:val="24"/>
          <w:shd w:val="clear" w:color="auto" w:fill="FFFFFF"/>
        </w:rPr>
        <w:t>s</w:t>
      </w:r>
      <w:r w:rsidR="00D66F0F" w:rsidRPr="00052D2A">
        <w:rPr>
          <w:sz w:val="24"/>
          <w:szCs w:val="24"/>
          <w:shd w:val="clear" w:color="auto" w:fill="FFFFFF"/>
        </w:rPr>
        <w:t>mooth muscle cell dysfunction, and which have the potential to be targeted for therapeutic intervention in cardiovascular disease.</w:t>
      </w:r>
      <w:r w:rsidR="001A180E" w:rsidRPr="00052D2A">
        <w:rPr>
          <w:sz w:val="24"/>
          <w:szCs w:val="24"/>
          <w:shd w:val="clear" w:color="auto" w:fill="FFFFFF"/>
        </w:rPr>
        <w:t xml:space="preserve"> We will then discuss gene targeting methods which </w:t>
      </w:r>
      <w:r w:rsidR="000653E0" w:rsidRPr="00052D2A">
        <w:rPr>
          <w:sz w:val="24"/>
          <w:szCs w:val="24"/>
          <w:shd w:val="clear" w:color="auto" w:fill="FFFFFF"/>
        </w:rPr>
        <w:t>have the potential to be applied to modulate the expression of these ncRNA and to treat vascular smooth muscle cell dysfunction.</w:t>
      </w:r>
    </w:p>
    <w:p w14:paraId="6613A6AE" w14:textId="0D21D11B" w:rsidR="00933246" w:rsidRPr="00933246" w:rsidRDefault="00184AC4" w:rsidP="00184AC4">
      <w:pPr>
        <w:pStyle w:val="ListParagraph"/>
        <w:ind w:left="0"/>
        <w:jc w:val="both"/>
        <w:rPr>
          <w:sz w:val="24"/>
          <w:szCs w:val="24"/>
          <w:u w:val="single"/>
          <w:shd w:val="clear" w:color="auto" w:fill="FFFFFF"/>
          <w:lang w:val="en-US"/>
        </w:rPr>
      </w:pPr>
      <w:r>
        <w:rPr>
          <w:b/>
          <w:bCs/>
          <w:sz w:val="24"/>
          <w:szCs w:val="24"/>
          <w:u w:val="single"/>
          <w:shd w:val="clear" w:color="auto" w:fill="FFFFFF"/>
          <w:lang w:val="en-US"/>
        </w:rPr>
        <w:t>2.</w:t>
      </w:r>
      <w:r w:rsidR="00933246">
        <w:rPr>
          <w:b/>
          <w:bCs/>
          <w:sz w:val="24"/>
          <w:szCs w:val="24"/>
          <w:u w:val="single"/>
          <w:shd w:val="clear" w:color="auto" w:fill="FFFFFF"/>
          <w:lang w:val="en-US"/>
        </w:rPr>
        <w:t xml:space="preserve"> </w:t>
      </w:r>
      <w:r w:rsidR="00892698">
        <w:rPr>
          <w:b/>
          <w:bCs/>
          <w:sz w:val="24"/>
          <w:szCs w:val="24"/>
          <w:u w:val="single"/>
          <w:shd w:val="clear" w:color="auto" w:fill="FFFFFF"/>
        </w:rPr>
        <w:t>Small</w:t>
      </w:r>
      <w:r w:rsidR="00892698" w:rsidRPr="00F46D7C">
        <w:rPr>
          <w:b/>
          <w:bCs/>
          <w:sz w:val="24"/>
          <w:szCs w:val="24"/>
          <w:u w:val="single"/>
          <w:shd w:val="clear" w:color="auto" w:fill="FFFFFF"/>
        </w:rPr>
        <w:t xml:space="preserve"> </w:t>
      </w:r>
      <w:r w:rsidR="00825DA1" w:rsidRPr="00F46D7C">
        <w:rPr>
          <w:b/>
          <w:bCs/>
          <w:sz w:val="24"/>
          <w:szCs w:val="24"/>
          <w:u w:val="single"/>
          <w:shd w:val="clear" w:color="auto" w:fill="FFFFFF"/>
        </w:rPr>
        <w:t>Non-coding RNA</w:t>
      </w:r>
      <w:r w:rsidR="00825DA1" w:rsidRPr="00F46D7C">
        <w:rPr>
          <w:b/>
          <w:bCs/>
          <w:sz w:val="24"/>
          <w:szCs w:val="24"/>
          <w:u w:val="single"/>
        </w:rPr>
        <w:t xml:space="preserve"> Functions in Vascular Smooth Muscle Cells</w:t>
      </w:r>
    </w:p>
    <w:p w14:paraId="1AEE5AAC" w14:textId="65628028" w:rsidR="00933246" w:rsidRDefault="00AB46C6" w:rsidP="00933246">
      <w:pPr>
        <w:jc w:val="both"/>
        <w:rPr>
          <w:sz w:val="24"/>
          <w:szCs w:val="24"/>
          <w:shd w:val="clear" w:color="auto" w:fill="FFFFFF"/>
          <w:lang w:val="en-US"/>
        </w:rPr>
      </w:pPr>
      <w:r>
        <w:rPr>
          <w:sz w:val="24"/>
          <w:szCs w:val="24"/>
          <w:shd w:val="clear" w:color="auto" w:fill="FFFFFF"/>
          <w:lang w:val="en-US"/>
        </w:rPr>
        <w:t>The s</w:t>
      </w:r>
      <w:r w:rsidR="00892698">
        <w:rPr>
          <w:sz w:val="24"/>
          <w:szCs w:val="24"/>
          <w:shd w:val="clear" w:color="auto" w:fill="FFFFFF"/>
          <w:lang w:val="en-US"/>
        </w:rPr>
        <w:t>mall</w:t>
      </w:r>
      <w:r w:rsidR="00933246" w:rsidRPr="00933246">
        <w:rPr>
          <w:sz w:val="24"/>
          <w:szCs w:val="24"/>
          <w:shd w:val="clear" w:color="auto" w:fill="FFFFFF"/>
          <w:lang w:val="en-US"/>
        </w:rPr>
        <w:t xml:space="preserve"> non-coding RNAs </w:t>
      </w:r>
      <w:r>
        <w:rPr>
          <w:sz w:val="24"/>
          <w:szCs w:val="24"/>
          <w:shd w:val="clear" w:color="auto" w:fill="FFFFFF"/>
          <w:lang w:val="en-US"/>
        </w:rPr>
        <w:t xml:space="preserve">miRNA, siRNA and </w:t>
      </w:r>
      <w:proofErr w:type="spellStart"/>
      <w:r>
        <w:rPr>
          <w:sz w:val="24"/>
          <w:szCs w:val="24"/>
          <w:shd w:val="clear" w:color="auto" w:fill="FFFFFF"/>
          <w:lang w:val="en-US"/>
        </w:rPr>
        <w:t>piRNA</w:t>
      </w:r>
      <w:proofErr w:type="spellEnd"/>
      <w:r>
        <w:rPr>
          <w:sz w:val="24"/>
          <w:szCs w:val="24"/>
          <w:shd w:val="clear" w:color="auto" w:fill="FFFFFF"/>
          <w:lang w:val="en-US"/>
        </w:rPr>
        <w:t xml:space="preserve"> </w:t>
      </w:r>
      <w:r w:rsidR="00933246" w:rsidRPr="00933246">
        <w:rPr>
          <w:sz w:val="24"/>
          <w:szCs w:val="24"/>
          <w:shd w:val="clear" w:color="auto" w:fill="FFFFFF"/>
          <w:lang w:val="en-US"/>
        </w:rPr>
        <w:t xml:space="preserve">are key components of gene silencing in eukaryotes, </w:t>
      </w:r>
      <w:proofErr w:type="spellStart"/>
      <w:r w:rsidR="00933246" w:rsidRPr="00933246">
        <w:rPr>
          <w:sz w:val="24"/>
          <w:szCs w:val="24"/>
          <w:shd w:val="clear" w:color="auto" w:fill="FFFFFF"/>
          <w:lang w:val="en-US"/>
        </w:rPr>
        <w:t>characterised</w:t>
      </w:r>
      <w:proofErr w:type="spellEnd"/>
      <w:r w:rsidR="00933246" w:rsidRPr="00933246">
        <w:rPr>
          <w:sz w:val="24"/>
          <w:szCs w:val="24"/>
          <w:shd w:val="clear" w:color="auto" w:fill="FFFFFF"/>
          <w:lang w:val="en-US"/>
        </w:rPr>
        <w:t xml:space="preserve"> by their short length (20-30 nucleotides) and their association with members of the </w:t>
      </w:r>
      <w:proofErr w:type="spellStart"/>
      <w:r w:rsidR="00933246" w:rsidRPr="00933246">
        <w:rPr>
          <w:sz w:val="24"/>
          <w:szCs w:val="24"/>
          <w:shd w:val="clear" w:color="auto" w:fill="FFFFFF"/>
          <w:lang w:val="en-US"/>
        </w:rPr>
        <w:t>Argonaute</w:t>
      </w:r>
      <w:proofErr w:type="spellEnd"/>
      <w:r w:rsidR="00933246" w:rsidRPr="00933246">
        <w:rPr>
          <w:sz w:val="24"/>
          <w:szCs w:val="24"/>
          <w:shd w:val="clear" w:color="auto" w:fill="FFFFFF"/>
          <w:lang w:val="en-US"/>
        </w:rPr>
        <w:t xml:space="preserve"> family of proteins</w:t>
      </w:r>
      <w:r w:rsidR="00455B02">
        <w:rPr>
          <w:sz w:val="24"/>
          <w:szCs w:val="24"/>
          <w:shd w:val="clear" w:color="auto" w:fill="FFFFFF"/>
          <w:lang w:val="en-US"/>
        </w:rPr>
        <w:t xml:space="preserve"> </w:t>
      </w:r>
      <w:r w:rsidR="00455B02">
        <w:rPr>
          <w:sz w:val="24"/>
          <w:szCs w:val="24"/>
          <w:shd w:val="clear" w:color="auto" w:fill="FFFFFF"/>
          <w:lang w:val="en-US"/>
        </w:rPr>
        <w:fldChar w:fldCharType="begin"/>
      </w:r>
      <w:r w:rsidR="001C37DF">
        <w:rPr>
          <w:sz w:val="24"/>
          <w:szCs w:val="24"/>
          <w:shd w:val="clear" w:color="auto" w:fill="FFFFFF"/>
          <w:lang w:val="en-US"/>
        </w:rPr>
        <w:instrText xml:space="preserve"> ADDIN EN.CITE &lt;EndNote&gt;&lt;Cite&gt;&lt;Author&gt;Kim&lt;/Author&gt;&lt;Year&gt;2009&lt;/Year&gt;&lt;RecNum&gt;346&lt;/RecNum&gt;&lt;DisplayText&gt;(Kim et al., 2009)&lt;/DisplayText&gt;&lt;record&gt;&lt;rec-number&gt;346&lt;/rec-number&gt;&lt;foreign-keys&gt;&lt;key app="EN" db-id="wspwsae2ceezt3ed00pvrezisw50v529v0xt" timestamp="1698755768"&gt;346&lt;/key&gt;&lt;/foreign-keys&gt;&lt;ref-type name="Journal Article"&gt;17&lt;/ref-type&gt;&lt;contributors&gt;&lt;authors&gt;&lt;author&gt;Kim, V. N.&lt;/author&gt;&lt;author&gt;Han, J.&lt;/author&gt;&lt;author&gt;Siomi, M. C.&lt;/author&gt;&lt;/authors&gt;&lt;/contributors&gt;&lt;auth-address&gt;School of Biological Sciences and Center for National Creative Research, Seoul National University, Seoul, 151-742, Korea. narrykim@snu.ac.kr&lt;/auth-address&gt;&lt;titles&gt;&lt;title&gt;Biogenesis of small RNAs in animals&lt;/title&gt;&lt;secondary-title&gt;Nat Rev Mol Cell Biol&lt;/secondary-title&gt;&lt;/titles&gt;&lt;periodical&gt;&lt;full-title&gt;Nat Rev Mol Cell Biol&lt;/full-title&gt;&lt;/periodical&gt;&lt;pages&gt;126-39&lt;/pages&gt;&lt;volume&gt;10&lt;/volume&gt;&lt;number&gt;2&lt;/number&gt;&lt;keywords&gt;&lt;keyword&gt;Animals&lt;/keyword&gt;&lt;keyword&gt;Eukaryotic Initiation Factors/chemistry/genetics/metabolism&lt;/keyword&gt;&lt;keyword&gt;Gene Expression Regulation&lt;/keyword&gt;&lt;keyword&gt;Humans&lt;/keyword&gt;&lt;keyword&gt;MicroRNAs/genetics/*metabolism&lt;/keyword&gt;&lt;keyword&gt;Models, Molecular&lt;/keyword&gt;&lt;keyword&gt;Protein Conformation&lt;/keyword&gt;&lt;keyword&gt;Protein Isoforms/chemistry/genetics/metabolism&lt;/keyword&gt;&lt;keyword&gt;RNA, Small Interfering/genetics/*metabolism&lt;/keyword&gt;&lt;keyword&gt;Ribonuclease III/chemistry/genetics/metabolism&lt;/keyword&gt;&lt;/keywords&gt;&lt;dates&gt;&lt;year&gt;2009&lt;/year&gt;&lt;pub-dates&gt;&lt;date&gt;Feb&lt;/date&gt;&lt;/pub-dates&gt;&lt;/dates&gt;&lt;isbn&gt;1471-0080 (Electronic)&amp;#xD;1471-0072 (Linking)&lt;/isbn&gt;&lt;accession-num&gt;19165215&lt;/accession-num&gt;&lt;urls&gt;&lt;related-urls&gt;&lt;url&gt;https://www.ncbi.nlm.nih.gov/pubmed/19165215&lt;/url&gt;&lt;/related-urls&gt;&lt;/urls&gt;&lt;electronic-resource-num&gt;10.1038/nrm2632&lt;/electronic-resource-num&gt;&lt;remote-database-name&gt;Medline&lt;/remote-database-name&gt;&lt;remote-database-provider&gt;NLM&lt;/remote-database-provider&gt;&lt;/record&gt;&lt;/Cite&gt;&lt;/EndNote&gt;</w:instrText>
      </w:r>
      <w:r w:rsidR="00455B02">
        <w:rPr>
          <w:sz w:val="24"/>
          <w:szCs w:val="24"/>
          <w:shd w:val="clear" w:color="auto" w:fill="FFFFFF"/>
          <w:lang w:val="en-US"/>
        </w:rPr>
        <w:fldChar w:fldCharType="separate"/>
      </w:r>
      <w:r w:rsidR="001C37DF">
        <w:rPr>
          <w:noProof/>
          <w:sz w:val="24"/>
          <w:szCs w:val="24"/>
          <w:shd w:val="clear" w:color="auto" w:fill="FFFFFF"/>
          <w:lang w:val="en-US"/>
        </w:rPr>
        <w:t>(Kim et al., 2009)</w:t>
      </w:r>
      <w:r w:rsidR="00455B02">
        <w:rPr>
          <w:sz w:val="24"/>
          <w:szCs w:val="24"/>
          <w:shd w:val="clear" w:color="auto" w:fill="FFFFFF"/>
          <w:lang w:val="en-US"/>
        </w:rPr>
        <w:fldChar w:fldCharType="end"/>
      </w:r>
      <w:r w:rsidR="00933246" w:rsidRPr="00933246">
        <w:rPr>
          <w:sz w:val="24"/>
          <w:szCs w:val="24"/>
          <w:shd w:val="clear" w:color="auto" w:fill="FFFFFF"/>
          <w:lang w:val="en-US"/>
        </w:rPr>
        <w:t>.</w:t>
      </w:r>
      <w:r w:rsidR="004551ED">
        <w:rPr>
          <w:sz w:val="24"/>
          <w:szCs w:val="24"/>
          <w:shd w:val="clear" w:color="auto" w:fill="FFFFFF"/>
          <w:lang w:val="en-US"/>
        </w:rPr>
        <w:t xml:space="preserve"> </w:t>
      </w:r>
      <w:r w:rsidR="00933246" w:rsidRPr="00933246">
        <w:rPr>
          <w:sz w:val="24"/>
          <w:szCs w:val="24"/>
          <w:shd w:val="clear" w:color="auto" w:fill="FFFFFF"/>
          <w:lang w:val="en-US"/>
        </w:rPr>
        <w:t>MiRNAs</w:t>
      </w:r>
      <w:r w:rsidR="00BB635C">
        <w:rPr>
          <w:sz w:val="24"/>
          <w:szCs w:val="24"/>
          <w:shd w:val="clear" w:color="auto" w:fill="FFFFFF"/>
          <w:lang w:val="en-US"/>
        </w:rPr>
        <w:t>, in</w:t>
      </w:r>
      <w:r w:rsidR="00933246" w:rsidRPr="00933246">
        <w:rPr>
          <w:sz w:val="24"/>
          <w:szCs w:val="24"/>
          <w:shd w:val="clear" w:color="auto" w:fill="FFFFFF"/>
          <w:lang w:val="en-US"/>
        </w:rPr>
        <w:t xml:space="preserve"> their mature form</w:t>
      </w:r>
      <w:r w:rsidR="00BB635C">
        <w:rPr>
          <w:sz w:val="24"/>
          <w:szCs w:val="24"/>
          <w:shd w:val="clear" w:color="auto" w:fill="FFFFFF"/>
          <w:lang w:val="en-US"/>
        </w:rPr>
        <w:t xml:space="preserve"> (20-24 nucleotides in length)</w:t>
      </w:r>
      <w:r w:rsidR="00933246" w:rsidRPr="00933246">
        <w:rPr>
          <w:sz w:val="24"/>
          <w:szCs w:val="24"/>
          <w:shd w:val="clear" w:color="auto" w:fill="FFFFFF"/>
          <w:lang w:val="en-US"/>
        </w:rPr>
        <w:t>, create ribonucleoprotein complexes (</w:t>
      </w:r>
      <w:proofErr w:type="spellStart"/>
      <w:r w:rsidR="00933246" w:rsidRPr="00933246">
        <w:rPr>
          <w:sz w:val="24"/>
          <w:szCs w:val="24"/>
          <w:shd w:val="clear" w:color="auto" w:fill="FFFFFF"/>
          <w:lang w:val="en-US"/>
        </w:rPr>
        <w:t>miRNPs</w:t>
      </w:r>
      <w:proofErr w:type="spellEnd"/>
      <w:r w:rsidR="00933246" w:rsidRPr="00933246">
        <w:rPr>
          <w:sz w:val="24"/>
          <w:szCs w:val="24"/>
          <w:shd w:val="clear" w:color="auto" w:fill="FFFFFF"/>
          <w:lang w:val="en-US"/>
        </w:rPr>
        <w:t xml:space="preserve">) by interacting with a member of the </w:t>
      </w:r>
      <w:proofErr w:type="spellStart"/>
      <w:r w:rsidR="00933246" w:rsidRPr="00933246">
        <w:rPr>
          <w:sz w:val="24"/>
          <w:szCs w:val="24"/>
          <w:shd w:val="clear" w:color="auto" w:fill="FFFFFF"/>
          <w:lang w:val="en-US"/>
        </w:rPr>
        <w:t>Argonaute</w:t>
      </w:r>
      <w:proofErr w:type="spellEnd"/>
      <w:r w:rsidR="00933246" w:rsidRPr="00933246">
        <w:rPr>
          <w:sz w:val="24"/>
          <w:szCs w:val="24"/>
          <w:shd w:val="clear" w:color="auto" w:fill="FFFFFF"/>
          <w:lang w:val="en-US"/>
        </w:rPr>
        <w:t xml:space="preserve"> family of proteins</w:t>
      </w:r>
      <w:r w:rsidR="00455B02">
        <w:rPr>
          <w:sz w:val="24"/>
          <w:szCs w:val="24"/>
          <w:shd w:val="clear" w:color="auto" w:fill="FFFFFF"/>
          <w:lang w:val="en-US"/>
        </w:rPr>
        <w:t xml:space="preserve"> </w:t>
      </w:r>
      <w:r w:rsidR="00455B02">
        <w:rPr>
          <w:sz w:val="24"/>
          <w:szCs w:val="24"/>
          <w:shd w:val="clear" w:color="auto" w:fill="FFFFFF"/>
          <w:lang w:val="en-US"/>
        </w:rPr>
        <w:fldChar w:fldCharType="begin">
          <w:fldData xml:space="preserve">PEVuZE5vdGU+PENpdGU+PEF1dGhvcj5TdXp1a2k8L0F1dGhvcj48WWVhcj4yMDE1PC9ZZWFyPjxS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PEVuZE5vdGU+PENpdGU+PEF1dGhvcj5TdXp1a2k8L0F1dGhvcj48WWVhcj4yMDE1PC9ZZWFyPjxS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sidR="00455B02">
        <w:rPr>
          <w:sz w:val="24"/>
          <w:szCs w:val="24"/>
          <w:shd w:val="clear" w:color="auto" w:fill="FFFFFF"/>
          <w:lang w:val="en-US"/>
        </w:rPr>
      </w:r>
      <w:r w:rsidR="00455B02">
        <w:rPr>
          <w:sz w:val="24"/>
          <w:szCs w:val="24"/>
          <w:shd w:val="clear" w:color="auto" w:fill="FFFFFF"/>
          <w:lang w:val="en-US"/>
        </w:rPr>
        <w:fldChar w:fldCharType="separate"/>
      </w:r>
      <w:r w:rsidR="001C37DF">
        <w:rPr>
          <w:noProof/>
          <w:sz w:val="24"/>
          <w:szCs w:val="24"/>
          <w:shd w:val="clear" w:color="auto" w:fill="FFFFFF"/>
          <w:lang w:val="en-US"/>
        </w:rPr>
        <w:t>(Suzuki et al., 2015)</w:t>
      </w:r>
      <w:r w:rsidR="00455B02">
        <w:rPr>
          <w:sz w:val="24"/>
          <w:szCs w:val="24"/>
          <w:shd w:val="clear" w:color="auto" w:fill="FFFFFF"/>
          <w:lang w:val="en-US"/>
        </w:rPr>
        <w:fldChar w:fldCharType="end"/>
      </w:r>
      <w:r w:rsidR="00933246" w:rsidRPr="00933246">
        <w:rPr>
          <w:sz w:val="24"/>
          <w:szCs w:val="24"/>
          <w:shd w:val="clear" w:color="auto" w:fill="FFFFFF"/>
          <w:lang w:val="en-US"/>
        </w:rPr>
        <w:t xml:space="preserve">. These </w:t>
      </w:r>
      <w:proofErr w:type="spellStart"/>
      <w:r w:rsidR="00933246" w:rsidRPr="00933246">
        <w:rPr>
          <w:sz w:val="24"/>
          <w:szCs w:val="24"/>
          <w:shd w:val="clear" w:color="auto" w:fill="FFFFFF"/>
          <w:lang w:val="en-US"/>
        </w:rPr>
        <w:t>miRNPs</w:t>
      </w:r>
      <w:proofErr w:type="spellEnd"/>
      <w:r w:rsidR="00933246" w:rsidRPr="00933246">
        <w:rPr>
          <w:sz w:val="24"/>
          <w:szCs w:val="24"/>
          <w:shd w:val="clear" w:color="auto" w:fill="FFFFFF"/>
          <w:lang w:val="en-US"/>
        </w:rPr>
        <w:t xml:space="preserve"> regulate gene expression through imperfect base-pairing between the miRNA with regions in the 3’ Untranslated Region (UTR) of target mRNA</w:t>
      </w:r>
      <w:r w:rsidR="00455B02">
        <w:rPr>
          <w:sz w:val="24"/>
          <w:szCs w:val="24"/>
          <w:shd w:val="clear" w:color="auto" w:fill="FFFFFF"/>
          <w:lang w:val="en-US"/>
        </w:rPr>
        <w:t xml:space="preserve"> </w:t>
      </w:r>
      <w:r w:rsidR="00455B02">
        <w:rPr>
          <w:sz w:val="24"/>
          <w:szCs w:val="24"/>
          <w:shd w:val="clear" w:color="auto" w:fill="FFFFFF"/>
          <w:lang w:val="en-US"/>
        </w:rPr>
        <w:fldChar w:fldCharType="begin"/>
      </w:r>
      <w:r w:rsidR="001C37DF">
        <w:rPr>
          <w:sz w:val="24"/>
          <w:szCs w:val="24"/>
          <w:shd w:val="clear" w:color="auto" w:fill="FFFFFF"/>
          <w:lang w:val="en-US"/>
        </w:rPr>
        <w:instrText xml:space="preserve"> ADDIN EN.CITE &lt;EndNote&gt;&lt;Cite&gt;&lt;Author&gt;Bartel&lt;/Author&gt;&lt;Year&gt;2009&lt;/Year&gt;&lt;RecNum&gt;315&lt;/RecNum&gt;&lt;DisplayText&gt;(Bartel, 2009)&lt;/DisplayText&gt;&lt;record&gt;&lt;rec-number&gt;315&lt;/rec-number&gt;&lt;foreign-keys&gt;&lt;key app="EN" db-id="wspwsae2ceezt3ed00pvrezisw50v529v0xt" timestamp="1698754461"&gt;315&lt;/key&gt;&lt;/foreign-keys&gt;&lt;ref-type name="Journal Article"&gt;17&lt;/ref-type&gt;&lt;contributors&gt;&lt;authors&gt;&lt;author&gt;Bartel, D. P.&lt;/author&gt;&lt;/authors&gt;&lt;/contributors&gt;&lt;auth-address&gt;Howard Hughes Medical Institute, Massachusetts Institute of Technology, Cambridge, MA 02139, USA. dbartel@wi.mit.edu&lt;/auth-address&gt;&lt;titles&gt;&lt;title&gt;MicroRNAs: target recognition and regulatory functions&lt;/title&gt;&lt;secondary-title&gt;Cell&lt;/secondary-title&gt;&lt;/titles&gt;&lt;periodical&gt;&lt;full-title&gt;Cell&lt;/full-title&gt;&lt;/periodical&gt;&lt;pages&gt;215-33&lt;/pages&gt;&lt;volume&gt;136&lt;/volume&gt;&lt;number&gt;2&lt;/number&gt;&lt;keywords&gt;&lt;keyword&gt;3&amp;apos; Untranslated Regions/metabolism&lt;/keyword&gt;&lt;keyword&gt;Animals&lt;/keyword&gt;&lt;keyword&gt;*Gene Expression Regulation&lt;/keyword&gt;&lt;keyword&gt;Humans&lt;/keyword&gt;&lt;keyword&gt;MicroRNAs/*genetics/*metabolism&lt;/keyword&gt;&lt;/keywords&gt;&lt;dates&gt;&lt;year&gt;2009&lt;/year&gt;&lt;pub-dates&gt;&lt;date&gt;Jan 23&lt;/date&gt;&lt;/pub-dates&gt;&lt;/dates&gt;&lt;isbn&gt;1097-4172 (Electronic)&amp;#xD;0092-8674 (Print)&amp;#xD;0092-8674 (Linking)&lt;/isbn&gt;&lt;accession-num&gt;19167326&lt;/accession-num&gt;&lt;urls&gt;&lt;related-urls&gt;&lt;url&gt;https://www.ncbi.nlm.nih.gov/pubmed/19167326&lt;/url&gt;&lt;/related-urls&gt;&lt;/urls&gt;&lt;custom2&gt;PMC3794896&lt;/custom2&gt;&lt;electronic-resource-num&gt;10.1016/j.cell.2009.01.002&lt;/electronic-resource-num&gt;&lt;remote-database-name&gt;Medline&lt;/remote-database-name&gt;&lt;remote-database-provider&gt;NLM&lt;/remote-database-provider&gt;&lt;/record&gt;&lt;/Cite&gt;&lt;/EndNote&gt;</w:instrText>
      </w:r>
      <w:r w:rsidR="00455B02">
        <w:rPr>
          <w:sz w:val="24"/>
          <w:szCs w:val="24"/>
          <w:shd w:val="clear" w:color="auto" w:fill="FFFFFF"/>
          <w:lang w:val="en-US"/>
        </w:rPr>
        <w:fldChar w:fldCharType="separate"/>
      </w:r>
      <w:r w:rsidR="001C37DF">
        <w:rPr>
          <w:noProof/>
          <w:sz w:val="24"/>
          <w:szCs w:val="24"/>
          <w:shd w:val="clear" w:color="auto" w:fill="FFFFFF"/>
          <w:lang w:val="en-US"/>
        </w:rPr>
        <w:t>(Bartel, 2009)</w:t>
      </w:r>
      <w:r w:rsidR="00455B02">
        <w:rPr>
          <w:sz w:val="24"/>
          <w:szCs w:val="24"/>
          <w:shd w:val="clear" w:color="auto" w:fill="FFFFFF"/>
          <w:lang w:val="en-US"/>
        </w:rPr>
        <w:fldChar w:fldCharType="end"/>
      </w:r>
      <w:r w:rsidR="00455B02">
        <w:rPr>
          <w:sz w:val="24"/>
          <w:szCs w:val="24"/>
          <w:shd w:val="clear" w:color="auto" w:fill="FFFFFF"/>
          <w:lang w:val="en-US"/>
        </w:rPr>
        <w:t>,</w:t>
      </w:r>
      <w:r w:rsidR="00933246" w:rsidRPr="00933246">
        <w:rPr>
          <w:sz w:val="24"/>
          <w:szCs w:val="24"/>
          <w:shd w:val="clear" w:color="auto" w:fill="FFFFFF"/>
          <w:lang w:val="en-US"/>
        </w:rPr>
        <w:t xml:space="preserve"> which induces translational repression or degradation of those mRNA</w:t>
      </w:r>
      <w:r w:rsidR="00455B02">
        <w:rPr>
          <w:sz w:val="24"/>
          <w:szCs w:val="24"/>
          <w:shd w:val="clear" w:color="auto" w:fill="FFFFFF"/>
          <w:lang w:val="en-US"/>
        </w:rPr>
        <w:t xml:space="preserve"> </w:t>
      </w:r>
      <w:r w:rsidR="004551ED">
        <w:rPr>
          <w:sz w:val="24"/>
          <w:szCs w:val="24"/>
          <w:shd w:val="clear" w:color="auto" w:fill="FFFFFF"/>
          <w:lang w:val="en-US"/>
        </w:rPr>
        <w:fldChar w:fldCharType="begin"/>
      </w:r>
      <w:r w:rsidR="001C37DF">
        <w:rPr>
          <w:sz w:val="24"/>
          <w:szCs w:val="24"/>
          <w:shd w:val="clear" w:color="auto" w:fill="FFFFFF"/>
          <w:lang w:val="en-US"/>
        </w:rPr>
        <w:instrText xml:space="preserve"> ADDIN EN.CITE &lt;EndNote&gt;&lt;Cite&gt;&lt;Author&gt;Bartel&lt;/Author&gt;&lt;Year&gt;2004&lt;/Year&gt;&lt;RecNum&gt;390&lt;/RecNum&gt;&lt;DisplayText&gt;(Bartel, 2004)&lt;/DisplayText&gt;&lt;record&gt;&lt;rec-number&gt;390&lt;/rec-number&gt;&lt;foreign-keys&gt;&lt;key app="EN" db-id="wspwsae2ceezt3ed00pvrezisw50v529v0xt" timestamp="1698837268"&gt;390&lt;/key&gt;&lt;/foreign-keys&gt;&lt;ref-type name="Journal Article"&gt;17&lt;/ref-type&gt;&lt;contributors&gt;&lt;authors&gt;&lt;author&gt;Bartel, D. P.&lt;/author&gt;&lt;/authors&gt;&lt;/contributors&gt;&lt;auth-address&gt;Whitehead Institute for Biomedical Research, 9 Cambridge Center, Cambridge, MA 02142, USA. dbartel@wi.mit.edu&lt;/auth-address&gt;&lt;titles&gt;&lt;title&gt;MicroRNAs: genomics, biogenesis, mechanism, and function&lt;/title&gt;&lt;secondary-title&gt;Cell&lt;/secondary-title&gt;&lt;/titles&gt;&lt;periodical&gt;&lt;full-title&gt;Cell&lt;/full-title&gt;&lt;/periodical&gt;&lt;pages&gt;281-97&lt;/pages&gt;&lt;volume&gt;116&lt;/volume&gt;&lt;number&gt;2&lt;/number&gt;&lt;keywords&gt;&lt;keyword&gt;Animals&lt;/keyword&gt;&lt;keyword&gt;Base Sequence&lt;/keyword&gt;&lt;keyword&gt;Caenorhabditis elegans&lt;/keyword&gt;&lt;keyword&gt;Drosophila&lt;/keyword&gt;&lt;keyword&gt;*Genome&lt;/keyword&gt;&lt;keyword&gt;Humans&lt;/keyword&gt;&lt;keyword&gt;MicroRNAs/*physiology&lt;/keyword&gt;&lt;keyword&gt;Models, Biological&lt;/keyword&gt;&lt;keyword&gt;Molecular Sequence Data&lt;/keyword&gt;&lt;keyword&gt;Phenotype&lt;/keyword&gt;&lt;keyword&gt;Plant Proteins/physiology&lt;/keyword&gt;&lt;keyword&gt;Protein Biosynthesis&lt;/keyword&gt;&lt;keyword&gt;RNA, Small Interfering/metabolism&lt;/keyword&gt;&lt;keyword&gt;Species Specificity&lt;/keyword&gt;&lt;keyword&gt;Transcription, Genetic&lt;/keyword&gt;&lt;/keywords&gt;&lt;dates&gt;&lt;year&gt;2004&lt;/year&gt;&lt;pub-dates&gt;&lt;date&gt;Jan 23&lt;/date&gt;&lt;/pub-dates&gt;&lt;/dates&gt;&lt;isbn&gt;0092-8674 (Print)&amp;#xD;0092-8674 (Linking)&lt;/isbn&gt;&lt;accession-num&gt;14744438&lt;/accession-num&gt;&lt;urls&gt;&lt;related-urls&gt;&lt;url&gt;https://www.ncbi.nlm.nih.gov/pubmed/14744438&lt;/url&gt;&lt;/related-urls&gt;&lt;/urls&gt;&lt;electronic-resource-num&gt;10.1016/s0092-8674(04)00045-5&lt;/electronic-resource-num&gt;&lt;remote-database-name&gt;Medline&lt;/remote-database-name&gt;&lt;remote-database-provider&gt;NLM&lt;/remote-database-provider&gt;&lt;/record&gt;&lt;/Cite&gt;&lt;/EndNote&gt;</w:instrText>
      </w:r>
      <w:r w:rsidR="004551ED">
        <w:rPr>
          <w:sz w:val="24"/>
          <w:szCs w:val="24"/>
          <w:shd w:val="clear" w:color="auto" w:fill="FFFFFF"/>
          <w:lang w:val="en-US"/>
        </w:rPr>
        <w:fldChar w:fldCharType="separate"/>
      </w:r>
      <w:r w:rsidR="001C37DF">
        <w:rPr>
          <w:noProof/>
          <w:sz w:val="24"/>
          <w:szCs w:val="24"/>
          <w:shd w:val="clear" w:color="auto" w:fill="FFFFFF"/>
          <w:lang w:val="en-US"/>
        </w:rPr>
        <w:t>(Bartel, 2004)</w:t>
      </w:r>
      <w:r w:rsidR="004551ED">
        <w:rPr>
          <w:sz w:val="24"/>
          <w:szCs w:val="24"/>
          <w:shd w:val="clear" w:color="auto" w:fill="FFFFFF"/>
          <w:lang w:val="en-US"/>
        </w:rPr>
        <w:fldChar w:fldCharType="end"/>
      </w:r>
      <w:r w:rsidR="00933246" w:rsidRPr="00933246">
        <w:rPr>
          <w:sz w:val="24"/>
          <w:szCs w:val="24"/>
          <w:shd w:val="clear" w:color="auto" w:fill="FFFFFF"/>
          <w:lang w:val="en-US"/>
        </w:rPr>
        <w:t xml:space="preserve">. siRNAs (20-24 nucleotides long) are commonly exogenously administered to induce knockdown of coding or non-coding </w:t>
      </w:r>
      <w:proofErr w:type="gramStart"/>
      <w:r w:rsidR="00933246" w:rsidRPr="00933246">
        <w:rPr>
          <w:sz w:val="24"/>
          <w:szCs w:val="24"/>
          <w:shd w:val="clear" w:color="auto" w:fill="FFFFFF"/>
          <w:lang w:val="en-US"/>
        </w:rPr>
        <w:t>transcripts, a</w:t>
      </w:r>
      <w:r w:rsidR="006C5033">
        <w:rPr>
          <w:sz w:val="24"/>
          <w:szCs w:val="24"/>
          <w:shd w:val="clear" w:color="auto" w:fill="FFFFFF"/>
          <w:lang w:val="en-US"/>
        </w:rPr>
        <w:t>nd</w:t>
      </w:r>
      <w:proofErr w:type="gramEnd"/>
      <w:r w:rsidR="00933246" w:rsidRPr="00933246">
        <w:rPr>
          <w:sz w:val="24"/>
          <w:szCs w:val="24"/>
          <w:shd w:val="clear" w:color="auto" w:fill="FFFFFF"/>
          <w:lang w:val="en-US"/>
        </w:rPr>
        <w:t xml:space="preserve"> will be </w:t>
      </w:r>
      <w:r w:rsidR="006C5033">
        <w:rPr>
          <w:sz w:val="24"/>
          <w:szCs w:val="24"/>
          <w:shd w:val="clear" w:color="auto" w:fill="FFFFFF"/>
          <w:lang w:val="en-US"/>
        </w:rPr>
        <w:t>discussed</w:t>
      </w:r>
      <w:r w:rsidR="00933246" w:rsidRPr="00933246">
        <w:rPr>
          <w:sz w:val="24"/>
          <w:szCs w:val="24"/>
          <w:shd w:val="clear" w:color="auto" w:fill="FFFFFF"/>
          <w:lang w:val="en-US"/>
        </w:rPr>
        <w:t xml:space="preserve"> at a later section of the current review. The 3</w:t>
      </w:r>
      <w:r w:rsidR="00933246" w:rsidRPr="00933246">
        <w:rPr>
          <w:sz w:val="24"/>
          <w:szCs w:val="24"/>
          <w:shd w:val="clear" w:color="auto" w:fill="FFFFFF"/>
          <w:vertAlign w:val="superscript"/>
          <w:lang w:val="en-US"/>
        </w:rPr>
        <w:t>rd</w:t>
      </w:r>
      <w:r w:rsidR="00933246" w:rsidRPr="00933246">
        <w:rPr>
          <w:sz w:val="24"/>
          <w:szCs w:val="24"/>
          <w:shd w:val="clear" w:color="auto" w:fill="FFFFFF"/>
          <w:lang w:val="en-US"/>
        </w:rPr>
        <w:t xml:space="preserve"> type, </w:t>
      </w:r>
      <w:proofErr w:type="spellStart"/>
      <w:r w:rsidR="00933246" w:rsidRPr="00933246">
        <w:rPr>
          <w:sz w:val="24"/>
          <w:szCs w:val="24"/>
          <w:shd w:val="clear" w:color="auto" w:fill="FFFFFF"/>
          <w:lang w:val="en-US"/>
        </w:rPr>
        <w:t>piRNAs</w:t>
      </w:r>
      <w:proofErr w:type="spellEnd"/>
      <w:r w:rsidR="00933246" w:rsidRPr="00933246">
        <w:rPr>
          <w:sz w:val="24"/>
          <w:szCs w:val="24"/>
          <w:shd w:val="clear" w:color="auto" w:fill="FFFFFF"/>
          <w:lang w:val="en-US"/>
        </w:rPr>
        <w:t xml:space="preserve">, are a class of small ncRNAs (22-24nt in length) that bind to </w:t>
      </w:r>
      <w:proofErr w:type="spellStart"/>
      <w:r w:rsidR="00933246" w:rsidRPr="00933246">
        <w:rPr>
          <w:sz w:val="24"/>
          <w:szCs w:val="24"/>
          <w:shd w:val="clear" w:color="auto" w:fill="FFFFFF"/>
          <w:lang w:val="en-US"/>
        </w:rPr>
        <w:t>Argonaut</w:t>
      </w:r>
      <w:r w:rsidR="00455B02">
        <w:rPr>
          <w:sz w:val="24"/>
          <w:szCs w:val="24"/>
          <w:shd w:val="clear" w:color="auto" w:fill="FFFFFF"/>
          <w:lang w:val="en-US"/>
        </w:rPr>
        <w:t>e</w:t>
      </w:r>
      <w:proofErr w:type="spellEnd"/>
      <w:r w:rsidR="00933246" w:rsidRPr="00933246">
        <w:rPr>
          <w:sz w:val="24"/>
          <w:szCs w:val="24"/>
          <w:shd w:val="clear" w:color="auto" w:fill="FFFFFF"/>
          <w:lang w:val="en-US"/>
        </w:rPr>
        <w:t xml:space="preserve"> proteins of the Piwi subfamily and have mostly been involved in epigenetic and post transcriptional control of gene expression</w:t>
      </w:r>
      <w:r w:rsidR="00455B02">
        <w:rPr>
          <w:sz w:val="24"/>
          <w:szCs w:val="24"/>
          <w:shd w:val="clear" w:color="auto" w:fill="FFFFFF"/>
          <w:lang w:val="en-US"/>
        </w:rPr>
        <w:t xml:space="preserve"> </w:t>
      </w:r>
      <w:r w:rsidR="00455B02">
        <w:rPr>
          <w:sz w:val="24"/>
          <w:szCs w:val="24"/>
          <w:shd w:val="clear" w:color="auto" w:fill="FFFFFF"/>
          <w:lang w:val="en-US"/>
        </w:rPr>
        <w:fldChar w:fldCharType="begin"/>
      </w:r>
      <w:r w:rsidR="001C37DF">
        <w:rPr>
          <w:sz w:val="24"/>
          <w:szCs w:val="24"/>
          <w:shd w:val="clear" w:color="auto" w:fill="FFFFFF"/>
          <w:lang w:val="en-US"/>
        </w:rPr>
        <w:instrText xml:space="preserve"> ADDIN EN.CITE &lt;EndNote&gt;&lt;Cite&gt;&lt;Author&gt;Kim&lt;/Author&gt;&lt;Year&gt;2009&lt;/Year&gt;&lt;RecNum&gt;346&lt;/RecNum&gt;&lt;DisplayText&gt;(Kim et al., 2009)&lt;/DisplayText&gt;&lt;record&gt;&lt;rec-number&gt;346&lt;/rec-number&gt;&lt;foreign-keys&gt;&lt;key app="EN" db-id="wspwsae2ceezt3ed00pvrezisw50v529v0xt" timestamp="1698755768"&gt;346&lt;/key&gt;&lt;/foreign-keys&gt;&lt;ref-type name="Journal Article"&gt;17&lt;/ref-type&gt;&lt;contributors&gt;&lt;authors&gt;&lt;author&gt;Kim, V. N.&lt;/author&gt;&lt;author&gt;Han, J.&lt;/author&gt;&lt;author&gt;Siomi, M. C.&lt;/author&gt;&lt;/authors&gt;&lt;/contributors&gt;&lt;auth-address&gt;School of Biological Sciences and Center for National Creative Research, Seoul National University, Seoul, 151-742, Korea. narrykim@snu.ac.kr&lt;/auth-address&gt;&lt;titles&gt;&lt;title&gt;Biogenesis of small RNAs in animals&lt;/title&gt;&lt;secondary-title&gt;Nat Rev Mol Cell Biol&lt;/secondary-title&gt;&lt;/titles&gt;&lt;periodical&gt;&lt;full-title&gt;Nat Rev Mol Cell Biol&lt;/full-title&gt;&lt;/periodical&gt;&lt;pages&gt;126-39&lt;/pages&gt;&lt;volume&gt;10&lt;/volume&gt;&lt;number&gt;2&lt;/number&gt;&lt;keywords&gt;&lt;keyword&gt;Animals&lt;/keyword&gt;&lt;keyword&gt;Eukaryotic Initiation Factors/chemistry/genetics/metabolism&lt;/keyword&gt;&lt;keyword&gt;Gene Expression Regulation&lt;/keyword&gt;&lt;keyword&gt;Humans&lt;/keyword&gt;&lt;keyword&gt;MicroRNAs/genetics/*metabolism&lt;/keyword&gt;&lt;keyword&gt;Models, Molecular&lt;/keyword&gt;&lt;keyword&gt;Protein Conformation&lt;/keyword&gt;&lt;keyword&gt;Protein Isoforms/chemistry/genetics/metabolism&lt;/keyword&gt;&lt;keyword&gt;RNA, Small Interfering/genetics/*metabolism&lt;/keyword&gt;&lt;keyword&gt;Ribonuclease III/chemistry/genetics/metabolism&lt;/keyword&gt;&lt;/keywords&gt;&lt;dates&gt;&lt;year&gt;2009&lt;/year&gt;&lt;pub-dates&gt;&lt;date&gt;Feb&lt;/date&gt;&lt;/pub-dates&gt;&lt;/dates&gt;&lt;isbn&gt;1471-0080 (Electronic)&amp;#xD;1471-0072 (Linking)&lt;/isbn&gt;&lt;accession-num&gt;19165215&lt;/accession-num&gt;&lt;urls&gt;&lt;related-urls&gt;&lt;url&gt;https://www.ncbi.nlm.nih.gov/pubmed/19165215&lt;/url&gt;&lt;/related-urls&gt;&lt;/urls&gt;&lt;electronic-resource-num&gt;10.1038/nrm2632&lt;/electronic-resource-num&gt;&lt;remote-database-name&gt;Medline&lt;/remote-database-name&gt;&lt;remote-database-provider&gt;NLM&lt;/remote-database-provider&gt;&lt;/record&gt;&lt;/Cite&gt;&lt;/EndNote&gt;</w:instrText>
      </w:r>
      <w:r w:rsidR="00455B02">
        <w:rPr>
          <w:sz w:val="24"/>
          <w:szCs w:val="24"/>
          <w:shd w:val="clear" w:color="auto" w:fill="FFFFFF"/>
          <w:lang w:val="en-US"/>
        </w:rPr>
        <w:fldChar w:fldCharType="separate"/>
      </w:r>
      <w:r w:rsidR="001C37DF">
        <w:rPr>
          <w:noProof/>
          <w:sz w:val="24"/>
          <w:szCs w:val="24"/>
          <w:shd w:val="clear" w:color="auto" w:fill="FFFFFF"/>
          <w:lang w:val="en-US"/>
        </w:rPr>
        <w:t>(Kim et al., 2009)</w:t>
      </w:r>
      <w:r w:rsidR="00455B02">
        <w:rPr>
          <w:sz w:val="24"/>
          <w:szCs w:val="24"/>
          <w:shd w:val="clear" w:color="auto" w:fill="FFFFFF"/>
          <w:lang w:val="en-US"/>
        </w:rPr>
        <w:fldChar w:fldCharType="end"/>
      </w:r>
      <w:r w:rsidR="00933246" w:rsidRPr="00933246">
        <w:rPr>
          <w:sz w:val="24"/>
          <w:szCs w:val="24"/>
          <w:shd w:val="clear" w:color="auto" w:fill="FFFFFF"/>
          <w:lang w:val="en-US"/>
        </w:rPr>
        <w:t>. Although they had initially been found to be active in the germline as transposon regulators</w:t>
      </w:r>
      <w:r w:rsidR="00455B02">
        <w:rPr>
          <w:sz w:val="24"/>
          <w:szCs w:val="24"/>
          <w:shd w:val="clear" w:color="auto" w:fill="FFFFFF"/>
          <w:lang w:val="en-US"/>
        </w:rPr>
        <w:t xml:space="preserve"> </w:t>
      </w:r>
      <w:r w:rsidR="00455B02">
        <w:rPr>
          <w:sz w:val="24"/>
          <w:szCs w:val="24"/>
          <w:shd w:val="clear" w:color="auto" w:fill="FFFFFF"/>
          <w:lang w:val="en-US"/>
        </w:rPr>
        <w:fldChar w:fldCharType="begin">
          <w:fldData xml:space="preserve">PEVuZE5vdGU+PENpdGU+PEF1dGhvcj5Db3g8L0F1dGhvcj48WWVhcj4xOTk4PC9ZZWFyPjxSZWNO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PEVuZE5vdGU+PENpdGU+PEF1dGhvcj5Db3g8L0F1dGhvcj48WWVhcj4xOTk4PC9ZZWFyPjxSZWNO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sidR="00455B02">
        <w:rPr>
          <w:sz w:val="24"/>
          <w:szCs w:val="24"/>
          <w:shd w:val="clear" w:color="auto" w:fill="FFFFFF"/>
          <w:lang w:val="en-US"/>
        </w:rPr>
      </w:r>
      <w:r w:rsidR="00455B02">
        <w:rPr>
          <w:sz w:val="24"/>
          <w:szCs w:val="24"/>
          <w:shd w:val="clear" w:color="auto" w:fill="FFFFFF"/>
          <w:lang w:val="en-US"/>
        </w:rPr>
        <w:fldChar w:fldCharType="separate"/>
      </w:r>
      <w:r w:rsidR="001C37DF">
        <w:rPr>
          <w:noProof/>
          <w:sz w:val="24"/>
          <w:szCs w:val="24"/>
          <w:shd w:val="clear" w:color="auto" w:fill="FFFFFF"/>
          <w:lang w:val="en-US"/>
        </w:rPr>
        <w:t>(Aravin et al., 2008; Cox et al., 1998; Cox et al., 2000)</w:t>
      </w:r>
      <w:r w:rsidR="00455B02">
        <w:rPr>
          <w:sz w:val="24"/>
          <w:szCs w:val="24"/>
          <w:shd w:val="clear" w:color="auto" w:fill="FFFFFF"/>
          <w:lang w:val="en-US"/>
        </w:rPr>
        <w:fldChar w:fldCharType="end"/>
      </w:r>
      <w:r w:rsidR="00A047BC">
        <w:rPr>
          <w:sz w:val="24"/>
          <w:szCs w:val="24"/>
          <w:shd w:val="clear" w:color="auto" w:fill="FFFFFF"/>
          <w:lang w:val="en-US"/>
        </w:rPr>
        <w:t>,</w:t>
      </w:r>
      <w:r w:rsidR="00933246" w:rsidRPr="00933246">
        <w:rPr>
          <w:sz w:val="24"/>
          <w:szCs w:val="24"/>
          <w:shd w:val="clear" w:color="auto" w:fill="FFFFFF"/>
          <w:lang w:val="en-US"/>
        </w:rPr>
        <w:t xml:space="preserve"> more recent evidence points to functional roles of </w:t>
      </w:r>
      <w:proofErr w:type="spellStart"/>
      <w:r w:rsidR="00933246" w:rsidRPr="00933246">
        <w:rPr>
          <w:sz w:val="24"/>
          <w:szCs w:val="24"/>
          <w:shd w:val="clear" w:color="auto" w:fill="FFFFFF"/>
          <w:lang w:val="en-US"/>
        </w:rPr>
        <w:t>piRNAs</w:t>
      </w:r>
      <w:proofErr w:type="spellEnd"/>
      <w:r w:rsidR="00933246" w:rsidRPr="00933246">
        <w:rPr>
          <w:sz w:val="24"/>
          <w:szCs w:val="24"/>
          <w:shd w:val="clear" w:color="auto" w:fill="FFFFFF"/>
          <w:lang w:val="en-US"/>
        </w:rPr>
        <w:t xml:space="preserve"> in somatic cells</w:t>
      </w:r>
      <w:r w:rsidR="00455B02">
        <w:rPr>
          <w:sz w:val="24"/>
          <w:szCs w:val="24"/>
          <w:shd w:val="clear" w:color="auto" w:fill="FFFFFF"/>
          <w:lang w:val="en-US"/>
        </w:rPr>
        <w:t xml:space="preserve"> </w:t>
      </w:r>
      <w:r w:rsidR="00455B02">
        <w:rPr>
          <w:sz w:val="24"/>
          <w:szCs w:val="24"/>
          <w:shd w:val="clear" w:color="auto" w:fill="FFFFFF"/>
          <w:lang w:val="en-US"/>
        </w:rPr>
        <w:fldChar w:fldCharType="begin">
          <w:fldData xml:space="preserve">PEVuZE5vdGU+PENpdGU+PEF1dGhvcj5PemF0YTwvQXV0aG9yPjxZZWFyPjIwMTk8L1llYXI+PFJl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PEVuZE5vdGU+PENpdGU+PEF1dGhvcj5PemF0YTwvQXV0aG9yPjxZZWFyPjIwMTk8L1llYXI+PFJl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sidR="00455B02">
        <w:rPr>
          <w:sz w:val="24"/>
          <w:szCs w:val="24"/>
          <w:shd w:val="clear" w:color="auto" w:fill="FFFFFF"/>
          <w:lang w:val="en-US"/>
        </w:rPr>
      </w:r>
      <w:r w:rsidR="00455B02">
        <w:rPr>
          <w:sz w:val="24"/>
          <w:szCs w:val="24"/>
          <w:shd w:val="clear" w:color="auto" w:fill="FFFFFF"/>
          <w:lang w:val="en-US"/>
        </w:rPr>
        <w:fldChar w:fldCharType="separate"/>
      </w:r>
      <w:r w:rsidR="001C37DF">
        <w:rPr>
          <w:noProof/>
          <w:sz w:val="24"/>
          <w:szCs w:val="24"/>
          <w:shd w:val="clear" w:color="auto" w:fill="FFFFFF"/>
          <w:lang w:val="en-US"/>
        </w:rPr>
        <w:t>(Ozata et al., 2019)</w:t>
      </w:r>
      <w:r w:rsidR="00455B02">
        <w:rPr>
          <w:sz w:val="24"/>
          <w:szCs w:val="24"/>
          <w:shd w:val="clear" w:color="auto" w:fill="FFFFFF"/>
          <w:lang w:val="en-US"/>
        </w:rPr>
        <w:fldChar w:fldCharType="end"/>
      </w:r>
      <w:r w:rsidR="00933246" w:rsidRPr="00933246">
        <w:rPr>
          <w:sz w:val="24"/>
          <w:szCs w:val="24"/>
          <w:shd w:val="clear" w:color="auto" w:fill="FFFFFF"/>
          <w:lang w:val="en-US"/>
        </w:rPr>
        <w:t>.</w:t>
      </w:r>
    </w:p>
    <w:p w14:paraId="2F39F8C2" w14:textId="0A3A9120" w:rsidR="00B05BAF" w:rsidRDefault="00AB46C6" w:rsidP="00B05BAF">
      <w:pPr>
        <w:jc w:val="both"/>
        <w:rPr>
          <w:sz w:val="24"/>
          <w:szCs w:val="24"/>
          <w:shd w:val="clear" w:color="auto" w:fill="FFFFFF"/>
          <w:lang w:val="en-US"/>
        </w:rPr>
      </w:pPr>
      <w:r w:rsidRPr="00933246">
        <w:rPr>
          <w:sz w:val="24"/>
          <w:szCs w:val="24"/>
          <w:shd w:val="clear" w:color="auto" w:fill="FFFFFF"/>
          <w:lang w:val="en-US"/>
        </w:rPr>
        <w:t xml:space="preserve">MiRNAs </w:t>
      </w:r>
      <w:r w:rsidR="009C0F44">
        <w:rPr>
          <w:sz w:val="24"/>
          <w:szCs w:val="24"/>
          <w:shd w:val="clear" w:color="auto" w:fill="FFFFFF"/>
          <w:lang w:val="en-US"/>
        </w:rPr>
        <w:t>constitute one of</w:t>
      </w:r>
      <w:r w:rsidRPr="00933246">
        <w:rPr>
          <w:sz w:val="24"/>
          <w:szCs w:val="24"/>
          <w:shd w:val="clear" w:color="auto" w:fill="FFFFFF"/>
          <w:lang w:val="en-US"/>
        </w:rPr>
        <w:t xml:space="preserve"> the most thoroughly studied </w:t>
      </w:r>
      <w:r w:rsidR="009C0F44">
        <w:rPr>
          <w:sz w:val="24"/>
          <w:szCs w:val="24"/>
          <w:shd w:val="clear" w:color="auto" w:fill="FFFFFF"/>
          <w:lang w:val="en-US"/>
        </w:rPr>
        <w:t>categories of short</w:t>
      </w:r>
      <w:r w:rsidRPr="00933246">
        <w:rPr>
          <w:sz w:val="24"/>
          <w:szCs w:val="24"/>
          <w:shd w:val="clear" w:color="auto" w:fill="FFFFFF"/>
          <w:lang w:val="en-US"/>
        </w:rPr>
        <w:t xml:space="preserve"> </w:t>
      </w:r>
      <w:r w:rsidR="009C0F44">
        <w:rPr>
          <w:sz w:val="24"/>
          <w:szCs w:val="24"/>
          <w:shd w:val="clear" w:color="auto" w:fill="FFFFFF"/>
          <w:lang w:val="en-US"/>
        </w:rPr>
        <w:t xml:space="preserve">non-coding </w:t>
      </w:r>
      <w:r w:rsidRPr="00933246">
        <w:rPr>
          <w:sz w:val="24"/>
          <w:szCs w:val="24"/>
          <w:shd w:val="clear" w:color="auto" w:fill="FFFFFF"/>
          <w:lang w:val="en-US"/>
        </w:rPr>
        <w:t>RNAs.</w:t>
      </w:r>
      <w:r>
        <w:rPr>
          <w:sz w:val="24"/>
          <w:szCs w:val="24"/>
          <w:shd w:val="clear" w:color="auto" w:fill="FFFFFF"/>
          <w:lang w:val="en-US"/>
        </w:rPr>
        <w:t xml:space="preserve"> </w:t>
      </w:r>
      <w:r w:rsidR="00933246" w:rsidRPr="00933246">
        <w:rPr>
          <w:sz w:val="24"/>
          <w:szCs w:val="24"/>
          <w:shd w:val="clear" w:color="auto" w:fill="FFFFFF"/>
          <w:lang w:val="en-US"/>
        </w:rPr>
        <w:t xml:space="preserve">Currently, 1917 miRNA stem-loops are annotated by the most comprehensive public miRNA repository miRbase, from which 2665 mature miRNA sequences are </w:t>
      </w:r>
      <w:r w:rsidR="000440A0">
        <w:rPr>
          <w:sz w:val="24"/>
          <w:szCs w:val="24"/>
          <w:shd w:val="clear" w:color="auto" w:fill="FFFFFF"/>
          <w:lang w:val="en-US"/>
        </w:rPr>
        <w:t>derived</w:t>
      </w:r>
      <w:r w:rsidR="00F51122">
        <w:rPr>
          <w:sz w:val="24"/>
          <w:szCs w:val="24"/>
          <w:shd w:val="clear" w:color="auto" w:fill="FFFFFF"/>
          <w:lang w:val="en-US"/>
        </w:rPr>
        <w:t xml:space="preserve"> </w:t>
      </w:r>
      <w:r w:rsidR="00F51122">
        <w:rPr>
          <w:sz w:val="24"/>
          <w:szCs w:val="24"/>
          <w:shd w:val="clear" w:color="auto" w:fill="FFFFFF"/>
          <w:lang w:val="en-US"/>
        </w:rPr>
        <w:fldChar w:fldCharType="begin"/>
      </w:r>
      <w:r w:rsidR="001C37DF">
        <w:rPr>
          <w:sz w:val="24"/>
          <w:szCs w:val="24"/>
          <w:shd w:val="clear" w:color="auto" w:fill="FFFFFF"/>
          <w:lang w:val="en-US"/>
        </w:rPr>
        <w:instrText xml:space="preserve"> ADDIN EN.CITE &lt;EndNote&gt;&lt;Cite&gt;&lt;Author&gt;Kozomara&lt;/Author&gt;&lt;Year&gt;2019&lt;/Year&gt;&lt;RecNum&gt;347&lt;/RecNum&gt;&lt;DisplayText&gt;(Kozomara et al., 2019)&lt;/DisplayText&gt;&lt;record&gt;&lt;rec-number&gt;347&lt;/rec-number&gt;&lt;foreign-keys&gt;&lt;key app="EN" db-id="wspwsae2ceezt3ed00pvrezisw50v529v0xt" timestamp="1698755808"&gt;347&lt;/key&gt;&lt;/foreign-keys&gt;&lt;ref-type name="Journal Article"&gt;17&lt;/ref-type&gt;&lt;contributors&gt;&lt;authors&gt;&lt;author&gt;Kozomara, A.&lt;/author&gt;&lt;author&gt;Birgaoanu, M.&lt;/author&gt;&lt;author&gt;Griffiths-Jones, S.&lt;/author&gt;&lt;/authors&gt;&lt;/contributors&gt;&lt;auth-address&gt;School of Biological Sciences, Faculty of Biology, Medicine and Health, University of Manchester, Manchester M13 9PT, UK.&lt;/auth-address&gt;&lt;titles&gt;&lt;title&gt;miRBase: from microRNA sequences to function&lt;/title&gt;&lt;secondary-title&gt;Nucleic Acids Res&lt;/secondary-title&gt;&lt;/titles&gt;&lt;periodical&gt;&lt;full-title&gt;Nucleic Acids Res&lt;/full-title&gt;&lt;/periodical&gt;&lt;pages&gt;D155-D162&lt;/pages&gt;&lt;volume&gt;47&lt;/volume&gt;&lt;number&gt;D1&lt;/number&gt;&lt;keywords&gt;&lt;keyword&gt;Animals&lt;/keyword&gt;&lt;keyword&gt;*Computational Biology/methods&lt;/keyword&gt;&lt;keyword&gt;Data Mining&lt;/keyword&gt;&lt;keyword&gt;*Databases, Nucleic Acid&lt;/keyword&gt;&lt;keyword&gt;Gene Ontology&lt;/keyword&gt;&lt;keyword&gt;*Genomics/methods&lt;/keyword&gt;&lt;keyword&gt;Humans&lt;/keyword&gt;&lt;keyword&gt;MicroRNAs/*genetics&lt;/keyword&gt;&lt;keyword&gt;Molecular Sequence Annotation&lt;/keyword&gt;&lt;keyword&gt;Web Browser&lt;/keyword&gt;&lt;/keywords&gt;&lt;dates&gt;&lt;year&gt;2019&lt;/year&gt;&lt;pub-dates&gt;&lt;date&gt;Jan 8&lt;/date&gt;&lt;/pub-dates&gt;&lt;/dates&gt;&lt;isbn&gt;1362-4962 (Electronic)&amp;#xD;0305-1048 (Print)&amp;#xD;0305-1048 (Linking)&lt;/isbn&gt;&lt;accession-num&gt;30423142&lt;/accession-num&gt;&lt;urls&gt;&lt;related-urls&gt;&lt;url&gt;https://www.ncbi.nlm.nih.gov/pubmed/30423142&lt;/url&gt;&lt;/related-urls&gt;&lt;/urls&gt;&lt;custom2&gt;PMC6323917&lt;/custom2&gt;&lt;electronic-resource-num&gt;10.1093/nar/gky1141&lt;/electronic-resource-num&gt;&lt;remote-database-name&gt;Medline&lt;/remote-database-name&gt;&lt;remote-database-provider&gt;NLM&lt;/remote-database-provider&gt;&lt;/record&gt;&lt;/Cite&gt;&lt;/EndNote&gt;</w:instrText>
      </w:r>
      <w:r w:rsidR="00F51122">
        <w:rPr>
          <w:sz w:val="24"/>
          <w:szCs w:val="24"/>
          <w:shd w:val="clear" w:color="auto" w:fill="FFFFFF"/>
          <w:lang w:val="en-US"/>
        </w:rPr>
        <w:fldChar w:fldCharType="separate"/>
      </w:r>
      <w:r w:rsidR="001C37DF">
        <w:rPr>
          <w:noProof/>
          <w:sz w:val="24"/>
          <w:szCs w:val="24"/>
          <w:shd w:val="clear" w:color="auto" w:fill="FFFFFF"/>
          <w:lang w:val="en-US"/>
        </w:rPr>
        <w:t>(Kozomara et al., 2019)</w:t>
      </w:r>
      <w:r w:rsidR="00F51122">
        <w:rPr>
          <w:sz w:val="24"/>
          <w:szCs w:val="24"/>
          <w:shd w:val="clear" w:color="auto" w:fill="FFFFFF"/>
          <w:lang w:val="en-US"/>
        </w:rPr>
        <w:fldChar w:fldCharType="end"/>
      </w:r>
      <w:r w:rsidR="00933246" w:rsidRPr="00933246">
        <w:rPr>
          <w:sz w:val="24"/>
          <w:szCs w:val="24"/>
          <w:shd w:val="clear" w:color="auto" w:fill="FFFFFF"/>
          <w:lang w:val="en-US"/>
        </w:rPr>
        <w:t>. MiRNAs have been shown to play critical roles in a range of biological processes, including development, proliferation, and apoptosis</w:t>
      </w:r>
      <w:r w:rsidR="00F51122">
        <w:rPr>
          <w:sz w:val="24"/>
          <w:szCs w:val="24"/>
          <w:shd w:val="clear" w:color="auto" w:fill="FFFFFF"/>
          <w:lang w:val="en-US"/>
        </w:rPr>
        <w:t xml:space="preserve"> </w:t>
      </w:r>
      <w:r w:rsidR="00F51122">
        <w:rPr>
          <w:sz w:val="24"/>
          <w:szCs w:val="24"/>
          <w:shd w:val="clear" w:color="auto" w:fill="FFFFFF"/>
          <w:lang w:val="en-US"/>
        </w:rPr>
        <w:fldChar w:fldCharType="begin">
          <w:fldData xml:space="preserve">PEVuZE5vdGU+PENpdGU+PEF1dGhvcj5MaXU8L0F1dGhvcj48WWVhcj4yMDA3PC9ZZWFyPjxSZWNO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PEVuZE5vdGU+PENpdGU+PEF1dGhvcj5MaXU8L0F1dGhvcj48WWVhcj4yMDA3PC9ZZWFyPjxSZWNO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sidR="00F51122">
        <w:rPr>
          <w:sz w:val="24"/>
          <w:szCs w:val="24"/>
          <w:shd w:val="clear" w:color="auto" w:fill="FFFFFF"/>
          <w:lang w:val="en-US"/>
        </w:rPr>
      </w:r>
      <w:r w:rsidR="00F51122">
        <w:rPr>
          <w:sz w:val="24"/>
          <w:szCs w:val="24"/>
          <w:shd w:val="clear" w:color="auto" w:fill="FFFFFF"/>
          <w:lang w:val="en-US"/>
        </w:rPr>
        <w:fldChar w:fldCharType="separate"/>
      </w:r>
      <w:r w:rsidR="001C37DF">
        <w:rPr>
          <w:noProof/>
          <w:sz w:val="24"/>
          <w:szCs w:val="24"/>
          <w:shd w:val="clear" w:color="auto" w:fill="FFFFFF"/>
          <w:lang w:val="en-US"/>
        </w:rPr>
        <w:t>(Ivey &amp; Srivastava, 2015; Jovanovic &amp; Hengartner, 2006; Liu et al., 2007)</w:t>
      </w:r>
      <w:r w:rsidR="00F51122">
        <w:rPr>
          <w:sz w:val="24"/>
          <w:szCs w:val="24"/>
          <w:shd w:val="clear" w:color="auto" w:fill="FFFFFF"/>
          <w:lang w:val="en-US"/>
        </w:rPr>
        <w:fldChar w:fldCharType="end"/>
      </w:r>
      <w:r w:rsidR="00933246" w:rsidRPr="00933246">
        <w:rPr>
          <w:sz w:val="24"/>
          <w:szCs w:val="24"/>
          <w:shd w:val="clear" w:color="auto" w:fill="FFFFFF"/>
          <w:lang w:val="en-US"/>
        </w:rPr>
        <w:t xml:space="preserve">. </w:t>
      </w:r>
      <w:r w:rsidR="00B05BAF" w:rsidRPr="00CD013B">
        <w:rPr>
          <w:sz w:val="24"/>
          <w:szCs w:val="24"/>
          <w:shd w:val="clear" w:color="auto" w:fill="FFFFFF"/>
          <w:lang w:val="en-US"/>
        </w:rPr>
        <w:t xml:space="preserve">Through RNA-sequencing, miRNAs have been shown to possess differential expression patterns across tissues and cell-types, where most sequencing reads corresponded to a relatively small fraction of miRNAs </w:t>
      </w:r>
      <w:r w:rsidR="00B05BAF" w:rsidRPr="00CD013B">
        <w:rPr>
          <w:sz w:val="24"/>
          <w:szCs w:val="24"/>
          <w:shd w:val="clear" w:color="auto" w:fill="FFFFFF"/>
          <w:lang w:val="en-US"/>
        </w:rPr>
        <w:fldChar w:fldCharType="begin">
          <w:fldData xml:space="preserve">PEVuZE5vdGU+PENpdGU+PEF1dGhvcj5IZTwvQXV0aG9yPjxZZWFyPjIwMTI8L1llYXI+PFJlY051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PEVuZE5vdGU+PENpdGU+PEF1dGhvcj5IZTwvQXV0aG9yPjxZZWFyPjIwMTI8L1llYXI+PFJlY051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sidR="00B05BAF" w:rsidRPr="00CD013B">
        <w:rPr>
          <w:sz w:val="24"/>
          <w:szCs w:val="24"/>
          <w:shd w:val="clear" w:color="auto" w:fill="FFFFFF"/>
          <w:lang w:val="en-US"/>
        </w:rPr>
      </w:r>
      <w:r w:rsidR="00B05BAF" w:rsidRPr="00CD013B">
        <w:rPr>
          <w:sz w:val="24"/>
          <w:szCs w:val="24"/>
          <w:shd w:val="clear" w:color="auto" w:fill="FFFFFF"/>
          <w:lang w:val="en-US"/>
        </w:rPr>
        <w:fldChar w:fldCharType="separate"/>
      </w:r>
      <w:r w:rsidR="001C37DF">
        <w:rPr>
          <w:noProof/>
          <w:sz w:val="24"/>
          <w:szCs w:val="24"/>
          <w:shd w:val="clear" w:color="auto" w:fill="FFFFFF"/>
          <w:lang w:val="en-US"/>
        </w:rPr>
        <w:t>(Akat et al., 2014; He et al., 2012)</w:t>
      </w:r>
      <w:r w:rsidR="00B05BAF" w:rsidRPr="00CD013B">
        <w:rPr>
          <w:sz w:val="24"/>
          <w:szCs w:val="24"/>
          <w:shd w:val="clear" w:color="auto" w:fill="FFFFFF"/>
          <w:lang w:val="en-US"/>
        </w:rPr>
        <w:fldChar w:fldCharType="end"/>
      </w:r>
      <w:r w:rsidR="00B05BAF" w:rsidRPr="00CD013B">
        <w:rPr>
          <w:sz w:val="24"/>
          <w:szCs w:val="24"/>
          <w:shd w:val="clear" w:color="auto" w:fill="FFFFFF"/>
          <w:lang w:val="en-US"/>
        </w:rPr>
        <w:t xml:space="preserve">. Each individual miRNA can regulate the expression of multiple target transcripts which can be associated with the same signaling pathway </w:t>
      </w:r>
      <w:r w:rsidR="00B05BAF" w:rsidRPr="00CD013B">
        <w:rPr>
          <w:sz w:val="24"/>
          <w:szCs w:val="24"/>
          <w:shd w:val="clear" w:color="auto" w:fill="FFFFFF"/>
          <w:lang w:val="en-US"/>
        </w:rPr>
        <w:fldChar w:fldCharType="begin">
          <w:fldData xml:space="preserve">PEVuZE5vdGU+PENpdGU+PEF1dGhvcj5LZXJuPC9BdXRob3I+PFllYXI+MjAyMTwvWWVhcj48UmVj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PEVuZE5vdGU+PENpdGU+PEF1dGhvcj5LZXJuPC9BdXRob3I+PFllYXI+MjAyMTwvWWVhcj48UmVj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sidR="00B05BAF" w:rsidRPr="00CD013B">
        <w:rPr>
          <w:sz w:val="24"/>
          <w:szCs w:val="24"/>
          <w:shd w:val="clear" w:color="auto" w:fill="FFFFFF"/>
          <w:lang w:val="en-US"/>
        </w:rPr>
      </w:r>
      <w:r w:rsidR="00B05BAF" w:rsidRPr="00CD013B">
        <w:rPr>
          <w:sz w:val="24"/>
          <w:szCs w:val="24"/>
          <w:shd w:val="clear" w:color="auto" w:fill="FFFFFF"/>
          <w:lang w:val="en-US"/>
        </w:rPr>
        <w:fldChar w:fldCharType="separate"/>
      </w:r>
      <w:r w:rsidR="001C37DF">
        <w:rPr>
          <w:noProof/>
          <w:sz w:val="24"/>
          <w:szCs w:val="24"/>
          <w:shd w:val="clear" w:color="auto" w:fill="FFFFFF"/>
          <w:lang w:val="en-US"/>
        </w:rPr>
        <w:t>(Kern et al., 2021)</w:t>
      </w:r>
      <w:r w:rsidR="00B05BAF" w:rsidRPr="00CD013B">
        <w:rPr>
          <w:sz w:val="24"/>
          <w:szCs w:val="24"/>
          <w:shd w:val="clear" w:color="auto" w:fill="FFFFFF"/>
          <w:lang w:val="en-US"/>
        </w:rPr>
        <w:fldChar w:fldCharType="end"/>
      </w:r>
      <w:r w:rsidR="00B05BAF" w:rsidRPr="00CD013B">
        <w:rPr>
          <w:sz w:val="24"/>
          <w:szCs w:val="24"/>
          <w:shd w:val="clear" w:color="auto" w:fill="FFFFFF"/>
          <w:lang w:val="en-US"/>
        </w:rPr>
        <w:t xml:space="preserve">. This makes miRNAs attractive therapeutic agents, as clinical trials that traditionally target single proteins or nodes in biological pathways often fail to reverse pathogenic phenotypes </w:t>
      </w:r>
      <w:r w:rsidR="00B05BAF" w:rsidRPr="00CD013B">
        <w:rPr>
          <w:sz w:val="24"/>
          <w:szCs w:val="24"/>
          <w:shd w:val="clear" w:color="auto" w:fill="FFFFFF"/>
          <w:lang w:val="en-US"/>
        </w:rPr>
        <w:fldChar w:fldCharType="begin">
          <w:fldData xml:space="preserve">PEVuZE5vdGU+PENpdGU+PEF1dGhvcj5Ib3BraW5zPC9BdXRob3I+PFllYXI+MjAwODwvWWVhcj48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==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PEVuZE5vdGU+PENpdGU+PEF1dGhvcj5Ib3BraW5zPC9BdXRob3I+PFllYXI+MjAwODwvWWVhcj48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==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sidR="00B05BAF" w:rsidRPr="00CD013B">
        <w:rPr>
          <w:sz w:val="24"/>
          <w:szCs w:val="24"/>
          <w:shd w:val="clear" w:color="auto" w:fill="FFFFFF"/>
          <w:lang w:val="en-US"/>
        </w:rPr>
      </w:r>
      <w:r w:rsidR="00B05BAF" w:rsidRPr="00CD013B">
        <w:rPr>
          <w:sz w:val="24"/>
          <w:szCs w:val="24"/>
          <w:shd w:val="clear" w:color="auto" w:fill="FFFFFF"/>
          <w:lang w:val="en-US"/>
        </w:rPr>
        <w:fldChar w:fldCharType="separate"/>
      </w:r>
      <w:r w:rsidR="001C37DF">
        <w:rPr>
          <w:noProof/>
          <w:sz w:val="24"/>
          <w:szCs w:val="24"/>
          <w:shd w:val="clear" w:color="auto" w:fill="FFFFFF"/>
          <w:lang w:val="en-US"/>
        </w:rPr>
        <w:t>(Hopkins, 2008; Pammolli et al., 2011)</w:t>
      </w:r>
      <w:r w:rsidR="00B05BAF" w:rsidRPr="00CD013B">
        <w:rPr>
          <w:sz w:val="24"/>
          <w:szCs w:val="24"/>
          <w:shd w:val="clear" w:color="auto" w:fill="FFFFFF"/>
          <w:lang w:val="en-US"/>
        </w:rPr>
        <w:fldChar w:fldCharType="end"/>
      </w:r>
      <w:r w:rsidR="00B05BAF" w:rsidRPr="00CD013B">
        <w:rPr>
          <w:sz w:val="24"/>
          <w:szCs w:val="24"/>
          <w:shd w:val="clear" w:color="auto" w:fill="FFFFFF"/>
          <w:lang w:val="en-US"/>
        </w:rPr>
        <w:t>.</w:t>
      </w:r>
      <w:r w:rsidR="00B05BAF">
        <w:rPr>
          <w:sz w:val="24"/>
          <w:szCs w:val="24"/>
          <w:shd w:val="clear" w:color="auto" w:fill="FFFFFF"/>
          <w:lang w:val="en-US"/>
        </w:rPr>
        <w:t xml:space="preserve"> However, due to most protein coding genes encoding multif</w:t>
      </w:r>
      <w:r w:rsidR="00CD013B">
        <w:rPr>
          <w:sz w:val="24"/>
          <w:szCs w:val="24"/>
          <w:shd w:val="clear" w:color="auto" w:fill="FFFFFF"/>
          <w:lang w:val="en-US"/>
        </w:rPr>
        <w:t>unctional</w:t>
      </w:r>
      <w:r w:rsidR="00B05BAF">
        <w:rPr>
          <w:sz w:val="24"/>
          <w:szCs w:val="24"/>
          <w:shd w:val="clear" w:color="auto" w:fill="FFFFFF"/>
          <w:lang w:val="en-US"/>
        </w:rPr>
        <w:t xml:space="preserve"> proteins </w:t>
      </w:r>
      <w:r w:rsidR="00B05BAF">
        <w:rPr>
          <w:sz w:val="24"/>
          <w:szCs w:val="24"/>
          <w:shd w:val="clear" w:color="auto" w:fill="FFFFFF"/>
          <w:lang w:val="en-US"/>
        </w:rPr>
        <w:fldChar w:fldCharType="begin"/>
      </w:r>
      <w:r w:rsidR="001C37DF">
        <w:rPr>
          <w:sz w:val="24"/>
          <w:szCs w:val="24"/>
          <w:shd w:val="clear" w:color="auto" w:fill="FFFFFF"/>
          <w:lang w:val="en-US"/>
        </w:rPr>
        <w:instrText xml:space="preserve"> ADDIN EN.CITE &lt;EndNote&gt;&lt;Cite&gt;&lt;Author&gt;Espinosa-Cantú&lt;/Author&gt;&lt;Year&gt;2020&lt;/Year&gt;&lt;RecNum&gt;0&lt;/RecNum&gt;&lt;IDText&gt;Multiple Forms of Multifunctional Proteins in Health and Disease&lt;/IDText&gt;&lt;DisplayText&gt;(Espinosa-Cantú et al., 2020)&lt;/DisplayText&gt;&lt;record&gt;&lt;keywords&gt;&lt;keyword&gt;gene ontology&lt;/keyword&gt;&lt;keyword&gt;mechanisms of disease&lt;/keyword&gt;&lt;keyword&gt;moonlighting proteins&lt;/keyword&gt;&lt;keyword&gt;multidomain proteins&lt;/keyword&gt;&lt;keyword&gt;pleiotropy&lt;/keyword&gt;&lt;keyword&gt;protein promiscuity&lt;/keyword&gt;&lt;/keywords&gt;&lt;isbn&gt;2296-634X (Print)&amp;#xD;2296-634x&lt;/isbn&gt;&lt;custom2&gt;PMC7297953&lt;/custom2&gt;&lt;titles&gt;&lt;title&gt;Multiple Forms of Multifunctional Proteins in Health and Disease&lt;/title&gt;&lt;secondary-title&gt;Front Cell Dev Biol&lt;/secondary-title&gt;&lt;/titles&gt;&lt;pages&gt;451&lt;/pages&gt;&lt;contributors&gt;&lt;authors&gt;&lt;author&gt;Espinosa-Cantú, A.&lt;/author&gt;&lt;author&gt;Cruz-Bonilla, E.&lt;/author&gt;&lt;author&gt;Noda-Garcia, L.&lt;/author&gt;&lt;author&gt;DeLuna, A.&lt;/author&gt;&lt;/authors&gt;&lt;/contributors&gt;&lt;edition&gt;20200610&lt;/edition&gt;&lt;language&gt;eng&lt;/language&gt;&lt;added-date format="utc"&gt;1699951809&lt;/added-date&gt;&lt;ref-type name="Journal Article"&gt;17&lt;/ref-type&gt;&lt;auth-address&gt;Unidad de Genómica Avanzada (Langebio), Centro de Investigación y de Estudios Avanzados, Guanajuato, Mexico.&amp;#xD;Department of Plant Pathology and Microbiology, Robert H. Smith Faculty of Agriculture, Food, and Environment, The Hebrew University of Jerusalem, Rehovot, Israel.&lt;/auth-address&gt;&lt;dates&gt;&lt;year&gt;2020&lt;/year&gt;&lt;/dates&gt;&lt;remote-database-provider&gt;NLM&lt;/remote-database-provider&gt;&lt;rec-number&gt;911&lt;/rec-number&gt;&lt;last-updated-date format="utc"&gt;1699951809&lt;/last-updated-date&gt;&lt;accession-num&gt;32587857&lt;/accession-num&gt;&lt;electronic-resource-num&gt;10.3389/fcell.2020.00451&lt;/electronic-resource-num&gt;&lt;volume&gt;8&lt;/volume&gt;&lt;/record&gt;&lt;/Cite&gt;&lt;/EndNote&gt;</w:instrText>
      </w:r>
      <w:r w:rsidR="00B05BAF">
        <w:rPr>
          <w:sz w:val="24"/>
          <w:szCs w:val="24"/>
          <w:shd w:val="clear" w:color="auto" w:fill="FFFFFF"/>
          <w:lang w:val="en-US"/>
        </w:rPr>
        <w:fldChar w:fldCharType="separate"/>
      </w:r>
      <w:r w:rsidR="001C37DF">
        <w:rPr>
          <w:noProof/>
          <w:sz w:val="24"/>
          <w:szCs w:val="24"/>
          <w:shd w:val="clear" w:color="auto" w:fill="FFFFFF"/>
          <w:lang w:val="en-US"/>
        </w:rPr>
        <w:t>(Espinosa-Cantú et al., 2020)</w:t>
      </w:r>
      <w:r w:rsidR="00B05BAF">
        <w:rPr>
          <w:sz w:val="24"/>
          <w:szCs w:val="24"/>
          <w:shd w:val="clear" w:color="auto" w:fill="FFFFFF"/>
          <w:lang w:val="en-US"/>
        </w:rPr>
        <w:fldChar w:fldCharType="end"/>
      </w:r>
      <w:r w:rsidR="00B05BAF">
        <w:rPr>
          <w:sz w:val="24"/>
          <w:szCs w:val="24"/>
          <w:shd w:val="clear" w:color="auto" w:fill="FFFFFF"/>
          <w:lang w:val="en-US"/>
        </w:rPr>
        <w:t xml:space="preserve">, it is important to expect the possibility of adverse effects that could arise from the pleiotropic nature of miRNA targeting </w:t>
      </w:r>
      <w:r w:rsidR="00B05BAF">
        <w:rPr>
          <w:sz w:val="24"/>
          <w:szCs w:val="24"/>
          <w:shd w:val="clear" w:color="auto" w:fill="FFFFFF"/>
          <w:lang w:val="en-US"/>
        </w:rPr>
        <w:fldChar w:fldCharType="begin"/>
      </w:r>
      <w:r w:rsidR="001C37DF">
        <w:rPr>
          <w:sz w:val="24"/>
          <w:szCs w:val="24"/>
          <w:shd w:val="clear" w:color="auto" w:fill="FFFFFF"/>
          <w:lang w:val="en-US"/>
        </w:rPr>
        <w:instrText xml:space="preserve"> ADDIN EN.CITE &lt;EndNote&gt;&lt;Cite&gt;&lt;Author&gt;Li&lt;/Author&gt;&lt;Year&gt;2014&lt;/Year&gt;&lt;RecNum&gt;0&lt;/RecNum&gt;&lt;IDText&gt;Therapeutic targeting of microRNAs: current status and future challenges&lt;/IDText&gt;&lt;DisplayText&gt;(Li &amp;amp; Rana, 2014)&lt;/DisplayText&gt;&lt;record&gt;&lt;dates&gt;&lt;pub-dates&gt;&lt;date&gt;2014/08/01&lt;/date&gt;&lt;/pub-dates&gt;&lt;year&gt;2014&lt;/year&gt;&lt;/dates&gt;&lt;urls&gt;&lt;related-urls&gt;&lt;url&gt;https://doi.org/10.1038/nrd4359&lt;/url&gt;&lt;/related-urls&gt;&lt;/urls&gt;&lt;isbn&gt;1474-1784&lt;/isbn&gt;&lt;titles&gt;&lt;title&gt;Therapeutic targeting of microRNAs: current status and future challenges&lt;/title&gt;&lt;secondary-title&gt;Nature Reviews Drug Discovery&lt;/secondary-title&gt;&lt;/titles&gt;&lt;pages&gt;622-638&lt;/pages&gt;&lt;number&gt;8&lt;/number&gt;&lt;contributors&gt;&lt;authors&gt;&lt;author&gt;Li, Zhonghan&lt;/author&gt;&lt;author&gt;Rana, Tariq M.&lt;/author&gt;&lt;/authors&gt;&lt;/contributors&gt;&lt;added-date format="utc"&gt;1699952372&lt;/added-date&gt;&lt;ref-type name="Journal Article"&gt;17&lt;/ref-type&gt;&lt;rec-number&gt;912&lt;/rec-number&gt;&lt;last-updated-date format="utc"&gt;1699952372&lt;/last-updated-date&gt;&lt;electronic-resource-num&gt;10.1038/nrd4359&lt;/electronic-resource-num&gt;&lt;volume&gt;13&lt;/volume&gt;&lt;/record&gt;&lt;/Cite&gt;&lt;/EndNote&gt;</w:instrText>
      </w:r>
      <w:r w:rsidR="00B05BAF">
        <w:rPr>
          <w:sz w:val="24"/>
          <w:szCs w:val="24"/>
          <w:shd w:val="clear" w:color="auto" w:fill="FFFFFF"/>
          <w:lang w:val="en-US"/>
        </w:rPr>
        <w:fldChar w:fldCharType="separate"/>
      </w:r>
      <w:r w:rsidR="001C37DF">
        <w:rPr>
          <w:noProof/>
          <w:sz w:val="24"/>
          <w:szCs w:val="24"/>
          <w:shd w:val="clear" w:color="auto" w:fill="FFFFFF"/>
          <w:lang w:val="en-US"/>
        </w:rPr>
        <w:t>(Li &amp; Rana, 2014)</w:t>
      </w:r>
      <w:r w:rsidR="00B05BAF">
        <w:rPr>
          <w:sz w:val="24"/>
          <w:szCs w:val="24"/>
          <w:shd w:val="clear" w:color="auto" w:fill="FFFFFF"/>
          <w:lang w:val="en-US"/>
        </w:rPr>
        <w:fldChar w:fldCharType="end"/>
      </w:r>
      <w:r w:rsidR="00B05BAF">
        <w:rPr>
          <w:sz w:val="24"/>
          <w:szCs w:val="24"/>
          <w:shd w:val="clear" w:color="auto" w:fill="FFFFFF"/>
          <w:lang w:val="en-US"/>
        </w:rPr>
        <w:t>. Nevertheless</w:t>
      </w:r>
      <w:r w:rsidR="00B05BAF" w:rsidRPr="00933246">
        <w:rPr>
          <w:sz w:val="24"/>
          <w:szCs w:val="24"/>
          <w:shd w:val="clear" w:color="auto" w:fill="FFFFFF"/>
          <w:lang w:val="en-US"/>
        </w:rPr>
        <w:t xml:space="preserve">, </w:t>
      </w:r>
      <w:r w:rsidR="00B05BAF">
        <w:rPr>
          <w:sz w:val="24"/>
          <w:szCs w:val="24"/>
          <w:shd w:val="clear" w:color="auto" w:fill="FFFFFF"/>
          <w:lang w:val="en-US"/>
        </w:rPr>
        <w:lastRenderedPageBreak/>
        <w:t xml:space="preserve">several </w:t>
      </w:r>
      <w:r w:rsidR="00B05BAF" w:rsidRPr="00933246">
        <w:rPr>
          <w:sz w:val="24"/>
          <w:szCs w:val="24"/>
          <w:shd w:val="clear" w:color="auto" w:fill="FFFFFF"/>
          <w:lang w:val="en-US"/>
        </w:rPr>
        <w:t>pioneering therapeutic strategies have been devised with the aim of modulating the expression of miRNAs intricately linked with disease pathogenesis</w:t>
      </w:r>
      <w:r w:rsidR="00B05BAF">
        <w:rPr>
          <w:sz w:val="24"/>
          <w:szCs w:val="24"/>
          <w:shd w:val="clear" w:color="auto" w:fill="FFFFFF"/>
          <w:lang w:val="en-US"/>
        </w:rPr>
        <w:t>, and</w:t>
      </w:r>
      <w:r w:rsidR="00B05BAF" w:rsidRPr="00933246">
        <w:rPr>
          <w:sz w:val="24"/>
          <w:szCs w:val="24"/>
          <w:shd w:val="clear" w:color="auto" w:fill="FFFFFF"/>
          <w:lang w:val="en-US"/>
        </w:rPr>
        <w:t xml:space="preserve"> </w:t>
      </w:r>
      <w:r w:rsidR="00B05BAF">
        <w:rPr>
          <w:sz w:val="24"/>
          <w:szCs w:val="24"/>
          <w:shd w:val="clear" w:color="auto" w:fill="FFFFFF"/>
          <w:lang w:val="en-US"/>
        </w:rPr>
        <w:t>a</w:t>
      </w:r>
      <w:r w:rsidR="00B05BAF" w:rsidRPr="00933246">
        <w:rPr>
          <w:sz w:val="24"/>
          <w:szCs w:val="24"/>
          <w:shd w:val="clear" w:color="auto" w:fill="FFFFFF"/>
          <w:lang w:val="en-US"/>
        </w:rPr>
        <w:t xml:space="preserve"> multitude of clinical trials focusing on either the overexpression or inhibition of therapeutic or pathological miRNAs have shown encouraging results</w:t>
      </w:r>
      <w:r w:rsidR="00B05BAF">
        <w:rPr>
          <w:sz w:val="24"/>
          <w:szCs w:val="24"/>
          <w:shd w:val="clear" w:color="auto" w:fill="FFFFFF"/>
          <w:lang w:val="en-US"/>
        </w:rPr>
        <w:t>, both in terms of safety and amelioration of disease-associated phenotypes</w:t>
      </w:r>
      <w:r w:rsidR="00B05BAF" w:rsidRPr="00933246">
        <w:rPr>
          <w:sz w:val="24"/>
          <w:szCs w:val="24"/>
          <w:shd w:val="clear" w:color="auto" w:fill="FFFFFF"/>
          <w:lang w:val="en-US"/>
        </w:rPr>
        <w:t xml:space="preserve">. The diseases addressed in these trials span a wide spectrum, </w:t>
      </w:r>
      <w:r w:rsidR="00B05BAF">
        <w:rPr>
          <w:sz w:val="24"/>
          <w:szCs w:val="24"/>
          <w:shd w:val="clear" w:color="auto" w:fill="FFFFFF"/>
          <w:lang w:val="en-US"/>
        </w:rPr>
        <w:t>which includes</w:t>
      </w:r>
      <w:r w:rsidR="00B05BAF" w:rsidRPr="00933246">
        <w:rPr>
          <w:sz w:val="24"/>
          <w:szCs w:val="24"/>
          <w:shd w:val="clear" w:color="auto" w:fill="FFFFFF"/>
          <w:lang w:val="en-US"/>
        </w:rPr>
        <w:t xml:space="preserve"> conditions </w:t>
      </w:r>
      <w:r w:rsidR="00B05BAF">
        <w:rPr>
          <w:sz w:val="24"/>
          <w:szCs w:val="24"/>
          <w:shd w:val="clear" w:color="auto" w:fill="FFFFFF"/>
          <w:lang w:val="en-US"/>
        </w:rPr>
        <w:t>such as</w:t>
      </w:r>
      <w:r w:rsidR="00B05BAF" w:rsidRPr="00933246">
        <w:rPr>
          <w:sz w:val="24"/>
          <w:szCs w:val="24"/>
          <w:shd w:val="clear" w:color="auto" w:fill="FFFFFF"/>
          <w:lang w:val="en-US"/>
        </w:rPr>
        <w:t xml:space="preserve"> Alport Syndrome</w:t>
      </w:r>
      <w:r w:rsidR="00B05BAF">
        <w:rPr>
          <w:sz w:val="24"/>
          <w:szCs w:val="24"/>
          <w:shd w:val="clear" w:color="auto" w:fill="FFFFFF"/>
          <w:lang w:val="en-US"/>
        </w:rPr>
        <w:t xml:space="preserve">, Hepatitis C, </w:t>
      </w:r>
      <w:r w:rsidR="00B05BAF" w:rsidRPr="00933246">
        <w:rPr>
          <w:sz w:val="24"/>
          <w:szCs w:val="24"/>
          <w:shd w:val="clear" w:color="auto" w:fill="FFFFFF"/>
          <w:lang w:val="en-US"/>
        </w:rPr>
        <w:t xml:space="preserve">Fibroplasia and </w:t>
      </w:r>
      <w:r w:rsidR="00B05BAF">
        <w:rPr>
          <w:sz w:val="24"/>
          <w:szCs w:val="24"/>
          <w:shd w:val="clear" w:color="auto" w:fill="FFFFFF"/>
          <w:lang w:val="en-US"/>
        </w:rPr>
        <w:t xml:space="preserve">heart failure </w:t>
      </w:r>
      <w:r w:rsidR="00B05BAF">
        <w:rPr>
          <w:sz w:val="24"/>
          <w:szCs w:val="24"/>
          <w:shd w:val="clear" w:color="auto" w:fill="FFFFFF"/>
          <w:lang w:val="en-US"/>
        </w:rPr>
        <w:fldChar w:fldCharType="begin">
          <w:fldData xml:space="preserve">PEVuZE5vdGU+PENpdGU+PEF1dGhvcj5SdWl6LU9ydGVnYTwvQXV0aG9yPjxZZWFyPjIwMjI8L1ll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PEVuZE5vdGU+PENpdGU+PEF1dGhvcj5SdWl6LU9ydGVnYTwvQXV0aG9yPjxZZWFyPjIwMjI8L1ll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sidR="00B05BAF">
        <w:rPr>
          <w:sz w:val="24"/>
          <w:szCs w:val="24"/>
          <w:shd w:val="clear" w:color="auto" w:fill="FFFFFF"/>
          <w:lang w:val="en-US"/>
        </w:rPr>
      </w:r>
      <w:r w:rsidR="00B05BAF">
        <w:rPr>
          <w:sz w:val="24"/>
          <w:szCs w:val="24"/>
          <w:shd w:val="clear" w:color="auto" w:fill="FFFFFF"/>
          <w:lang w:val="en-US"/>
        </w:rPr>
        <w:fldChar w:fldCharType="separate"/>
      </w:r>
      <w:r w:rsidR="001C37DF">
        <w:rPr>
          <w:noProof/>
          <w:sz w:val="24"/>
          <w:szCs w:val="24"/>
          <w:shd w:val="clear" w:color="auto" w:fill="FFFFFF"/>
          <w:lang w:val="en-US"/>
        </w:rPr>
        <w:t>(Gallant-Behm et al., 2019; Gebert et al., 2014; Gomez et al., 2015; Ruiz-Ortega et al., 2022; Täubel et al., 2021)</w:t>
      </w:r>
      <w:r w:rsidR="00B05BAF">
        <w:rPr>
          <w:sz w:val="24"/>
          <w:szCs w:val="24"/>
          <w:shd w:val="clear" w:color="auto" w:fill="FFFFFF"/>
          <w:lang w:val="en-US"/>
        </w:rPr>
        <w:fldChar w:fldCharType="end"/>
      </w:r>
      <w:r w:rsidR="00B05BAF">
        <w:rPr>
          <w:sz w:val="24"/>
          <w:szCs w:val="24"/>
          <w:shd w:val="clear" w:color="auto" w:fill="FFFFFF"/>
          <w:lang w:val="en-US"/>
        </w:rPr>
        <w:t xml:space="preserve">. </w:t>
      </w:r>
    </w:p>
    <w:p w14:paraId="68AB99C5" w14:textId="77777777" w:rsidR="00CD013B" w:rsidRDefault="00CD013B" w:rsidP="00CD013B">
      <w:pPr>
        <w:jc w:val="both"/>
        <w:rPr>
          <w:sz w:val="24"/>
          <w:szCs w:val="24"/>
          <w:shd w:val="clear" w:color="auto" w:fill="FFFFFF"/>
          <w:lang w:val="en-US"/>
        </w:rPr>
        <w:sectPr w:rsidR="00CD013B" w:rsidSect="00D7171E">
          <w:pgSz w:w="11906" w:h="16838"/>
          <w:pgMar w:top="1440" w:right="1440" w:bottom="1440" w:left="1440" w:header="708" w:footer="708" w:gutter="0"/>
          <w:cols w:space="708"/>
          <w:docGrid w:linePitch="360"/>
        </w:sectPr>
      </w:pPr>
      <w:r w:rsidRPr="00D512CF">
        <w:rPr>
          <w:sz w:val="24"/>
          <w:szCs w:val="24"/>
          <w:shd w:val="clear" w:color="auto" w:fill="FFFFFF"/>
          <w:lang w:val="en-US"/>
        </w:rPr>
        <w:t>Drawing from the potential of miRNAs as therapeutics in a spectrum of diseases, it is particularly crucial to examine their significant roles in vascular physiology</w:t>
      </w:r>
      <w:r>
        <w:rPr>
          <w:sz w:val="24"/>
          <w:szCs w:val="24"/>
          <w:shd w:val="clear" w:color="auto" w:fill="FFFFFF"/>
          <w:lang w:val="en-US"/>
        </w:rPr>
        <w:t xml:space="preserve"> and investigate their potential in treating disease caused by vascular dysfunction</w:t>
      </w:r>
      <w:r w:rsidRPr="00D512CF">
        <w:rPr>
          <w:sz w:val="24"/>
          <w:szCs w:val="24"/>
          <w:shd w:val="clear" w:color="auto" w:fill="FFFFFF"/>
          <w:lang w:val="en-US"/>
        </w:rPr>
        <w:t>.</w:t>
      </w:r>
      <w:r w:rsidRPr="00825DA1">
        <w:rPr>
          <w:sz w:val="24"/>
          <w:szCs w:val="24"/>
          <w:shd w:val="clear" w:color="auto" w:fill="FFFFFF"/>
          <w:lang w:val="en-US"/>
        </w:rPr>
        <w:t xml:space="preserve"> New studies on the role of additional miRNA on vascular </w:t>
      </w:r>
      <w:r w:rsidRPr="00CD013B">
        <w:rPr>
          <w:sz w:val="24"/>
          <w:szCs w:val="24"/>
          <w:shd w:val="clear" w:color="auto" w:fill="FFFFFF"/>
        </w:rPr>
        <w:t>dysfunction</w:t>
      </w:r>
      <w:r w:rsidRPr="00825DA1">
        <w:rPr>
          <w:sz w:val="24"/>
          <w:szCs w:val="24"/>
          <w:shd w:val="clear" w:color="auto" w:fill="FFFFFF"/>
          <w:lang w:val="en-US"/>
        </w:rPr>
        <w:t xml:space="preserve"> are published regularly, expanding the repertoire of miRNAs with potential therapeutic value in managing and treating vascular pathologies</w:t>
      </w:r>
      <w:r>
        <w:rPr>
          <w:sz w:val="24"/>
          <w:szCs w:val="24"/>
          <w:shd w:val="clear" w:color="auto" w:fill="FFFFFF"/>
          <w:lang w:val="en-US"/>
        </w:rPr>
        <w:t xml:space="preserve">. Some of these studies will be presented in detail below, with additional studies being summarized in Table 1.  </w:t>
      </w:r>
    </w:p>
    <w:p w14:paraId="28822B07" w14:textId="3909D7E6" w:rsidR="00922B80" w:rsidRDefault="0050340C">
      <w:pPr>
        <w:rPr>
          <w:sz w:val="24"/>
          <w:szCs w:val="24"/>
          <w:shd w:val="clear" w:color="auto" w:fill="FFFFFF"/>
          <w:lang w:val="en-US"/>
        </w:rPr>
      </w:pPr>
      <w:r>
        <w:rPr>
          <w:sz w:val="24"/>
          <w:szCs w:val="24"/>
          <w:shd w:val="clear" w:color="auto" w:fill="FFFFFF"/>
          <w:lang w:val="en-US"/>
        </w:rPr>
        <w:lastRenderedPageBreak/>
        <w:t xml:space="preserve">Table 1. miRNAs </w:t>
      </w:r>
      <w:proofErr w:type="spellStart"/>
      <w:r>
        <w:rPr>
          <w:sz w:val="24"/>
          <w:szCs w:val="24"/>
          <w:shd w:val="clear" w:color="auto" w:fill="FFFFFF"/>
          <w:lang w:val="en-US"/>
        </w:rPr>
        <w:t>characterised</w:t>
      </w:r>
      <w:proofErr w:type="spellEnd"/>
      <w:r>
        <w:rPr>
          <w:sz w:val="24"/>
          <w:szCs w:val="24"/>
          <w:shd w:val="clear" w:color="auto" w:fill="FFFFFF"/>
          <w:lang w:val="en-US"/>
        </w:rPr>
        <w:t xml:space="preserve"> in vSMCs.</w:t>
      </w:r>
    </w:p>
    <w:tbl>
      <w:tblPr>
        <w:tblStyle w:val="TableGrid"/>
        <w:tblW w:w="14663" w:type="dxa"/>
        <w:tblLook w:val="04A0" w:firstRow="1" w:lastRow="0" w:firstColumn="1" w:lastColumn="0" w:noHBand="0" w:noVBand="1"/>
      </w:tblPr>
      <w:tblGrid>
        <w:gridCol w:w="1271"/>
        <w:gridCol w:w="3827"/>
        <w:gridCol w:w="4536"/>
        <w:gridCol w:w="3544"/>
        <w:gridCol w:w="1485"/>
      </w:tblGrid>
      <w:tr w:rsidR="00922B80" w:rsidRPr="00CC1CAC" w14:paraId="4020937F" w14:textId="77777777" w:rsidTr="009354E8">
        <w:trPr>
          <w:trHeight w:val="295"/>
        </w:trPr>
        <w:tc>
          <w:tcPr>
            <w:tcW w:w="1271" w:type="dxa"/>
          </w:tcPr>
          <w:p w14:paraId="24B96CA8" w14:textId="77777777" w:rsidR="00922B80" w:rsidRPr="00CC1CAC" w:rsidRDefault="00922B80" w:rsidP="009354E8">
            <w:pPr>
              <w:tabs>
                <w:tab w:val="center" w:pos="1054"/>
              </w:tabs>
              <w:rPr>
                <w:b/>
                <w:bCs/>
                <w:sz w:val="20"/>
                <w:szCs w:val="20"/>
              </w:rPr>
            </w:pPr>
            <w:r w:rsidRPr="00CC1CAC">
              <w:rPr>
                <w:b/>
                <w:bCs/>
                <w:sz w:val="20"/>
                <w:szCs w:val="20"/>
              </w:rPr>
              <w:t>miRNA</w:t>
            </w:r>
          </w:p>
        </w:tc>
        <w:tc>
          <w:tcPr>
            <w:tcW w:w="3827" w:type="dxa"/>
          </w:tcPr>
          <w:p w14:paraId="788A3CF3" w14:textId="77777777" w:rsidR="00922B80" w:rsidRPr="00CC1CAC" w:rsidRDefault="00922B80" w:rsidP="009354E8">
            <w:pPr>
              <w:rPr>
                <w:b/>
                <w:bCs/>
                <w:sz w:val="20"/>
                <w:szCs w:val="20"/>
              </w:rPr>
            </w:pPr>
            <w:r w:rsidRPr="00CC1CAC">
              <w:rPr>
                <w:b/>
                <w:bCs/>
                <w:sz w:val="20"/>
                <w:szCs w:val="20"/>
              </w:rPr>
              <w:t>Function</w:t>
            </w:r>
          </w:p>
        </w:tc>
        <w:tc>
          <w:tcPr>
            <w:tcW w:w="4536" w:type="dxa"/>
          </w:tcPr>
          <w:p w14:paraId="6A5120E6" w14:textId="77777777" w:rsidR="00922B80" w:rsidRPr="00CC1CAC" w:rsidRDefault="00922B80" w:rsidP="009354E8">
            <w:pPr>
              <w:rPr>
                <w:b/>
                <w:bCs/>
                <w:sz w:val="20"/>
                <w:szCs w:val="20"/>
              </w:rPr>
            </w:pPr>
            <w:r w:rsidRPr="00CC1CAC">
              <w:rPr>
                <w:b/>
                <w:bCs/>
                <w:sz w:val="20"/>
                <w:szCs w:val="20"/>
              </w:rPr>
              <w:t>Model</w:t>
            </w:r>
            <w:r>
              <w:rPr>
                <w:b/>
                <w:bCs/>
                <w:sz w:val="20"/>
                <w:szCs w:val="20"/>
              </w:rPr>
              <w:t>s</w:t>
            </w:r>
          </w:p>
        </w:tc>
        <w:tc>
          <w:tcPr>
            <w:tcW w:w="3544" w:type="dxa"/>
          </w:tcPr>
          <w:p w14:paraId="456803AD" w14:textId="77777777" w:rsidR="00922B80" w:rsidRPr="00CC1CAC" w:rsidRDefault="00922B80" w:rsidP="009354E8">
            <w:pPr>
              <w:rPr>
                <w:b/>
                <w:bCs/>
                <w:sz w:val="20"/>
                <w:szCs w:val="20"/>
              </w:rPr>
            </w:pPr>
            <w:r w:rsidRPr="00CC1CAC">
              <w:rPr>
                <w:b/>
                <w:bCs/>
                <w:sz w:val="20"/>
                <w:szCs w:val="20"/>
              </w:rPr>
              <w:t>Targets</w:t>
            </w:r>
          </w:p>
        </w:tc>
        <w:tc>
          <w:tcPr>
            <w:tcW w:w="1485" w:type="dxa"/>
          </w:tcPr>
          <w:p w14:paraId="4261E1CF" w14:textId="77777777" w:rsidR="00922B80" w:rsidRPr="00CC1CAC" w:rsidRDefault="00922B80" w:rsidP="009354E8">
            <w:pPr>
              <w:rPr>
                <w:b/>
                <w:bCs/>
                <w:color w:val="000000" w:themeColor="text1"/>
                <w:sz w:val="20"/>
                <w:szCs w:val="20"/>
              </w:rPr>
            </w:pPr>
            <w:r w:rsidRPr="00CC1CAC">
              <w:rPr>
                <w:b/>
                <w:bCs/>
                <w:color w:val="000000" w:themeColor="text1"/>
                <w:sz w:val="20"/>
                <w:szCs w:val="20"/>
              </w:rPr>
              <w:t>References</w:t>
            </w:r>
          </w:p>
        </w:tc>
      </w:tr>
      <w:tr w:rsidR="00922B80" w:rsidRPr="00CC1CAC" w14:paraId="5EC90EFE" w14:textId="77777777" w:rsidTr="009354E8">
        <w:trPr>
          <w:trHeight w:val="1809"/>
        </w:trPr>
        <w:tc>
          <w:tcPr>
            <w:tcW w:w="1271" w:type="dxa"/>
          </w:tcPr>
          <w:p w14:paraId="3CC74C0C" w14:textId="77777777" w:rsidR="00922B80" w:rsidRPr="00CC1CAC" w:rsidRDefault="00922B80" w:rsidP="009354E8">
            <w:pPr>
              <w:rPr>
                <w:sz w:val="20"/>
                <w:szCs w:val="20"/>
              </w:rPr>
            </w:pPr>
            <w:r w:rsidRPr="00CC1CAC">
              <w:rPr>
                <w:sz w:val="20"/>
                <w:szCs w:val="20"/>
              </w:rPr>
              <w:t>miR-1</w:t>
            </w:r>
          </w:p>
        </w:tc>
        <w:tc>
          <w:tcPr>
            <w:tcW w:w="3827" w:type="dxa"/>
          </w:tcPr>
          <w:p w14:paraId="44BD4B31" w14:textId="77777777" w:rsidR="00922B80" w:rsidRPr="00CC1CAC" w:rsidRDefault="00922B80" w:rsidP="009354E8">
            <w:pPr>
              <w:rPr>
                <w:sz w:val="20"/>
                <w:szCs w:val="20"/>
              </w:rPr>
            </w:pPr>
            <w:r w:rsidRPr="00CC1CAC">
              <w:rPr>
                <w:sz w:val="20"/>
                <w:szCs w:val="20"/>
              </w:rPr>
              <w:t xml:space="preserve">Regulates stem cell differentiation into </w:t>
            </w:r>
            <w:r>
              <w:rPr>
                <w:sz w:val="20"/>
                <w:szCs w:val="20"/>
              </w:rPr>
              <w:t>vSMC</w:t>
            </w:r>
            <w:r w:rsidRPr="00CC1CAC">
              <w:rPr>
                <w:sz w:val="20"/>
                <w:szCs w:val="20"/>
              </w:rPr>
              <w:t xml:space="preserve">, affects </w:t>
            </w:r>
            <w:r>
              <w:rPr>
                <w:sz w:val="20"/>
                <w:szCs w:val="20"/>
              </w:rPr>
              <w:t>vSMC</w:t>
            </w:r>
            <w:r w:rsidRPr="00CC1CAC">
              <w:rPr>
                <w:sz w:val="20"/>
                <w:szCs w:val="20"/>
              </w:rPr>
              <w:t xml:space="preserve"> fate and arterial remodelling, modifies SMC proliferation and phenotypic switching. It's involved in regulation of </w:t>
            </w:r>
            <w:r>
              <w:rPr>
                <w:sz w:val="20"/>
                <w:szCs w:val="20"/>
              </w:rPr>
              <w:t>vSMC</w:t>
            </w:r>
            <w:r w:rsidRPr="00CC1CAC">
              <w:rPr>
                <w:sz w:val="20"/>
                <w:szCs w:val="20"/>
              </w:rPr>
              <w:t xml:space="preserve"> proliferation, ECM degradation, and hypoxia response in PASMCs.</w:t>
            </w:r>
          </w:p>
        </w:tc>
        <w:tc>
          <w:tcPr>
            <w:tcW w:w="4536" w:type="dxa"/>
          </w:tcPr>
          <w:p w14:paraId="2CFA60AE" w14:textId="77777777" w:rsidR="00922B80" w:rsidRDefault="00922B80" w:rsidP="00922B80">
            <w:pPr>
              <w:pStyle w:val="ListParagraph"/>
              <w:numPr>
                <w:ilvl w:val="0"/>
                <w:numId w:val="6"/>
              </w:numPr>
              <w:spacing w:after="100"/>
              <w:ind w:left="340" w:hanging="227"/>
              <w:contextualSpacing w:val="0"/>
              <w:rPr>
                <w:sz w:val="20"/>
                <w:szCs w:val="20"/>
              </w:rPr>
            </w:pPr>
            <w:r w:rsidRPr="00F67EDA">
              <w:rPr>
                <w:i/>
                <w:iCs/>
                <w:sz w:val="20"/>
                <w:szCs w:val="20"/>
              </w:rPr>
              <w:t>In vi</w:t>
            </w:r>
            <w:r>
              <w:rPr>
                <w:i/>
                <w:iCs/>
                <w:sz w:val="20"/>
                <w:szCs w:val="20"/>
              </w:rPr>
              <w:t>tr</w:t>
            </w:r>
            <w:r w:rsidRPr="00F67EDA">
              <w:rPr>
                <w:i/>
                <w:iCs/>
                <w:sz w:val="20"/>
                <w:szCs w:val="20"/>
              </w:rPr>
              <w:t>o</w:t>
            </w:r>
            <w:r w:rsidRPr="00F67EDA">
              <w:rPr>
                <w:sz w:val="20"/>
                <w:szCs w:val="20"/>
              </w:rPr>
              <w:t>:</w:t>
            </w:r>
            <w:r w:rsidRPr="00CC1CAC">
              <w:rPr>
                <w:sz w:val="20"/>
                <w:szCs w:val="20"/>
              </w:rPr>
              <w:t xml:space="preserve"> ESC differentiation into SMCs, human </w:t>
            </w:r>
            <w:r>
              <w:rPr>
                <w:sz w:val="20"/>
                <w:szCs w:val="20"/>
              </w:rPr>
              <w:t>vSMCs</w:t>
            </w:r>
            <w:r w:rsidRPr="00CC1CAC">
              <w:rPr>
                <w:sz w:val="20"/>
                <w:szCs w:val="20"/>
              </w:rPr>
              <w:t xml:space="preserve"> under regulatable </w:t>
            </w:r>
            <w:proofErr w:type="spellStart"/>
            <w:r w:rsidRPr="00CC1CAC">
              <w:rPr>
                <w:sz w:val="20"/>
                <w:szCs w:val="20"/>
              </w:rPr>
              <w:t>myocardin</w:t>
            </w:r>
            <w:proofErr w:type="spellEnd"/>
            <w:r w:rsidRPr="00CC1CAC">
              <w:rPr>
                <w:sz w:val="20"/>
                <w:szCs w:val="20"/>
              </w:rPr>
              <w:t xml:space="preserve"> expression, hypoxia-induced PASMCs</w:t>
            </w:r>
          </w:p>
          <w:p w14:paraId="1C5BD0CD" w14:textId="77777777" w:rsidR="00922B80" w:rsidRPr="00CC1CAC" w:rsidRDefault="00922B80" w:rsidP="00922B80">
            <w:pPr>
              <w:pStyle w:val="ListParagraph"/>
              <w:numPr>
                <w:ilvl w:val="0"/>
                <w:numId w:val="6"/>
              </w:numPr>
              <w:spacing w:after="100"/>
              <w:ind w:left="340" w:hanging="227"/>
              <w:contextualSpacing w:val="0"/>
              <w:rPr>
                <w:i/>
                <w:iCs/>
                <w:sz w:val="20"/>
                <w:szCs w:val="20"/>
              </w:rPr>
            </w:pPr>
            <w:r w:rsidRPr="00F67EDA">
              <w:rPr>
                <w:i/>
                <w:iCs/>
                <w:sz w:val="20"/>
                <w:szCs w:val="20"/>
              </w:rPr>
              <w:t>In vivo</w:t>
            </w:r>
            <w:r w:rsidRPr="00F67EDA">
              <w:rPr>
                <w:sz w:val="20"/>
                <w:szCs w:val="20"/>
              </w:rPr>
              <w:t>:</w:t>
            </w:r>
            <w:r w:rsidRPr="00CC1CAC">
              <w:rPr>
                <w:sz w:val="20"/>
                <w:szCs w:val="20"/>
              </w:rPr>
              <w:t xml:space="preserve"> mouse carotid artery induced neointimal lesions, hypoxia-induced pulmonary hypertension in mice. </w:t>
            </w:r>
          </w:p>
        </w:tc>
        <w:tc>
          <w:tcPr>
            <w:tcW w:w="3544" w:type="dxa"/>
          </w:tcPr>
          <w:p w14:paraId="0965F6EF" w14:textId="77777777" w:rsidR="00922B80" w:rsidRPr="00CC1CAC" w:rsidRDefault="00922B80" w:rsidP="009354E8">
            <w:pPr>
              <w:rPr>
                <w:sz w:val="20"/>
                <w:szCs w:val="20"/>
              </w:rPr>
            </w:pPr>
            <w:r w:rsidRPr="00CC1CAC">
              <w:rPr>
                <w:sz w:val="20"/>
                <w:szCs w:val="20"/>
              </w:rPr>
              <w:t>Directly interacts with KLF4 during differentiation, Pim-1 in proliferation modulation, SphK1 under hypoxia conditions, and ADAM10 in ECM degradation.</w:t>
            </w:r>
          </w:p>
        </w:tc>
        <w:tc>
          <w:tcPr>
            <w:tcW w:w="1485" w:type="dxa"/>
          </w:tcPr>
          <w:p w14:paraId="27BED39E" w14:textId="718C7DA2" w:rsidR="00922B80" w:rsidRDefault="00922B80" w:rsidP="009354E8">
            <w:pPr>
              <w:rPr>
                <w:sz w:val="20"/>
                <w:szCs w:val="20"/>
              </w:rPr>
            </w:pPr>
            <w:r w:rsidRPr="00CC1CAC">
              <w:rPr>
                <w:sz w:val="20"/>
                <w:szCs w:val="20"/>
              </w:rPr>
              <w:fldChar w:fldCharType="begin">
                <w:fldData xml:space="preserve">PEVuZE5vdGU+PENpdGU+PEF1dGhvcj5DaGVuPC9BdXRob3I+PFllYXI+MjAxMTwvWWVhcj48UmVj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</w:fldData>
              </w:fldChar>
            </w:r>
            <w:r w:rsidR="001C37DF">
              <w:rPr>
                <w:sz w:val="20"/>
                <w:szCs w:val="20"/>
              </w:rPr>
              <w:instrText xml:space="preserve"> ADDIN EN.CITE </w:instrText>
            </w:r>
            <w:r w:rsidR="001C37DF">
              <w:rPr>
                <w:sz w:val="20"/>
                <w:szCs w:val="20"/>
              </w:rPr>
              <w:fldChar w:fldCharType="begin">
                <w:fldData xml:space="preserve">PEVuZE5vdGU+PENpdGU+PEF1dGhvcj5DaGVuPC9BdXRob3I+PFllYXI+MjAxMTwvWWVhcj48UmVj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</w:fldData>
              </w:fldChar>
            </w:r>
            <w:r w:rsidR="001C37DF">
              <w:rPr>
                <w:sz w:val="20"/>
                <w:szCs w:val="20"/>
              </w:rPr>
              <w:instrText xml:space="preserve"> ADDIN EN.CITE.DATA </w:instrText>
            </w:r>
            <w:r w:rsidR="001C37DF">
              <w:rPr>
                <w:sz w:val="20"/>
                <w:szCs w:val="20"/>
              </w:rPr>
            </w:r>
            <w:r w:rsidR="001C37DF">
              <w:rPr>
                <w:sz w:val="20"/>
                <w:szCs w:val="20"/>
              </w:rPr>
              <w:fldChar w:fldCharType="end"/>
            </w:r>
            <w:r w:rsidRPr="00CC1CAC">
              <w:rPr>
                <w:sz w:val="20"/>
                <w:szCs w:val="20"/>
              </w:rPr>
            </w:r>
            <w:r w:rsidRPr="00CC1CAC">
              <w:rPr>
                <w:sz w:val="20"/>
                <w:szCs w:val="20"/>
              </w:rPr>
              <w:fldChar w:fldCharType="separate"/>
            </w:r>
            <w:r w:rsidR="001C37DF">
              <w:rPr>
                <w:noProof/>
                <w:sz w:val="20"/>
                <w:szCs w:val="20"/>
              </w:rPr>
              <w:t>(Chen et al., 2011; Zhineng Fan et al., 2022; Sysol et al., 2018; Xie et al., 2011)</w:t>
            </w:r>
            <w:r w:rsidRPr="00CC1CAC">
              <w:rPr>
                <w:sz w:val="20"/>
                <w:szCs w:val="20"/>
              </w:rPr>
              <w:fldChar w:fldCharType="end"/>
            </w:r>
          </w:p>
        </w:tc>
      </w:tr>
      <w:tr w:rsidR="00922B80" w:rsidRPr="00CC1CAC" w14:paraId="54AD1E7A" w14:textId="77777777" w:rsidTr="009354E8">
        <w:trPr>
          <w:trHeight w:val="1809"/>
        </w:trPr>
        <w:tc>
          <w:tcPr>
            <w:tcW w:w="1271" w:type="dxa"/>
          </w:tcPr>
          <w:p w14:paraId="625101C2" w14:textId="77777777" w:rsidR="00922B80" w:rsidRPr="00CC1CAC" w:rsidRDefault="00922B80" w:rsidP="009354E8">
            <w:pPr>
              <w:rPr>
                <w:sz w:val="20"/>
                <w:szCs w:val="20"/>
              </w:rPr>
            </w:pPr>
            <w:r w:rsidRPr="00CC1CAC">
              <w:rPr>
                <w:sz w:val="20"/>
                <w:szCs w:val="20"/>
              </w:rPr>
              <w:t>miR-15/16</w:t>
            </w:r>
          </w:p>
        </w:tc>
        <w:tc>
          <w:tcPr>
            <w:tcW w:w="3827" w:type="dxa"/>
          </w:tcPr>
          <w:p w14:paraId="58BD675C" w14:textId="77777777" w:rsidR="00922B80" w:rsidRPr="00CC1CAC" w:rsidRDefault="00922B80" w:rsidP="009354E8">
            <w:pPr>
              <w:rPr>
                <w:sz w:val="20"/>
                <w:szCs w:val="20"/>
              </w:rPr>
            </w:pPr>
            <w:r w:rsidRPr="00CC1CAC">
              <w:rPr>
                <w:sz w:val="20"/>
                <w:szCs w:val="20"/>
              </w:rPr>
              <w:t xml:space="preserve">Implicated in the preservation of contractile </w:t>
            </w:r>
            <w:r>
              <w:rPr>
                <w:sz w:val="20"/>
                <w:szCs w:val="20"/>
              </w:rPr>
              <w:t>vSMC</w:t>
            </w:r>
            <w:r w:rsidRPr="00CC1CAC">
              <w:rPr>
                <w:sz w:val="20"/>
                <w:szCs w:val="20"/>
              </w:rPr>
              <w:t xml:space="preserve"> phenotype and the attenuation of smooth muscle de-differentiation and injury-induced neointima formation.</w:t>
            </w:r>
          </w:p>
        </w:tc>
        <w:tc>
          <w:tcPr>
            <w:tcW w:w="4536" w:type="dxa"/>
          </w:tcPr>
          <w:p w14:paraId="7533263C" w14:textId="77777777" w:rsidR="00922B80" w:rsidRDefault="00922B80" w:rsidP="00922B80">
            <w:pPr>
              <w:pStyle w:val="ListParagraph"/>
              <w:numPr>
                <w:ilvl w:val="0"/>
                <w:numId w:val="6"/>
              </w:numPr>
              <w:spacing w:after="100"/>
              <w:ind w:left="340" w:hanging="227"/>
              <w:contextualSpacing w:val="0"/>
              <w:rPr>
                <w:sz w:val="20"/>
                <w:szCs w:val="20"/>
              </w:rPr>
            </w:pPr>
            <w:r w:rsidRPr="00F67EDA">
              <w:rPr>
                <w:i/>
                <w:iCs/>
                <w:sz w:val="20"/>
                <w:szCs w:val="20"/>
              </w:rPr>
              <w:t>In vi</w:t>
            </w:r>
            <w:r>
              <w:rPr>
                <w:i/>
                <w:iCs/>
                <w:sz w:val="20"/>
                <w:szCs w:val="20"/>
              </w:rPr>
              <w:t>tr</w:t>
            </w:r>
            <w:r w:rsidRPr="00F67EDA">
              <w:rPr>
                <w:i/>
                <w:iCs/>
                <w:sz w:val="20"/>
                <w:szCs w:val="20"/>
              </w:rPr>
              <w:t>o</w:t>
            </w:r>
            <w:r w:rsidRPr="00F67EDA">
              <w:rPr>
                <w:sz w:val="20"/>
                <w:szCs w:val="20"/>
              </w:rPr>
              <w:t>:</w:t>
            </w:r>
            <w:r w:rsidRPr="00CC1CAC">
              <w:rPr>
                <w:sz w:val="20"/>
                <w:szCs w:val="20"/>
              </w:rPr>
              <w:t xml:space="preserve"> represented by the morphological switch of VSMC in response to injury stimuli</w:t>
            </w:r>
          </w:p>
          <w:p w14:paraId="464EC8A1" w14:textId="77777777" w:rsidR="00922B80" w:rsidRPr="00F67EDA" w:rsidRDefault="00922B80" w:rsidP="00922B80">
            <w:pPr>
              <w:pStyle w:val="ListParagraph"/>
              <w:numPr>
                <w:ilvl w:val="0"/>
                <w:numId w:val="6"/>
              </w:numPr>
              <w:spacing w:after="100"/>
              <w:ind w:left="340" w:hanging="227"/>
              <w:contextualSpacing w:val="0"/>
              <w:rPr>
                <w:i/>
                <w:iCs/>
                <w:sz w:val="20"/>
                <w:szCs w:val="20"/>
              </w:rPr>
            </w:pPr>
            <w:r w:rsidRPr="00F67EDA">
              <w:rPr>
                <w:i/>
                <w:iCs/>
                <w:sz w:val="20"/>
                <w:szCs w:val="20"/>
              </w:rPr>
              <w:t>In vivo</w:t>
            </w:r>
            <w:r w:rsidRPr="00F67EDA">
              <w:rPr>
                <w:sz w:val="20"/>
                <w:szCs w:val="20"/>
              </w:rPr>
              <w:t>:</w:t>
            </w:r>
            <w:r w:rsidRPr="00CC1CAC">
              <w:rPr>
                <w:sz w:val="20"/>
                <w:szCs w:val="20"/>
              </w:rPr>
              <w:t xml:space="preserve"> (Rat carotid artery balloon injury model, where it played substantial roles in mitigating smooth muscle de-differentiation and neointima formation</w:t>
            </w:r>
          </w:p>
        </w:tc>
        <w:tc>
          <w:tcPr>
            <w:tcW w:w="3544" w:type="dxa"/>
          </w:tcPr>
          <w:p w14:paraId="5773937E" w14:textId="77777777" w:rsidR="00922B80" w:rsidRPr="00CC1CAC" w:rsidRDefault="00922B80" w:rsidP="009354E8">
            <w:pPr>
              <w:rPr>
                <w:sz w:val="20"/>
                <w:szCs w:val="20"/>
              </w:rPr>
            </w:pPr>
            <w:r w:rsidRPr="00CC1CAC">
              <w:rPr>
                <w:sz w:val="20"/>
                <w:szCs w:val="20"/>
              </w:rPr>
              <w:t>Directly targets YAP, modulating its expression in a manner inverse to miR-15b/16 levels</w:t>
            </w:r>
          </w:p>
        </w:tc>
        <w:tc>
          <w:tcPr>
            <w:tcW w:w="1485" w:type="dxa"/>
          </w:tcPr>
          <w:p w14:paraId="07EE1BCC" w14:textId="2A42F7AA" w:rsidR="00922B80" w:rsidRPr="00CC1CAC" w:rsidRDefault="00922B80" w:rsidP="009354E8">
            <w:pPr>
              <w:rPr>
                <w:sz w:val="20"/>
                <w:szCs w:val="20"/>
              </w:rPr>
            </w:pPr>
            <w:r w:rsidRPr="00CC1CAC">
              <w:rPr>
                <w:sz w:val="20"/>
                <w:szCs w:val="20"/>
              </w:rPr>
              <w:fldChar w:fldCharType="begin"/>
            </w:r>
            <w:r w:rsidR="001C37DF">
              <w:rPr>
                <w:sz w:val="20"/>
                <w:szCs w:val="20"/>
              </w:rPr>
              <w:instrText xml:space="preserve"> ADDIN EN.CITE &lt;EndNote&gt;&lt;Cite&gt;&lt;Author&gt;Xu&lt;/Author&gt;&lt;Year&gt;2015&lt;/Year&gt;&lt;RecNum&gt;0&lt;/RecNum&gt;&lt;IDText&gt;MicroRNA-15b/16 Attenuates Vascular Neointima Formation by Promoting the Contractile Phenotype of Vascular Smooth Muscle Through Targeting YAP&lt;/IDText&gt;&lt;DisplayText&gt;(Xu et al., 2015)&lt;/DisplayText&gt;&lt;record&gt;&lt;dates&gt;&lt;pub-dates&gt;&lt;date&gt;2015-10-01&lt;/date&gt;&lt;/pub-dates&gt;&lt;year&gt;2015&lt;/year&gt;&lt;/dates&gt;&lt;isbn&gt;1079-5642&lt;/isbn&gt;&lt;titles&gt;&lt;title&gt;MicroRNA-15b/16 Attenuates Vascular Neointima Formation by Promoting the Contractile Phenotype of Vascular Smooth Muscle Through Targeting YAP&lt;/title&gt;&lt;secondary-title&gt;Arteriosclerosis, Thrombosis, and Vascular Biology&lt;/secondary-title&gt;&lt;/titles&gt;&lt;pages&gt;2145-2152&lt;/pages&gt;&lt;number&gt;10&lt;/number&gt;&lt;access-date&gt;2023-10-13T07:35:33&lt;/access-date&gt;&lt;contributors&gt;&lt;authors&gt;&lt;author&gt;Xu, Fei&lt;/author&gt;&lt;author&gt;Ahmed, Abu Shufian Ishtiaq&lt;/author&gt;&lt;author&gt;Kang, Xiuhua&lt;/author&gt;&lt;author&gt;Hu, Guoqing&lt;/author&gt;&lt;author&gt;Liu, Fang&lt;/author&gt;&lt;author&gt;Zhang, Wei&lt;/author&gt;&lt;author&gt;Zhou, Jiliang&lt;/author&gt;&lt;/authors&gt;&lt;/contributors&gt;&lt;added-date format="utc"&gt;1697182535&lt;/added-date&gt;&lt;ref-type name="Journal Article"&gt;17&lt;/ref-type&gt;&lt;rec-number&gt;144&lt;/rec-number&gt;&lt;publisher&gt;Ovid Technologies (Wolters Kluwer Health)&lt;/publisher&gt;&lt;last-updated-date format="utc"&gt;1697182537&lt;/last-updated-date&gt;&lt;electronic-resource-num&gt;10.1161/atvbaha.115.305748&lt;/electronic-resource-num&gt;&lt;volume&gt;35&lt;/volume&gt;&lt;/record&gt;&lt;/Cite&gt;&lt;/EndNote&gt;</w:instrText>
            </w:r>
            <w:r w:rsidRPr="00CC1CAC">
              <w:rPr>
                <w:sz w:val="20"/>
                <w:szCs w:val="20"/>
              </w:rPr>
              <w:fldChar w:fldCharType="separate"/>
            </w:r>
            <w:r w:rsidR="001C37DF">
              <w:rPr>
                <w:noProof/>
                <w:sz w:val="20"/>
                <w:szCs w:val="20"/>
              </w:rPr>
              <w:t>(Xu et al., 2015)</w:t>
            </w:r>
            <w:r w:rsidRPr="00CC1CAC">
              <w:rPr>
                <w:sz w:val="20"/>
                <w:szCs w:val="20"/>
              </w:rPr>
              <w:fldChar w:fldCharType="end"/>
            </w:r>
          </w:p>
        </w:tc>
      </w:tr>
      <w:tr w:rsidR="00922B80" w:rsidRPr="00CC1CAC" w14:paraId="3A925190" w14:textId="77777777" w:rsidTr="009354E8">
        <w:trPr>
          <w:trHeight w:val="1809"/>
        </w:trPr>
        <w:tc>
          <w:tcPr>
            <w:tcW w:w="1271" w:type="dxa"/>
          </w:tcPr>
          <w:p w14:paraId="1076FF19" w14:textId="77777777" w:rsidR="00922B80" w:rsidRPr="00CC1CAC" w:rsidRDefault="00922B80" w:rsidP="009354E8">
            <w:pPr>
              <w:rPr>
                <w:sz w:val="20"/>
                <w:szCs w:val="20"/>
              </w:rPr>
            </w:pPr>
            <w:r w:rsidRPr="00CC1CAC">
              <w:rPr>
                <w:sz w:val="20"/>
                <w:szCs w:val="20"/>
              </w:rPr>
              <w:t>miR-22</w:t>
            </w:r>
          </w:p>
        </w:tc>
        <w:tc>
          <w:tcPr>
            <w:tcW w:w="3827" w:type="dxa"/>
          </w:tcPr>
          <w:p w14:paraId="40250E37" w14:textId="77777777" w:rsidR="00922B80" w:rsidRPr="00CC1CAC" w:rsidRDefault="00922B80" w:rsidP="009354E8">
            <w:pPr>
              <w:rPr>
                <w:sz w:val="20"/>
                <w:szCs w:val="20"/>
              </w:rPr>
            </w:pPr>
            <w:r w:rsidRPr="00CC1CAC">
              <w:rPr>
                <w:sz w:val="20"/>
                <w:szCs w:val="20"/>
              </w:rPr>
              <w:t xml:space="preserve">Critical in </w:t>
            </w:r>
            <w:r>
              <w:rPr>
                <w:sz w:val="20"/>
                <w:szCs w:val="20"/>
              </w:rPr>
              <w:t>vSMC</w:t>
            </w:r>
            <w:r w:rsidRPr="00CC1CAC">
              <w:rPr>
                <w:sz w:val="20"/>
                <w:szCs w:val="20"/>
              </w:rPr>
              <w:t xml:space="preserve"> phenotypic modulation including </w:t>
            </w:r>
            <w:r>
              <w:rPr>
                <w:sz w:val="20"/>
                <w:szCs w:val="20"/>
              </w:rPr>
              <w:t>vSMC</w:t>
            </w:r>
            <w:r w:rsidRPr="00CC1CAC">
              <w:rPr>
                <w:sz w:val="20"/>
                <w:szCs w:val="20"/>
              </w:rPr>
              <w:t xml:space="preserve"> marker gene expression, proliferation, and migration. It also seems to have significant roles in neointima formation following vascular injury and in the apoptosis of </w:t>
            </w:r>
            <w:r>
              <w:rPr>
                <w:sz w:val="20"/>
                <w:szCs w:val="20"/>
              </w:rPr>
              <w:t>vSMC</w:t>
            </w:r>
            <w:r w:rsidRPr="00CC1CAC">
              <w:rPr>
                <w:sz w:val="20"/>
                <w:szCs w:val="20"/>
              </w:rPr>
              <w:t>, specifically relevant to aortic dissection</w:t>
            </w:r>
          </w:p>
        </w:tc>
        <w:tc>
          <w:tcPr>
            <w:tcW w:w="4536" w:type="dxa"/>
          </w:tcPr>
          <w:p w14:paraId="689F2D4B" w14:textId="77777777" w:rsidR="00922B80" w:rsidRDefault="00922B80" w:rsidP="00922B80">
            <w:pPr>
              <w:pStyle w:val="ListParagraph"/>
              <w:numPr>
                <w:ilvl w:val="0"/>
                <w:numId w:val="6"/>
              </w:numPr>
              <w:spacing w:after="100"/>
              <w:ind w:left="340" w:hanging="227"/>
              <w:contextualSpacing w:val="0"/>
              <w:rPr>
                <w:sz w:val="20"/>
                <w:szCs w:val="20"/>
              </w:rPr>
            </w:pPr>
            <w:r w:rsidRPr="00F67EDA">
              <w:rPr>
                <w:i/>
                <w:iCs/>
                <w:sz w:val="20"/>
                <w:szCs w:val="20"/>
              </w:rPr>
              <w:t>In vi</w:t>
            </w:r>
            <w:r>
              <w:rPr>
                <w:i/>
                <w:iCs/>
                <w:sz w:val="20"/>
                <w:szCs w:val="20"/>
              </w:rPr>
              <w:t>tr</w:t>
            </w:r>
            <w:r w:rsidRPr="00F67EDA">
              <w:rPr>
                <w:i/>
                <w:iCs/>
                <w:sz w:val="20"/>
                <w:szCs w:val="20"/>
              </w:rPr>
              <w:t>o</w:t>
            </w:r>
            <w:r w:rsidRPr="00F67EDA">
              <w:rPr>
                <w:sz w:val="20"/>
                <w:szCs w:val="20"/>
              </w:rPr>
              <w:t>:</w:t>
            </w:r>
            <w:r w:rsidRPr="00CC1CAC">
              <w:rPr>
                <w:sz w:val="20"/>
                <w:szCs w:val="20"/>
              </w:rPr>
              <w:t xml:space="preserve"> </w:t>
            </w:r>
            <w:r>
              <w:rPr>
                <w:sz w:val="20"/>
                <w:szCs w:val="20"/>
              </w:rPr>
              <w:t>vSMCs</w:t>
            </w:r>
            <w:r w:rsidRPr="00CC1CAC">
              <w:rPr>
                <w:sz w:val="20"/>
                <w:szCs w:val="20"/>
              </w:rPr>
              <w:t xml:space="preserve"> in a phenotype switching model </w:t>
            </w:r>
          </w:p>
          <w:p w14:paraId="3D9983DE" w14:textId="77777777" w:rsidR="00922B80" w:rsidRPr="00CC1CAC" w:rsidRDefault="00922B80" w:rsidP="00922B80">
            <w:pPr>
              <w:pStyle w:val="ListParagraph"/>
              <w:numPr>
                <w:ilvl w:val="0"/>
                <w:numId w:val="6"/>
              </w:numPr>
              <w:spacing w:after="100"/>
              <w:ind w:left="340" w:hanging="227"/>
              <w:contextualSpacing w:val="0"/>
              <w:rPr>
                <w:i/>
                <w:iCs/>
                <w:sz w:val="20"/>
                <w:szCs w:val="20"/>
              </w:rPr>
            </w:pPr>
            <w:r w:rsidRPr="00F67EDA">
              <w:rPr>
                <w:i/>
                <w:iCs/>
                <w:sz w:val="20"/>
                <w:szCs w:val="20"/>
              </w:rPr>
              <w:t>In vivo</w:t>
            </w:r>
            <w:r w:rsidRPr="00F67EDA">
              <w:rPr>
                <w:sz w:val="20"/>
                <w:szCs w:val="20"/>
              </w:rPr>
              <w:t>:</w:t>
            </w:r>
            <w:r w:rsidRPr="00CC1CAC">
              <w:rPr>
                <w:sz w:val="20"/>
                <w:szCs w:val="20"/>
              </w:rPr>
              <w:t xml:space="preserve"> wire-injury mouse model, human femoral arteries from patients with vascular diseases, mouse aortic dissection model</w:t>
            </w:r>
          </w:p>
        </w:tc>
        <w:tc>
          <w:tcPr>
            <w:tcW w:w="3544" w:type="dxa"/>
          </w:tcPr>
          <w:p w14:paraId="4564AB86" w14:textId="77777777" w:rsidR="00922B80" w:rsidRPr="00CC1CAC" w:rsidRDefault="00922B80" w:rsidP="009354E8">
            <w:pPr>
              <w:rPr>
                <w:sz w:val="20"/>
                <w:szCs w:val="20"/>
              </w:rPr>
            </w:pPr>
            <w:r w:rsidRPr="00CC1CAC">
              <w:rPr>
                <w:sz w:val="20"/>
                <w:szCs w:val="20"/>
              </w:rPr>
              <w:t xml:space="preserve">Directly targets and regulates MECP2, HDAC4 and EVI1, implicated in </w:t>
            </w:r>
            <w:r>
              <w:rPr>
                <w:sz w:val="20"/>
                <w:szCs w:val="20"/>
              </w:rPr>
              <w:t>vSMC</w:t>
            </w:r>
            <w:r w:rsidRPr="00CC1CAC">
              <w:rPr>
                <w:sz w:val="20"/>
                <w:szCs w:val="20"/>
              </w:rPr>
              <w:t xml:space="preserve"> phenotypic modulation, and p38MAPKα, involved in controlling VSMC apoptosis.</w:t>
            </w:r>
          </w:p>
        </w:tc>
        <w:tc>
          <w:tcPr>
            <w:tcW w:w="1485" w:type="dxa"/>
          </w:tcPr>
          <w:p w14:paraId="4214FF48" w14:textId="1254C1E0" w:rsidR="00922B80" w:rsidRDefault="00922B80" w:rsidP="009354E8">
            <w:pPr>
              <w:rPr>
                <w:sz w:val="20"/>
                <w:szCs w:val="20"/>
              </w:rPr>
            </w:pPr>
            <w:r w:rsidRPr="00CC1CAC">
              <w:rPr>
                <w:sz w:val="20"/>
                <w:szCs w:val="20"/>
              </w:rPr>
              <w:fldChar w:fldCharType="begin">
                <w:fldData xml:space="preserve">PEVuZE5vdGU+PENpdGU+PEF1dGhvcj5ZYW5nPC9BdXRob3I+PFllYXI+MjAxODwvWWVhcj48UmVj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=
</w:fldData>
              </w:fldChar>
            </w:r>
            <w:r w:rsidR="001C37DF">
              <w:rPr>
                <w:sz w:val="20"/>
                <w:szCs w:val="20"/>
              </w:rPr>
              <w:instrText xml:space="preserve"> ADDIN EN.CITE </w:instrText>
            </w:r>
            <w:r w:rsidR="001C37DF">
              <w:rPr>
                <w:sz w:val="20"/>
                <w:szCs w:val="20"/>
              </w:rPr>
              <w:fldChar w:fldCharType="begin">
                <w:fldData xml:space="preserve">PEVuZE5vdGU+PENpdGU+PEF1dGhvcj5ZYW5nPC9BdXRob3I+PFllYXI+MjAxODwvWWVhcj48UmVj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=
</w:fldData>
              </w:fldChar>
            </w:r>
            <w:r w:rsidR="001C37DF">
              <w:rPr>
                <w:sz w:val="20"/>
                <w:szCs w:val="20"/>
              </w:rPr>
              <w:instrText xml:space="preserve"> ADDIN EN.CITE.DATA </w:instrText>
            </w:r>
            <w:r w:rsidR="001C37DF">
              <w:rPr>
                <w:sz w:val="20"/>
                <w:szCs w:val="20"/>
              </w:rPr>
            </w:r>
            <w:r w:rsidR="001C37DF">
              <w:rPr>
                <w:sz w:val="20"/>
                <w:szCs w:val="20"/>
              </w:rPr>
              <w:fldChar w:fldCharType="end"/>
            </w:r>
            <w:r w:rsidRPr="00CC1CAC">
              <w:rPr>
                <w:sz w:val="20"/>
                <w:szCs w:val="20"/>
              </w:rPr>
            </w:r>
            <w:r w:rsidRPr="00CC1CAC">
              <w:rPr>
                <w:sz w:val="20"/>
                <w:szCs w:val="20"/>
              </w:rPr>
              <w:fldChar w:fldCharType="separate"/>
            </w:r>
            <w:r w:rsidR="001C37DF">
              <w:rPr>
                <w:noProof/>
                <w:sz w:val="20"/>
                <w:szCs w:val="20"/>
              </w:rPr>
              <w:t>(Yu Xiao et al., 2020; Yang et al., 2018)</w:t>
            </w:r>
            <w:r w:rsidRPr="00CC1CAC">
              <w:rPr>
                <w:sz w:val="20"/>
                <w:szCs w:val="20"/>
              </w:rPr>
              <w:fldChar w:fldCharType="end"/>
            </w:r>
          </w:p>
        </w:tc>
      </w:tr>
      <w:tr w:rsidR="00922B80" w:rsidRPr="00CC1CAC" w14:paraId="1934DDA3" w14:textId="77777777" w:rsidTr="009354E8">
        <w:trPr>
          <w:trHeight w:val="1809"/>
        </w:trPr>
        <w:tc>
          <w:tcPr>
            <w:tcW w:w="1271" w:type="dxa"/>
          </w:tcPr>
          <w:p w14:paraId="1A4FC414" w14:textId="77777777" w:rsidR="00922B80" w:rsidRPr="00CC1CAC" w:rsidRDefault="00922B80" w:rsidP="009354E8">
            <w:pPr>
              <w:rPr>
                <w:sz w:val="20"/>
                <w:szCs w:val="20"/>
              </w:rPr>
            </w:pPr>
            <w:r w:rsidRPr="00CC1CAC">
              <w:rPr>
                <w:sz w:val="20"/>
                <w:szCs w:val="20"/>
              </w:rPr>
              <w:t>mir-26a</w:t>
            </w:r>
          </w:p>
        </w:tc>
        <w:tc>
          <w:tcPr>
            <w:tcW w:w="3827" w:type="dxa"/>
          </w:tcPr>
          <w:p w14:paraId="0121E0AD" w14:textId="77777777" w:rsidR="00922B80" w:rsidRPr="00CC1CAC" w:rsidRDefault="00922B80" w:rsidP="009354E8">
            <w:pPr>
              <w:rPr>
                <w:sz w:val="20"/>
                <w:szCs w:val="20"/>
              </w:rPr>
            </w:pPr>
            <w:r w:rsidRPr="00CC1CAC">
              <w:rPr>
                <w:sz w:val="20"/>
                <w:szCs w:val="20"/>
              </w:rPr>
              <w:t xml:space="preserve">Inhibits proliferation of rat </w:t>
            </w:r>
            <w:r>
              <w:rPr>
                <w:sz w:val="20"/>
                <w:szCs w:val="20"/>
              </w:rPr>
              <w:t>vSMC</w:t>
            </w:r>
            <w:r w:rsidRPr="00CC1CAC">
              <w:rPr>
                <w:sz w:val="20"/>
                <w:szCs w:val="20"/>
              </w:rPr>
              <w:t xml:space="preserve"> and neointimal formation, regulates PDGF-BB-induced </w:t>
            </w:r>
            <w:r>
              <w:rPr>
                <w:sz w:val="20"/>
                <w:szCs w:val="20"/>
              </w:rPr>
              <w:t>vSMC</w:t>
            </w:r>
            <w:r w:rsidRPr="00CC1CAC">
              <w:rPr>
                <w:sz w:val="20"/>
                <w:szCs w:val="20"/>
              </w:rPr>
              <w:t xml:space="preserve"> phenotypic switch.</w:t>
            </w:r>
          </w:p>
        </w:tc>
        <w:tc>
          <w:tcPr>
            <w:tcW w:w="4536" w:type="dxa"/>
          </w:tcPr>
          <w:p w14:paraId="0BB5032D" w14:textId="77777777" w:rsidR="00922B80" w:rsidRDefault="00922B80" w:rsidP="00922B80">
            <w:pPr>
              <w:pStyle w:val="ListParagraph"/>
              <w:numPr>
                <w:ilvl w:val="0"/>
                <w:numId w:val="6"/>
              </w:numPr>
              <w:spacing w:after="100"/>
              <w:ind w:left="340" w:hanging="227"/>
              <w:contextualSpacing w:val="0"/>
              <w:rPr>
                <w:sz w:val="20"/>
                <w:szCs w:val="20"/>
              </w:rPr>
            </w:pPr>
            <w:r w:rsidRPr="00F67EDA">
              <w:rPr>
                <w:i/>
                <w:iCs/>
                <w:sz w:val="20"/>
                <w:szCs w:val="20"/>
              </w:rPr>
              <w:t>In vi</w:t>
            </w:r>
            <w:r>
              <w:rPr>
                <w:i/>
                <w:iCs/>
                <w:sz w:val="20"/>
                <w:szCs w:val="20"/>
              </w:rPr>
              <w:t>tr</w:t>
            </w:r>
            <w:r w:rsidRPr="00F67EDA">
              <w:rPr>
                <w:i/>
                <w:iCs/>
                <w:sz w:val="20"/>
                <w:szCs w:val="20"/>
              </w:rPr>
              <w:t>o</w:t>
            </w:r>
            <w:r w:rsidRPr="00F67EDA">
              <w:rPr>
                <w:sz w:val="20"/>
                <w:szCs w:val="20"/>
              </w:rPr>
              <w:t>:</w:t>
            </w:r>
            <w:r w:rsidRPr="00CC1CAC">
              <w:rPr>
                <w:sz w:val="20"/>
                <w:szCs w:val="20"/>
              </w:rPr>
              <w:t xml:space="preserve"> PDGF-ββ-stimulated rat </w:t>
            </w:r>
            <w:r>
              <w:rPr>
                <w:sz w:val="20"/>
                <w:szCs w:val="20"/>
              </w:rPr>
              <w:t>vSMC</w:t>
            </w:r>
            <w:r w:rsidRPr="00CC1CAC">
              <w:rPr>
                <w:sz w:val="20"/>
                <w:szCs w:val="20"/>
              </w:rPr>
              <w:t xml:space="preserve"> exemplifying regulation of cell proliferation and phenotypic switch</w:t>
            </w:r>
          </w:p>
          <w:p w14:paraId="3A477CE9" w14:textId="77777777" w:rsidR="00922B80" w:rsidRPr="00CC1CAC" w:rsidRDefault="00922B80" w:rsidP="00922B80">
            <w:pPr>
              <w:pStyle w:val="ListParagraph"/>
              <w:numPr>
                <w:ilvl w:val="0"/>
                <w:numId w:val="6"/>
              </w:numPr>
              <w:spacing w:after="100"/>
              <w:ind w:left="340" w:hanging="227"/>
              <w:contextualSpacing w:val="0"/>
              <w:rPr>
                <w:i/>
                <w:iCs/>
                <w:sz w:val="20"/>
                <w:szCs w:val="20"/>
              </w:rPr>
            </w:pPr>
            <w:r w:rsidRPr="00F67EDA">
              <w:rPr>
                <w:i/>
                <w:iCs/>
                <w:sz w:val="20"/>
                <w:szCs w:val="20"/>
              </w:rPr>
              <w:t>In vivo</w:t>
            </w:r>
            <w:r w:rsidRPr="00F67EDA">
              <w:rPr>
                <w:sz w:val="20"/>
                <w:szCs w:val="20"/>
              </w:rPr>
              <w:t>:</w:t>
            </w:r>
            <w:r w:rsidRPr="00CC1CAC">
              <w:rPr>
                <w:sz w:val="20"/>
                <w:szCs w:val="20"/>
              </w:rPr>
              <w:t xml:space="preserve"> Rat autogenous jugular vein graft model used to evaluate the role of miR-26a on neointimal formation</w:t>
            </w:r>
          </w:p>
        </w:tc>
        <w:tc>
          <w:tcPr>
            <w:tcW w:w="3544" w:type="dxa"/>
          </w:tcPr>
          <w:p w14:paraId="638FD863" w14:textId="77777777" w:rsidR="00922B80" w:rsidRPr="00CC1CAC" w:rsidRDefault="00922B80" w:rsidP="009354E8">
            <w:pPr>
              <w:rPr>
                <w:sz w:val="20"/>
                <w:szCs w:val="20"/>
              </w:rPr>
            </w:pPr>
            <w:r w:rsidRPr="00CC1CAC">
              <w:rPr>
                <w:sz w:val="20"/>
                <w:szCs w:val="20"/>
              </w:rPr>
              <w:t xml:space="preserve">Directly targets Smad1, influencing </w:t>
            </w:r>
            <w:r>
              <w:rPr>
                <w:sz w:val="20"/>
                <w:szCs w:val="20"/>
              </w:rPr>
              <w:t>vSMC</w:t>
            </w:r>
            <w:r w:rsidRPr="00CC1CAC">
              <w:rPr>
                <w:sz w:val="20"/>
                <w:szCs w:val="20"/>
              </w:rPr>
              <w:t xml:space="preserve"> differentiation marker genes' expression and VSMC phenotypic transition.</w:t>
            </w:r>
          </w:p>
        </w:tc>
        <w:tc>
          <w:tcPr>
            <w:tcW w:w="1485" w:type="dxa"/>
          </w:tcPr>
          <w:p w14:paraId="206D391D" w14:textId="25E2BAFF" w:rsidR="00922B80" w:rsidRDefault="00922B80" w:rsidP="009354E8">
            <w:pPr>
              <w:rPr>
                <w:sz w:val="20"/>
                <w:szCs w:val="20"/>
              </w:rPr>
            </w:pPr>
            <w:r w:rsidRPr="00CC1CAC">
              <w:rPr>
                <w:sz w:val="20"/>
                <w:szCs w:val="20"/>
              </w:rPr>
              <w:fldChar w:fldCharType="begin">
                <w:fldData xml:space="preserve">PEVuZE5vdGU+PENpdGU+PEF1dGhvcj5UYW48L0F1dGhvcj48WWVhcj4yMDE3PC9ZZWFyPjxSZWNO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</w:fldData>
              </w:fldChar>
            </w:r>
            <w:r w:rsidR="001C37DF">
              <w:rPr>
                <w:sz w:val="20"/>
                <w:szCs w:val="20"/>
              </w:rPr>
              <w:instrText xml:space="preserve"> ADDIN EN.CITE </w:instrText>
            </w:r>
            <w:r w:rsidR="001C37DF">
              <w:rPr>
                <w:sz w:val="20"/>
                <w:szCs w:val="20"/>
              </w:rPr>
              <w:fldChar w:fldCharType="begin">
                <w:fldData xml:space="preserve">PEVuZE5vdGU+PENpdGU+PEF1dGhvcj5UYW48L0F1dGhvcj48WWVhcj4yMDE3PC9ZZWFyPjxSZWNO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</w:fldData>
              </w:fldChar>
            </w:r>
            <w:r w:rsidR="001C37DF">
              <w:rPr>
                <w:sz w:val="20"/>
                <w:szCs w:val="20"/>
              </w:rPr>
              <w:instrText xml:space="preserve"> ADDIN EN.CITE.DATA </w:instrText>
            </w:r>
            <w:r w:rsidR="001C37DF">
              <w:rPr>
                <w:sz w:val="20"/>
                <w:szCs w:val="20"/>
              </w:rPr>
            </w:r>
            <w:r w:rsidR="001C37DF">
              <w:rPr>
                <w:sz w:val="20"/>
                <w:szCs w:val="20"/>
              </w:rPr>
              <w:fldChar w:fldCharType="end"/>
            </w:r>
            <w:r w:rsidRPr="00CC1CAC">
              <w:rPr>
                <w:sz w:val="20"/>
                <w:szCs w:val="20"/>
              </w:rPr>
            </w:r>
            <w:r w:rsidRPr="00CC1CAC">
              <w:rPr>
                <w:sz w:val="20"/>
                <w:szCs w:val="20"/>
              </w:rPr>
              <w:fldChar w:fldCharType="separate"/>
            </w:r>
            <w:r w:rsidR="001C37DF">
              <w:rPr>
                <w:noProof/>
                <w:sz w:val="20"/>
                <w:szCs w:val="20"/>
              </w:rPr>
              <w:t>(Tan et al., 2017; Yang et al., 2017)</w:t>
            </w:r>
            <w:r w:rsidRPr="00CC1CAC">
              <w:rPr>
                <w:sz w:val="20"/>
                <w:szCs w:val="20"/>
              </w:rPr>
              <w:fldChar w:fldCharType="end"/>
            </w:r>
          </w:p>
        </w:tc>
      </w:tr>
      <w:tr w:rsidR="00922B80" w:rsidRPr="00CC1CAC" w14:paraId="30B7F85B" w14:textId="77777777" w:rsidTr="009354E8">
        <w:trPr>
          <w:trHeight w:val="1809"/>
        </w:trPr>
        <w:tc>
          <w:tcPr>
            <w:tcW w:w="1271" w:type="dxa"/>
          </w:tcPr>
          <w:p w14:paraId="1C27705D" w14:textId="77777777" w:rsidR="00922B80" w:rsidRPr="00CC1CAC" w:rsidRDefault="00922B80" w:rsidP="009354E8">
            <w:pPr>
              <w:rPr>
                <w:sz w:val="20"/>
                <w:szCs w:val="20"/>
              </w:rPr>
            </w:pPr>
            <w:r w:rsidRPr="00CC1CAC">
              <w:rPr>
                <w:sz w:val="20"/>
                <w:szCs w:val="20"/>
              </w:rPr>
              <w:lastRenderedPageBreak/>
              <w:t>miR-29</w:t>
            </w:r>
          </w:p>
        </w:tc>
        <w:tc>
          <w:tcPr>
            <w:tcW w:w="3827" w:type="dxa"/>
          </w:tcPr>
          <w:p w14:paraId="300E5177" w14:textId="532FBC5A" w:rsidR="00922B80" w:rsidRPr="00CC1CAC" w:rsidRDefault="00922B80" w:rsidP="009354E8">
            <w:pPr>
              <w:rPr>
                <w:sz w:val="20"/>
                <w:szCs w:val="20"/>
              </w:rPr>
            </w:pPr>
            <w:r w:rsidRPr="00CC1CAC">
              <w:rPr>
                <w:sz w:val="20"/>
                <w:szCs w:val="20"/>
              </w:rPr>
              <w:t xml:space="preserve">It is notable for its role in </w:t>
            </w:r>
            <w:r>
              <w:rPr>
                <w:sz w:val="20"/>
                <w:szCs w:val="20"/>
              </w:rPr>
              <w:t>vSMC</w:t>
            </w:r>
            <w:r w:rsidRPr="00CC1CAC">
              <w:rPr>
                <w:sz w:val="20"/>
                <w:szCs w:val="20"/>
              </w:rPr>
              <w:t xml:space="preserve"> differentiation and function, specifically in distal lung vasculature. </w:t>
            </w:r>
            <w:r>
              <w:rPr>
                <w:sz w:val="20"/>
                <w:szCs w:val="20"/>
              </w:rPr>
              <w:t>A</w:t>
            </w:r>
            <w:r w:rsidRPr="00CC1CAC">
              <w:rPr>
                <w:sz w:val="20"/>
                <w:szCs w:val="20"/>
              </w:rPr>
              <w:t xml:space="preserve">lso involved in the process of vascular calcification and appears significant in the context of </w:t>
            </w:r>
            <w:r w:rsidR="00CD013B" w:rsidRPr="00CC1CAC">
              <w:rPr>
                <w:sz w:val="20"/>
                <w:szCs w:val="20"/>
              </w:rPr>
              <w:t>hyperglycaemia</w:t>
            </w:r>
            <w:r w:rsidRPr="00CC1CAC">
              <w:rPr>
                <w:sz w:val="20"/>
                <w:szCs w:val="20"/>
              </w:rPr>
              <w:t xml:space="preserve">-induced changes in </w:t>
            </w:r>
            <w:r>
              <w:rPr>
                <w:sz w:val="20"/>
                <w:szCs w:val="20"/>
              </w:rPr>
              <w:t>vSMCs</w:t>
            </w:r>
            <w:r w:rsidRPr="00CC1CAC">
              <w:rPr>
                <w:sz w:val="20"/>
                <w:szCs w:val="20"/>
              </w:rPr>
              <w:t>, thus implicating it in diabetic vascular disease. </w:t>
            </w:r>
          </w:p>
        </w:tc>
        <w:tc>
          <w:tcPr>
            <w:tcW w:w="4536" w:type="dxa"/>
          </w:tcPr>
          <w:p w14:paraId="3058061E" w14:textId="4FFF08FB" w:rsidR="00922B80" w:rsidRDefault="00922B80" w:rsidP="00922B80">
            <w:pPr>
              <w:pStyle w:val="ListParagraph"/>
              <w:numPr>
                <w:ilvl w:val="0"/>
                <w:numId w:val="6"/>
              </w:numPr>
              <w:spacing w:after="100"/>
              <w:ind w:left="340" w:hanging="227"/>
              <w:contextualSpacing w:val="0"/>
              <w:rPr>
                <w:sz w:val="20"/>
                <w:szCs w:val="20"/>
              </w:rPr>
            </w:pPr>
            <w:r w:rsidRPr="00F67EDA">
              <w:rPr>
                <w:i/>
                <w:iCs/>
                <w:sz w:val="20"/>
                <w:szCs w:val="20"/>
              </w:rPr>
              <w:t>In vi</w:t>
            </w:r>
            <w:r>
              <w:rPr>
                <w:i/>
                <w:iCs/>
                <w:sz w:val="20"/>
                <w:szCs w:val="20"/>
              </w:rPr>
              <w:t>tr</w:t>
            </w:r>
            <w:r w:rsidRPr="00F67EDA">
              <w:rPr>
                <w:i/>
                <w:iCs/>
                <w:sz w:val="20"/>
                <w:szCs w:val="20"/>
              </w:rPr>
              <w:t>o</w:t>
            </w:r>
            <w:r w:rsidRPr="00F67EDA">
              <w:rPr>
                <w:sz w:val="20"/>
                <w:szCs w:val="20"/>
              </w:rPr>
              <w:t>:</w:t>
            </w:r>
            <w:r w:rsidRPr="00CC1CAC">
              <w:rPr>
                <w:sz w:val="20"/>
                <w:szCs w:val="20"/>
              </w:rPr>
              <w:t xml:space="preserve"> </w:t>
            </w:r>
            <w:r>
              <w:rPr>
                <w:sz w:val="20"/>
                <w:szCs w:val="20"/>
              </w:rPr>
              <w:t>vSMCs</w:t>
            </w:r>
            <w:r w:rsidRPr="00CC1CAC">
              <w:rPr>
                <w:sz w:val="20"/>
                <w:szCs w:val="20"/>
              </w:rPr>
              <w:t xml:space="preserve"> exposed to high phosphate, VSMCs in </w:t>
            </w:r>
            <w:r w:rsidR="00CD013B" w:rsidRPr="00CC1CAC">
              <w:rPr>
                <w:sz w:val="20"/>
                <w:szCs w:val="20"/>
              </w:rPr>
              <w:t>hyperglycaemic</w:t>
            </w:r>
            <w:r w:rsidRPr="00CC1CAC">
              <w:rPr>
                <w:sz w:val="20"/>
                <w:szCs w:val="20"/>
              </w:rPr>
              <w:t xml:space="preserve"> conditions, calcifying rat VSMCs</w:t>
            </w:r>
          </w:p>
          <w:p w14:paraId="3BEF761B" w14:textId="77777777" w:rsidR="00922B80" w:rsidRPr="00F67EDA" w:rsidRDefault="00922B80" w:rsidP="00922B80">
            <w:pPr>
              <w:pStyle w:val="ListParagraph"/>
              <w:numPr>
                <w:ilvl w:val="0"/>
                <w:numId w:val="6"/>
              </w:numPr>
              <w:spacing w:after="100"/>
              <w:ind w:left="340" w:hanging="227"/>
              <w:contextualSpacing w:val="0"/>
              <w:rPr>
                <w:i/>
                <w:iCs/>
                <w:sz w:val="20"/>
                <w:szCs w:val="20"/>
              </w:rPr>
            </w:pPr>
            <w:r w:rsidRPr="00F67EDA">
              <w:rPr>
                <w:i/>
                <w:iCs/>
                <w:sz w:val="20"/>
                <w:szCs w:val="20"/>
              </w:rPr>
              <w:t>In vivo</w:t>
            </w:r>
            <w:r w:rsidRPr="00F67EDA">
              <w:rPr>
                <w:sz w:val="20"/>
                <w:szCs w:val="20"/>
              </w:rPr>
              <w:t>:</w:t>
            </w:r>
            <w:r w:rsidRPr="00CC1CAC">
              <w:rPr>
                <w:sz w:val="20"/>
                <w:szCs w:val="20"/>
              </w:rPr>
              <w:t xml:space="preserve"> distal vasculature of lungs in miR-29 null mice, arteries of rats with chronic renal failure, diabetic mice, and patients with diabetes</w:t>
            </w:r>
          </w:p>
        </w:tc>
        <w:tc>
          <w:tcPr>
            <w:tcW w:w="3544" w:type="dxa"/>
          </w:tcPr>
          <w:p w14:paraId="6C92AF0A" w14:textId="77777777" w:rsidR="00922B80" w:rsidRPr="00CC1CAC" w:rsidRDefault="00922B80" w:rsidP="009354E8">
            <w:pPr>
              <w:rPr>
                <w:sz w:val="20"/>
                <w:szCs w:val="20"/>
              </w:rPr>
            </w:pPr>
            <w:r w:rsidRPr="00CC1CAC">
              <w:rPr>
                <w:sz w:val="20"/>
                <w:szCs w:val="20"/>
              </w:rPr>
              <w:t>Has targets including KLF4, which affects smooth muscle differentiation, ADAMTS-7 which influences vascular calcification and COMP, associated with vascular mineralization.</w:t>
            </w:r>
          </w:p>
        </w:tc>
        <w:tc>
          <w:tcPr>
            <w:tcW w:w="1485" w:type="dxa"/>
          </w:tcPr>
          <w:p w14:paraId="52520C8A" w14:textId="60018AF2" w:rsidR="00922B80" w:rsidRPr="00CC1CAC" w:rsidRDefault="00922B80" w:rsidP="009354E8">
            <w:pPr>
              <w:rPr>
                <w:sz w:val="20"/>
                <w:szCs w:val="20"/>
              </w:rPr>
            </w:pPr>
            <w:r w:rsidRPr="00CC1CAC">
              <w:rPr>
                <w:sz w:val="20"/>
                <w:szCs w:val="20"/>
              </w:rPr>
              <w:fldChar w:fldCharType="begin">
                <w:fldData xml:space="preserve">PEVuZE5vdGU+PENpdGU+PEF1dGhvcj5EdTwvQXV0aG9yPjxZZWFyPjIwMTI8L1llYXI+PFJlY051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</w:fldData>
              </w:fldChar>
            </w:r>
            <w:r w:rsidR="001C37DF">
              <w:rPr>
                <w:sz w:val="20"/>
                <w:szCs w:val="20"/>
              </w:rPr>
              <w:instrText xml:space="preserve"> ADDIN EN.CITE </w:instrText>
            </w:r>
            <w:r w:rsidR="001C37DF">
              <w:rPr>
                <w:sz w:val="20"/>
                <w:szCs w:val="20"/>
              </w:rPr>
              <w:fldChar w:fldCharType="begin">
                <w:fldData xml:space="preserve">PEVuZE5vdGU+PENpdGU+PEF1dGhvcj5EdTwvQXV0aG9yPjxZZWFyPjIwMTI8L1llYXI+PFJlY051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</w:fldData>
              </w:fldChar>
            </w:r>
            <w:r w:rsidR="001C37DF">
              <w:rPr>
                <w:sz w:val="20"/>
                <w:szCs w:val="20"/>
              </w:rPr>
              <w:instrText xml:space="preserve"> ADDIN EN.CITE.DATA </w:instrText>
            </w:r>
            <w:r w:rsidR="001C37DF">
              <w:rPr>
                <w:sz w:val="20"/>
                <w:szCs w:val="20"/>
              </w:rPr>
            </w:r>
            <w:r w:rsidR="001C37DF">
              <w:rPr>
                <w:sz w:val="20"/>
                <w:szCs w:val="20"/>
              </w:rPr>
              <w:fldChar w:fldCharType="end"/>
            </w:r>
            <w:r w:rsidRPr="00CC1CAC">
              <w:rPr>
                <w:sz w:val="20"/>
                <w:szCs w:val="20"/>
              </w:rPr>
            </w:r>
            <w:r w:rsidRPr="00CC1CAC">
              <w:rPr>
                <w:sz w:val="20"/>
                <w:szCs w:val="20"/>
              </w:rPr>
              <w:fldChar w:fldCharType="separate"/>
            </w:r>
            <w:r w:rsidR="001C37DF">
              <w:rPr>
                <w:noProof/>
                <w:sz w:val="20"/>
                <w:szCs w:val="20"/>
              </w:rPr>
              <w:t>(Cushing et al., 2015; Du et al., 2012; Hien et al., 2018)</w:t>
            </w:r>
            <w:r w:rsidRPr="00CC1CAC">
              <w:rPr>
                <w:sz w:val="20"/>
                <w:szCs w:val="20"/>
              </w:rPr>
              <w:fldChar w:fldCharType="end"/>
            </w:r>
          </w:p>
        </w:tc>
      </w:tr>
      <w:tr w:rsidR="00922B80" w:rsidRPr="00CC1CAC" w14:paraId="368772EB" w14:textId="77777777" w:rsidTr="009354E8">
        <w:trPr>
          <w:trHeight w:val="1809"/>
        </w:trPr>
        <w:tc>
          <w:tcPr>
            <w:tcW w:w="1271" w:type="dxa"/>
          </w:tcPr>
          <w:p w14:paraId="1CBF75F4" w14:textId="77777777" w:rsidR="00922B80" w:rsidRPr="00CC1CAC" w:rsidRDefault="00922B80" w:rsidP="009354E8">
            <w:pPr>
              <w:rPr>
                <w:sz w:val="20"/>
                <w:szCs w:val="20"/>
              </w:rPr>
            </w:pPr>
            <w:r w:rsidRPr="00CC1CAC">
              <w:rPr>
                <w:sz w:val="20"/>
                <w:szCs w:val="20"/>
              </w:rPr>
              <w:t>miR-33</w:t>
            </w:r>
          </w:p>
        </w:tc>
        <w:tc>
          <w:tcPr>
            <w:tcW w:w="3827" w:type="dxa"/>
          </w:tcPr>
          <w:p w14:paraId="781CE2A3" w14:textId="77777777" w:rsidR="00922B80" w:rsidRPr="00CC1CAC" w:rsidRDefault="00922B80" w:rsidP="009354E8">
            <w:pPr>
              <w:rPr>
                <w:sz w:val="20"/>
                <w:szCs w:val="20"/>
              </w:rPr>
            </w:pPr>
            <w:r w:rsidRPr="00CC1CAC">
              <w:rPr>
                <w:sz w:val="20"/>
                <w:szCs w:val="20"/>
              </w:rPr>
              <w:t>Implicated in the attenuation of abdominal aortic aneurysm formation, vascular inflammation, and matrix degradation. It also plays a significant role in neointimal hyperplasia induced by arterial mechanical stretch post-vein grafting, and regulation of venous smooth muscle cell proliferation.</w:t>
            </w:r>
          </w:p>
        </w:tc>
        <w:tc>
          <w:tcPr>
            <w:tcW w:w="4536" w:type="dxa"/>
          </w:tcPr>
          <w:p w14:paraId="072F6E9F" w14:textId="77777777" w:rsidR="00922B80" w:rsidRDefault="00922B80" w:rsidP="00922B80">
            <w:pPr>
              <w:pStyle w:val="ListParagraph"/>
              <w:numPr>
                <w:ilvl w:val="0"/>
                <w:numId w:val="6"/>
              </w:numPr>
              <w:spacing w:after="100"/>
              <w:ind w:left="340" w:hanging="227"/>
              <w:contextualSpacing w:val="0"/>
              <w:rPr>
                <w:sz w:val="20"/>
                <w:szCs w:val="20"/>
              </w:rPr>
            </w:pPr>
            <w:r w:rsidRPr="00F67EDA">
              <w:rPr>
                <w:i/>
                <w:iCs/>
                <w:sz w:val="20"/>
                <w:szCs w:val="20"/>
              </w:rPr>
              <w:t>In vi</w:t>
            </w:r>
            <w:r>
              <w:rPr>
                <w:i/>
                <w:iCs/>
                <w:sz w:val="20"/>
                <w:szCs w:val="20"/>
              </w:rPr>
              <w:t>tr</w:t>
            </w:r>
            <w:r w:rsidRPr="00F67EDA">
              <w:rPr>
                <w:i/>
                <w:iCs/>
                <w:sz w:val="20"/>
                <w:szCs w:val="20"/>
              </w:rPr>
              <w:t>o</w:t>
            </w:r>
            <w:r w:rsidRPr="00F67EDA">
              <w:rPr>
                <w:sz w:val="20"/>
                <w:szCs w:val="20"/>
              </w:rPr>
              <w:t>:</w:t>
            </w:r>
            <w:r w:rsidRPr="00CC1CAC">
              <w:rPr>
                <w:sz w:val="20"/>
                <w:szCs w:val="20"/>
              </w:rPr>
              <w:t xml:space="preserve"> Peritoneal macrophages and primary aortic vascular smooth muscle cells from miR-33-/- mice, venous </w:t>
            </w:r>
            <w:r>
              <w:rPr>
                <w:sz w:val="20"/>
                <w:szCs w:val="20"/>
              </w:rPr>
              <w:t>vSMCs</w:t>
            </w:r>
            <w:r w:rsidRPr="00CC1CAC">
              <w:rPr>
                <w:sz w:val="20"/>
                <w:szCs w:val="20"/>
              </w:rPr>
              <w:t xml:space="preserve"> exposed to arterial mechanical stretch</w:t>
            </w:r>
          </w:p>
          <w:p w14:paraId="41B3705A" w14:textId="77777777" w:rsidR="00922B80" w:rsidRPr="00F67EDA" w:rsidRDefault="00922B80" w:rsidP="00922B80">
            <w:pPr>
              <w:pStyle w:val="ListParagraph"/>
              <w:numPr>
                <w:ilvl w:val="0"/>
                <w:numId w:val="6"/>
              </w:numPr>
              <w:spacing w:after="100"/>
              <w:ind w:left="340" w:hanging="227"/>
              <w:contextualSpacing w:val="0"/>
              <w:rPr>
                <w:i/>
                <w:iCs/>
                <w:sz w:val="20"/>
                <w:szCs w:val="20"/>
              </w:rPr>
            </w:pPr>
            <w:r w:rsidRPr="00F67EDA">
              <w:rPr>
                <w:i/>
                <w:iCs/>
                <w:sz w:val="20"/>
                <w:szCs w:val="20"/>
              </w:rPr>
              <w:t>In vivo</w:t>
            </w:r>
            <w:r w:rsidRPr="00F67EDA">
              <w:rPr>
                <w:sz w:val="20"/>
                <w:szCs w:val="20"/>
              </w:rPr>
              <w:t>:</w:t>
            </w:r>
            <w:r w:rsidRPr="00CC1CAC">
              <w:rPr>
                <w:sz w:val="20"/>
                <w:szCs w:val="20"/>
              </w:rPr>
              <w:t xml:space="preserve"> Angiotensin II- and calcium chloride-induced AAA mouse models, bone marrow transplantation experiments, grafted veins using the 'cuff' technique</w:t>
            </w:r>
          </w:p>
        </w:tc>
        <w:tc>
          <w:tcPr>
            <w:tcW w:w="3544" w:type="dxa"/>
          </w:tcPr>
          <w:p w14:paraId="1BE9F514" w14:textId="77777777" w:rsidR="00922B80" w:rsidRPr="00CC1CAC" w:rsidRDefault="00922B80" w:rsidP="009354E8">
            <w:pPr>
              <w:rPr>
                <w:sz w:val="20"/>
                <w:szCs w:val="20"/>
              </w:rPr>
            </w:pPr>
            <w:r w:rsidRPr="00CC1CAC">
              <w:rPr>
                <w:sz w:val="20"/>
                <w:szCs w:val="20"/>
              </w:rPr>
              <w:t>Interacts with ABCA1, MCP-1, MMP-9, and BMP3, involving pathways like c-Jun N-terminal kinase and p38 mitogen-activated protein kinase. Also, it interacts with SMAD2 and SMAD5</w:t>
            </w:r>
            <w:r>
              <w:rPr>
                <w:sz w:val="20"/>
                <w:szCs w:val="20"/>
              </w:rPr>
              <w:t>,</w:t>
            </w:r>
            <w:r w:rsidRPr="00CC1CAC">
              <w:rPr>
                <w:sz w:val="20"/>
                <w:szCs w:val="20"/>
              </w:rPr>
              <w:t xml:space="preserve"> downstream targets of BMP3.</w:t>
            </w:r>
          </w:p>
        </w:tc>
        <w:tc>
          <w:tcPr>
            <w:tcW w:w="1485" w:type="dxa"/>
          </w:tcPr>
          <w:p w14:paraId="796BC592" w14:textId="6A4BF292" w:rsidR="00922B80" w:rsidRPr="00CC1CAC" w:rsidRDefault="00922B80" w:rsidP="009354E8">
            <w:pPr>
              <w:rPr>
                <w:sz w:val="20"/>
                <w:szCs w:val="20"/>
              </w:rPr>
            </w:pPr>
            <w:r w:rsidRPr="00CC1CAC">
              <w:rPr>
                <w:sz w:val="20"/>
                <w:szCs w:val="20"/>
              </w:rPr>
              <w:fldChar w:fldCharType="begin">
                <w:fldData xml:space="preserve">PEVuZE5vdGU+PENpdGU+PEF1dGhvcj5IdWFuZzwvQXV0aG9yPjxZZWFyPjIwMTc8L1llYXI+PFJl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</w:fldData>
              </w:fldChar>
            </w:r>
            <w:r w:rsidR="001C37DF">
              <w:rPr>
                <w:sz w:val="20"/>
                <w:szCs w:val="20"/>
              </w:rPr>
              <w:instrText xml:space="preserve"> ADDIN EN.CITE </w:instrText>
            </w:r>
            <w:r w:rsidR="001C37DF">
              <w:rPr>
                <w:sz w:val="20"/>
                <w:szCs w:val="20"/>
              </w:rPr>
              <w:fldChar w:fldCharType="begin">
                <w:fldData xml:space="preserve">PEVuZE5vdGU+PENpdGU+PEF1dGhvcj5IdWFuZzwvQXV0aG9yPjxZZWFyPjIwMTc8L1llYXI+PFJl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</w:fldData>
              </w:fldChar>
            </w:r>
            <w:r w:rsidR="001C37DF">
              <w:rPr>
                <w:sz w:val="20"/>
                <w:szCs w:val="20"/>
              </w:rPr>
              <w:instrText xml:space="preserve"> ADDIN EN.CITE.DATA </w:instrText>
            </w:r>
            <w:r w:rsidR="001C37DF">
              <w:rPr>
                <w:sz w:val="20"/>
                <w:szCs w:val="20"/>
              </w:rPr>
            </w:r>
            <w:r w:rsidR="001C37DF">
              <w:rPr>
                <w:sz w:val="20"/>
                <w:szCs w:val="20"/>
              </w:rPr>
              <w:fldChar w:fldCharType="end"/>
            </w:r>
            <w:r w:rsidRPr="00CC1CAC">
              <w:rPr>
                <w:sz w:val="20"/>
                <w:szCs w:val="20"/>
              </w:rPr>
            </w:r>
            <w:r w:rsidRPr="00CC1CAC">
              <w:rPr>
                <w:sz w:val="20"/>
                <w:szCs w:val="20"/>
              </w:rPr>
              <w:fldChar w:fldCharType="separate"/>
            </w:r>
            <w:r w:rsidR="001C37DF">
              <w:rPr>
                <w:noProof/>
                <w:sz w:val="20"/>
                <w:szCs w:val="20"/>
              </w:rPr>
              <w:t>(Huang et al., 2017; Nakao et al., 2017)</w:t>
            </w:r>
            <w:r w:rsidRPr="00CC1CAC">
              <w:rPr>
                <w:sz w:val="20"/>
                <w:szCs w:val="20"/>
              </w:rPr>
              <w:fldChar w:fldCharType="end"/>
            </w:r>
          </w:p>
        </w:tc>
      </w:tr>
      <w:tr w:rsidR="00922B80" w:rsidRPr="00CC1CAC" w14:paraId="53271300" w14:textId="77777777" w:rsidTr="009354E8">
        <w:trPr>
          <w:trHeight w:val="1809"/>
        </w:trPr>
        <w:tc>
          <w:tcPr>
            <w:tcW w:w="1271" w:type="dxa"/>
          </w:tcPr>
          <w:p w14:paraId="05506509" w14:textId="77777777" w:rsidR="00922B80" w:rsidRPr="00CC1CAC" w:rsidRDefault="00922B80" w:rsidP="009354E8">
            <w:pPr>
              <w:rPr>
                <w:sz w:val="20"/>
                <w:szCs w:val="20"/>
              </w:rPr>
            </w:pPr>
            <w:r w:rsidRPr="00CC1CAC">
              <w:rPr>
                <w:sz w:val="20"/>
                <w:szCs w:val="20"/>
              </w:rPr>
              <w:t>miR-34</w:t>
            </w:r>
          </w:p>
        </w:tc>
        <w:tc>
          <w:tcPr>
            <w:tcW w:w="3827" w:type="dxa"/>
          </w:tcPr>
          <w:p w14:paraId="7840BE91" w14:textId="77777777" w:rsidR="00922B80" w:rsidRPr="00CC1CAC" w:rsidRDefault="00922B80" w:rsidP="009354E8">
            <w:pPr>
              <w:rPr>
                <w:sz w:val="20"/>
                <w:szCs w:val="20"/>
              </w:rPr>
            </w:pPr>
            <w:r w:rsidRPr="00CC1CAC">
              <w:rPr>
                <w:sz w:val="20"/>
                <w:szCs w:val="20"/>
              </w:rPr>
              <w:t xml:space="preserve">Modulates expression of key genes in vascular aging and calcification, endothelial cell and vascular smooth muscle cell proliferation and migration. Also, it impacts phenotypic transformation of </w:t>
            </w:r>
            <w:r>
              <w:rPr>
                <w:sz w:val="20"/>
                <w:szCs w:val="20"/>
              </w:rPr>
              <w:t>vSMC</w:t>
            </w:r>
            <w:r w:rsidRPr="00CC1CAC">
              <w:rPr>
                <w:sz w:val="20"/>
                <w:szCs w:val="20"/>
              </w:rPr>
              <w:t xml:space="preserve"> and inhibits expression of SIRT1 which mediates cellular functions in cardiovascular diseases.</w:t>
            </w:r>
          </w:p>
        </w:tc>
        <w:tc>
          <w:tcPr>
            <w:tcW w:w="4536" w:type="dxa"/>
          </w:tcPr>
          <w:p w14:paraId="66DBB8A2" w14:textId="77777777" w:rsidR="00922B80" w:rsidRPr="005F5FBF" w:rsidRDefault="00922B80" w:rsidP="00922B80">
            <w:pPr>
              <w:pStyle w:val="ListParagraph"/>
              <w:numPr>
                <w:ilvl w:val="0"/>
                <w:numId w:val="6"/>
              </w:numPr>
              <w:spacing w:after="100"/>
              <w:ind w:left="340" w:hanging="227"/>
              <w:contextualSpacing w:val="0"/>
              <w:rPr>
                <w:i/>
                <w:iCs/>
                <w:sz w:val="20"/>
                <w:szCs w:val="20"/>
              </w:rPr>
            </w:pPr>
            <w:r w:rsidRPr="00F67EDA">
              <w:rPr>
                <w:i/>
                <w:iCs/>
                <w:sz w:val="20"/>
                <w:szCs w:val="20"/>
              </w:rPr>
              <w:t>In vi</w:t>
            </w:r>
            <w:r>
              <w:rPr>
                <w:i/>
                <w:iCs/>
                <w:sz w:val="20"/>
                <w:szCs w:val="20"/>
              </w:rPr>
              <w:t>tr</w:t>
            </w:r>
            <w:r w:rsidRPr="00F67EDA">
              <w:rPr>
                <w:i/>
                <w:iCs/>
                <w:sz w:val="20"/>
                <w:szCs w:val="20"/>
              </w:rPr>
              <w:t>o</w:t>
            </w:r>
            <w:r w:rsidRPr="00F67EDA">
              <w:rPr>
                <w:sz w:val="20"/>
                <w:szCs w:val="20"/>
              </w:rPr>
              <w:t>:</w:t>
            </w:r>
            <w:r w:rsidRPr="00CC1CAC">
              <w:rPr>
                <w:sz w:val="20"/>
                <w:szCs w:val="20"/>
              </w:rPr>
              <w:t xml:space="preserve"> mouse aorta, human umbilical vein endothelial cells, human aortic </w:t>
            </w:r>
            <w:r>
              <w:rPr>
                <w:sz w:val="20"/>
                <w:szCs w:val="20"/>
              </w:rPr>
              <w:t>vSMCs</w:t>
            </w:r>
          </w:p>
          <w:p w14:paraId="164717B7" w14:textId="77777777" w:rsidR="00922B80" w:rsidRPr="00F67EDA" w:rsidRDefault="00922B80" w:rsidP="00922B80">
            <w:pPr>
              <w:pStyle w:val="ListParagraph"/>
              <w:numPr>
                <w:ilvl w:val="0"/>
                <w:numId w:val="6"/>
              </w:numPr>
              <w:spacing w:after="100"/>
              <w:ind w:left="340" w:hanging="227"/>
              <w:contextualSpacing w:val="0"/>
              <w:rPr>
                <w:i/>
                <w:iCs/>
                <w:sz w:val="20"/>
                <w:szCs w:val="20"/>
              </w:rPr>
            </w:pPr>
            <w:r w:rsidRPr="00F67EDA">
              <w:rPr>
                <w:i/>
                <w:iCs/>
                <w:sz w:val="20"/>
                <w:szCs w:val="20"/>
              </w:rPr>
              <w:t>In vivo</w:t>
            </w:r>
            <w:r w:rsidRPr="00817CEF">
              <w:rPr>
                <w:sz w:val="20"/>
                <w:szCs w:val="20"/>
              </w:rPr>
              <w:t>/</w:t>
            </w:r>
            <w:r>
              <w:rPr>
                <w:i/>
                <w:iCs/>
                <w:sz w:val="20"/>
                <w:szCs w:val="20"/>
              </w:rPr>
              <w:t>ex vivo</w:t>
            </w:r>
            <w:r w:rsidRPr="00F67EDA">
              <w:rPr>
                <w:sz w:val="20"/>
                <w:szCs w:val="20"/>
              </w:rPr>
              <w:t>:</w:t>
            </w:r>
            <w:r w:rsidRPr="00CC1CAC">
              <w:rPr>
                <w:sz w:val="20"/>
                <w:szCs w:val="20"/>
              </w:rPr>
              <w:t xml:space="preserve"> </w:t>
            </w:r>
            <w:r w:rsidRPr="00817CEF">
              <w:rPr>
                <w:sz w:val="20"/>
                <w:szCs w:val="20"/>
              </w:rPr>
              <w:t xml:space="preserve">Mouse models </w:t>
            </w:r>
            <w:r>
              <w:rPr>
                <w:sz w:val="20"/>
                <w:szCs w:val="20"/>
              </w:rPr>
              <w:t>of vascular</w:t>
            </w:r>
            <w:r w:rsidRPr="00817CEF">
              <w:rPr>
                <w:sz w:val="20"/>
                <w:szCs w:val="20"/>
              </w:rPr>
              <w:t xml:space="preserve"> calcification and human coronary tissues</w:t>
            </w:r>
            <w:r>
              <w:rPr>
                <w:sz w:val="20"/>
                <w:szCs w:val="20"/>
              </w:rPr>
              <w:t xml:space="preserve"> from CAD patients</w:t>
            </w:r>
            <w:r w:rsidRPr="00817CEF">
              <w:rPr>
                <w:sz w:val="20"/>
                <w:szCs w:val="20"/>
              </w:rPr>
              <w:t>.</w:t>
            </w:r>
          </w:p>
        </w:tc>
        <w:tc>
          <w:tcPr>
            <w:tcW w:w="3544" w:type="dxa"/>
          </w:tcPr>
          <w:p w14:paraId="40657A6F" w14:textId="77777777" w:rsidR="00922B80" w:rsidRPr="00CC1CAC" w:rsidRDefault="00922B80" w:rsidP="009354E8">
            <w:pPr>
              <w:rPr>
                <w:sz w:val="20"/>
                <w:szCs w:val="20"/>
              </w:rPr>
            </w:pPr>
            <w:r w:rsidRPr="00CC1CAC">
              <w:rPr>
                <w:sz w:val="20"/>
                <w:szCs w:val="20"/>
              </w:rPr>
              <w:t xml:space="preserve">Directly impacts SIRT1, PDGFR-β, Axl and has negative correlations with MECP2, HDAC4 and EVI1 </w:t>
            </w:r>
          </w:p>
        </w:tc>
        <w:tc>
          <w:tcPr>
            <w:tcW w:w="1485" w:type="dxa"/>
          </w:tcPr>
          <w:p w14:paraId="1016BB96" w14:textId="073816D7" w:rsidR="00922B80" w:rsidRPr="00CC1CAC" w:rsidRDefault="00922B80" w:rsidP="009354E8">
            <w:pPr>
              <w:rPr>
                <w:sz w:val="20"/>
                <w:szCs w:val="20"/>
              </w:rPr>
            </w:pPr>
            <w:r w:rsidRPr="00CC1CAC">
              <w:rPr>
                <w:sz w:val="20"/>
                <w:szCs w:val="20"/>
              </w:rPr>
              <w:fldChar w:fldCharType="begin">
                <w:fldData xml:space="preserve">PEVuZE5vdGU+PENpdGU+PEF1dGhvcj5CYWRpPC9BdXRob3I+PFllYXI+MjAxODwvWWVhcj48UmVj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=
</w:fldData>
              </w:fldChar>
            </w:r>
            <w:r w:rsidR="001C37DF">
              <w:rPr>
                <w:sz w:val="20"/>
                <w:szCs w:val="20"/>
              </w:rPr>
              <w:instrText xml:space="preserve"> ADDIN EN.CITE </w:instrText>
            </w:r>
            <w:r w:rsidR="001C37DF">
              <w:rPr>
                <w:sz w:val="20"/>
                <w:szCs w:val="20"/>
              </w:rPr>
              <w:fldChar w:fldCharType="begin">
                <w:fldData xml:space="preserve">PEVuZE5vdGU+PENpdGU+PEF1dGhvcj5CYWRpPC9BdXRob3I+PFllYXI+MjAxODwvWWVhcj48UmVj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=
</w:fldData>
              </w:fldChar>
            </w:r>
            <w:r w:rsidR="001C37DF">
              <w:rPr>
                <w:sz w:val="20"/>
                <w:szCs w:val="20"/>
              </w:rPr>
              <w:instrText xml:space="preserve"> ADDIN EN.CITE.DATA </w:instrText>
            </w:r>
            <w:r w:rsidR="001C37DF">
              <w:rPr>
                <w:sz w:val="20"/>
                <w:szCs w:val="20"/>
              </w:rPr>
            </w:r>
            <w:r w:rsidR="001C37DF">
              <w:rPr>
                <w:sz w:val="20"/>
                <w:szCs w:val="20"/>
              </w:rPr>
              <w:fldChar w:fldCharType="end"/>
            </w:r>
            <w:r w:rsidRPr="00CC1CAC">
              <w:rPr>
                <w:sz w:val="20"/>
                <w:szCs w:val="20"/>
              </w:rPr>
            </w:r>
            <w:r w:rsidRPr="00CC1CAC">
              <w:rPr>
                <w:sz w:val="20"/>
                <w:szCs w:val="20"/>
              </w:rPr>
              <w:fldChar w:fldCharType="separate"/>
            </w:r>
            <w:r w:rsidR="001C37DF">
              <w:rPr>
                <w:noProof/>
                <w:sz w:val="20"/>
                <w:szCs w:val="20"/>
              </w:rPr>
              <w:t>(Badi et al., 2018; X. Li et al., 2020; Hairong Wang et al., 2019)</w:t>
            </w:r>
            <w:r w:rsidRPr="00CC1CAC">
              <w:rPr>
                <w:sz w:val="20"/>
                <w:szCs w:val="20"/>
              </w:rPr>
              <w:fldChar w:fldCharType="end"/>
            </w:r>
          </w:p>
        </w:tc>
      </w:tr>
      <w:tr w:rsidR="00922B80" w:rsidRPr="00CC1CAC" w14:paraId="72F13EF9" w14:textId="77777777" w:rsidTr="009354E8">
        <w:trPr>
          <w:trHeight w:val="1809"/>
        </w:trPr>
        <w:tc>
          <w:tcPr>
            <w:tcW w:w="1271" w:type="dxa"/>
          </w:tcPr>
          <w:p w14:paraId="1D10D8F8" w14:textId="77777777" w:rsidR="00922B80" w:rsidRPr="00CC1CAC" w:rsidRDefault="00922B80" w:rsidP="009354E8">
            <w:pPr>
              <w:rPr>
                <w:sz w:val="20"/>
                <w:szCs w:val="20"/>
              </w:rPr>
            </w:pPr>
            <w:r w:rsidRPr="00CC1CAC">
              <w:rPr>
                <w:sz w:val="20"/>
                <w:szCs w:val="20"/>
              </w:rPr>
              <w:t>miR-124</w:t>
            </w:r>
          </w:p>
        </w:tc>
        <w:tc>
          <w:tcPr>
            <w:tcW w:w="3827" w:type="dxa"/>
          </w:tcPr>
          <w:p w14:paraId="2A606023" w14:textId="77777777" w:rsidR="00922B80" w:rsidRPr="00CC1CAC" w:rsidRDefault="00922B80" w:rsidP="009354E8">
            <w:pPr>
              <w:rPr>
                <w:sz w:val="20"/>
                <w:szCs w:val="20"/>
              </w:rPr>
            </w:pPr>
            <w:r>
              <w:rPr>
                <w:sz w:val="20"/>
                <w:szCs w:val="20"/>
              </w:rPr>
              <w:t>K</w:t>
            </w:r>
            <w:r w:rsidRPr="00CC1CAC">
              <w:rPr>
                <w:sz w:val="20"/>
                <w:szCs w:val="20"/>
              </w:rPr>
              <w:t xml:space="preserve">ey role in collagen synthesis in </w:t>
            </w:r>
            <w:r>
              <w:rPr>
                <w:sz w:val="20"/>
                <w:szCs w:val="20"/>
              </w:rPr>
              <w:t>vSMCs</w:t>
            </w:r>
            <w:r w:rsidRPr="00CC1CAC">
              <w:rPr>
                <w:sz w:val="20"/>
                <w:szCs w:val="20"/>
              </w:rPr>
              <w:t xml:space="preserve"> and influences plaque stability in atherosclerosis. It also impacts on </w:t>
            </w:r>
            <w:r>
              <w:rPr>
                <w:sz w:val="20"/>
                <w:szCs w:val="20"/>
              </w:rPr>
              <w:t>vSMC</w:t>
            </w:r>
            <w:r w:rsidRPr="00CC1CAC">
              <w:rPr>
                <w:sz w:val="20"/>
                <w:szCs w:val="20"/>
              </w:rPr>
              <w:t xml:space="preserve"> proliferation and phenotypic switch, as well as on the stability of plaques in the context of carotid artery stenosis.</w:t>
            </w:r>
          </w:p>
        </w:tc>
        <w:tc>
          <w:tcPr>
            <w:tcW w:w="4536" w:type="dxa"/>
          </w:tcPr>
          <w:p w14:paraId="4E54E17A" w14:textId="77777777" w:rsidR="00922B80" w:rsidRDefault="00922B80" w:rsidP="00922B80">
            <w:pPr>
              <w:pStyle w:val="ListParagraph"/>
              <w:numPr>
                <w:ilvl w:val="0"/>
                <w:numId w:val="6"/>
              </w:numPr>
              <w:spacing w:after="100"/>
              <w:ind w:left="340" w:hanging="227"/>
              <w:contextualSpacing w:val="0"/>
              <w:rPr>
                <w:sz w:val="20"/>
                <w:szCs w:val="20"/>
              </w:rPr>
            </w:pPr>
            <w:r w:rsidRPr="00F67EDA">
              <w:rPr>
                <w:i/>
                <w:iCs/>
                <w:sz w:val="20"/>
                <w:szCs w:val="20"/>
              </w:rPr>
              <w:t>In vi</w:t>
            </w:r>
            <w:r>
              <w:rPr>
                <w:i/>
                <w:iCs/>
                <w:sz w:val="20"/>
                <w:szCs w:val="20"/>
              </w:rPr>
              <w:t>tr</w:t>
            </w:r>
            <w:r w:rsidRPr="00F67EDA">
              <w:rPr>
                <w:i/>
                <w:iCs/>
                <w:sz w:val="20"/>
                <w:szCs w:val="20"/>
              </w:rPr>
              <w:t>o</w:t>
            </w:r>
            <w:r w:rsidRPr="00F67EDA">
              <w:rPr>
                <w:sz w:val="20"/>
                <w:szCs w:val="20"/>
              </w:rPr>
              <w:t>:</w:t>
            </w:r>
            <w:r w:rsidRPr="00CC1CAC">
              <w:rPr>
                <w:sz w:val="20"/>
                <w:szCs w:val="20"/>
              </w:rPr>
              <w:t xml:space="preserve"> Aortic root plaques of high-fat-diet fed </w:t>
            </w:r>
            <w:proofErr w:type="spellStart"/>
            <w:r w:rsidRPr="00CC1CAC">
              <w:rPr>
                <w:sz w:val="20"/>
                <w:szCs w:val="20"/>
              </w:rPr>
              <w:t>ApoE</w:t>
            </w:r>
            <w:proofErr w:type="spellEnd"/>
            <w:r w:rsidRPr="00CC1CAC">
              <w:rPr>
                <w:sz w:val="20"/>
                <w:szCs w:val="20"/>
              </w:rPr>
              <w:t xml:space="preserve">-/- mice, </w:t>
            </w:r>
            <w:r>
              <w:rPr>
                <w:sz w:val="20"/>
                <w:szCs w:val="20"/>
              </w:rPr>
              <w:t>vSMC</w:t>
            </w:r>
            <w:r w:rsidRPr="00CC1CAC">
              <w:rPr>
                <w:sz w:val="20"/>
                <w:szCs w:val="20"/>
              </w:rPr>
              <w:t xml:space="preserve"> treated with PDGF-BB, human aortic </w:t>
            </w:r>
            <w:r>
              <w:rPr>
                <w:sz w:val="20"/>
                <w:szCs w:val="20"/>
              </w:rPr>
              <w:t>vSMCs</w:t>
            </w:r>
          </w:p>
          <w:p w14:paraId="295AD918" w14:textId="77777777" w:rsidR="00922B80" w:rsidRPr="00F67EDA" w:rsidRDefault="00922B80" w:rsidP="00922B80">
            <w:pPr>
              <w:pStyle w:val="ListParagraph"/>
              <w:numPr>
                <w:ilvl w:val="0"/>
                <w:numId w:val="6"/>
              </w:numPr>
              <w:spacing w:after="100"/>
              <w:ind w:left="340" w:hanging="227"/>
              <w:contextualSpacing w:val="0"/>
              <w:rPr>
                <w:i/>
                <w:iCs/>
                <w:sz w:val="20"/>
                <w:szCs w:val="20"/>
              </w:rPr>
            </w:pPr>
            <w:r w:rsidRPr="00F67EDA">
              <w:rPr>
                <w:i/>
                <w:iCs/>
                <w:sz w:val="20"/>
                <w:szCs w:val="20"/>
              </w:rPr>
              <w:t>In vivo</w:t>
            </w:r>
            <w:r w:rsidRPr="00F67EDA">
              <w:rPr>
                <w:sz w:val="20"/>
                <w:szCs w:val="20"/>
              </w:rPr>
              <w:t>:</w:t>
            </w:r>
            <w:r w:rsidRPr="00CC1CAC">
              <w:rPr>
                <w:sz w:val="20"/>
                <w:szCs w:val="20"/>
              </w:rPr>
              <w:t xml:space="preserve"> high-fat-diet fed </w:t>
            </w:r>
            <w:proofErr w:type="spellStart"/>
            <w:r w:rsidRPr="00CC1CAC">
              <w:rPr>
                <w:sz w:val="20"/>
                <w:szCs w:val="20"/>
              </w:rPr>
              <w:t>ApoE</w:t>
            </w:r>
            <w:proofErr w:type="spellEnd"/>
            <w:r w:rsidRPr="00CC1CAC">
              <w:rPr>
                <w:sz w:val="20"/>
                <w:szCs w:val="20"/>
              </w:rPr>
              <w:t>-/- mice, carotid artery stenosis patients and healthy individuals</w:t>
            </w:r>
          </w:p>
        </w:tc>
        <w:tc>
          <w:tcPr>
            <w:tcW w:w="3544" w:type="dxa"/>
          </w:tcPr>
          <w:p w14:paraId="1D47240B" w14:textId="77777777" w:rsidR="00922B80" w:rsidRPr="00CC1CAC" w:rsidRDefault="00922B80" w:rsidP="009354E8">
            <w:pPr>
              <w:rPr>
                <w:sz w:val="20"/>
                <w:szCs w:val="20"/>
              </w:rPr>
            </w:pPr>
            <w:r w:rsidRPr="00CC1CAC">
              <w:rPr>
                <w:sz w:val="20"/>
                <w:szCs w:val="20"/>
              </w:rPr>
              <w:t>Interacts with P4HA1, SP1 and ITGB1, mediates collagen production</w:t>
            </w:r>
          </w:p>
        </w:tc>
        <w:tc>
          <w:tcPr>
            <w:tcW w:w="1485" w:type="dxa"/>
          </w:tcPr>
          <w:p w14:paraId="4D3E87EC" w14:textId="012C75B8" w:rsidR="00922B80" w:rsidRPr="00CC1CAC" w:rsidRDefault="00922B80" w:rsidP="009354E8">
            <w:pPr>
              <w:rPr>
                <w:sz w:val="20"/>
                <w:szCs w:val="20"/>
              </w:rPr>
            </w:pPr>
            <w:r w:rsidRPr="00CC1CAC">
              <w:rPr>
                <w:sz w:val="20"/>
                <w:szCs w:val="20"/>
              </w:rPr>
              <w:fldChar w:fldCharType="begin">
                <w:fldData xml:space="preserve">PEVuZE5vdGU+PENpdGU+PEF1dGhvcj5UYW5nPC9BdXRob3I+PFllYXI+MjAxNzwvWWVhcj48UmVj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</w:fldData>
              </w:fldChar>
            </w:r>
            <w:r w:rsidR="001C37DF">
              <w:rPr>
                <w:sz w:val="20"/>
                <w:szCs w:val="20"/>
              </w:rPr>
              <w:instrText xml:space="preserve"> ADDIN EN.CITE </w:instrText>
            </w:r>
            <w:r w:rsidR="001C37DF">
              <w:rPr>
                <w:sz w:val="20"/>
                <w:szCs w:val="20"/>
              </w:rPr>
              <w:fldChar w:fldCharType="begin">
                <w:fldData xml:space="preserve">PEVuZE5vdGU+PENpdGU+PEF1dGhvcj5UYW5nPC9BdXRob3I+PFllYXI+MjAxNzwvWWVhcj48UmVj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</w:fldData>
              </w:fldChar>
            </w:r>
            <w:r w:rsidR="001C37DF">
              <w:rPr>
                <w:sz w:val="20"/>
                <w:szCs w:val="20"/>
              </w:rPr>
              <w:instrText xml:space="preserve"> ADDIN EN.CITE.DATA </w:instrText>
            </w:r>
            <w:r w:rsidR="001C37DF">
              <w:rPr>
                <w:sz w:val="20"/>
                <w:szCs w:val="20"/>
              </w:rPr>
            </w:r>
            <w:r w:rsidR="001C37DF">
              <w:rPr>
                <w:sz w:val="20"/>
                <w:szCs w:val="20"/>
              </w:rPr>
              <w:fldChar w:fldCharType="end"/>
            </w:r>
            <w:r w:rsidRPr="00CC1CAC">
              <w:rPr>
                <w:sz w:val="20"/>
                <w:szCs w:val="20"/>
              </w:rPr>
            </w:r>
            <w:r w:rsidRPr="00CC1CAC">
              <w:rPr>
                <w:sz w:val="20"/>
                <w:szCs w:val="20"/>
              </w:rPr>
              <w:fldChar w:fldCharType="separate"/>
            </w:r>
            <w:r w:rsidR="001C37DF">
              <w:rPr>
                <w:noProof/>
                <w:sz w:val="20"/>
                <w:szCs w:val="20"/>
              </w:rPr>
              <w:t>(W. j. Chen et al., 2018; Li &amp; Chen, 2023; Tang et al., 2017; L. Zhang et al., 2017)</w:t>
            </w:r>
            <w:r w:rsidRPr="00CC1CAC">
              <w:rPr>
                <w:sz w:val="20"/>
                <w:szCs w:val="20"/>
              </w:rPr>
              <w:fldChar w:fldCharType="end"/>
            </w:r>
          </w:p>
        </w:tc>
      </w:tr>
      <w:tr w:rsidR="00922B80" w:rsidRPr="00CC1CAC" w14:paraId="11F4F131" w14:textId="77777777" w:rsidTr="009354E8">
        <w:trPr>
          <w:trHeight w:val="1692"/>
        </w:trPr>
        <w:tc>
          <w:tcPr>
            <w:tcW w:w="1271" w:type="dxa"/>
          </w:tcPr>
          <w:p w14:paraId="2C09D949" w14:textId="77777777" w:rsidR="00922B80" w:rsidRPr="00CC1CAC" w:rsidRDefault="00922B80" w:rsidP="009354E8">
            <w:pPr>
              <w:rPr>
                <w:sz w:val="20"/>
                <w:szCs w:val="20"/>
              </w:rPr>
            </w:pPr>
            <w:r w:rsidRPr="00CC1CAC">
              <w:rPr>
                <w:sz w:val="20"/>
                <w:szCs w:val="20"/>
              </w:rPr>
              <w:lastRenderedPageBreak/>
              <w:t>miR-125b</w:t>
            </w:r>
          </w:p>
        </w:tc>
        <w:tc>
          <w:tcPr>
            <w:tcW w:w="3827" w:type="dxa"/>
          </w:tcPr>
          <w:p w14:paraId="10E17E8B" w14:textId="77777777" w:rsidR="00922B80" w:rsidRPr="00CC1CAC" w:rsidRDefault="00922B80" w:rsidP="009354E8">
            <w:pPr>
              <w:rPr>
                <w:sz w:val="20"/>
                <w:szCs w:val="20"/>
              </w:rPr>
            </w:pPr>
            <w:r w:rsidRPr="00CC1CAC">
              <w:rPr>
                <w:sz w:val="20"/>
                <w:szCs w:val="20"/>
              </w:rPr>
              <w:t xml:space="preserve">Regulates osteogenic transformation of vascular smooth muscle cells, vascular calcification and is implicated in aortic aneurysm development. Also, it's involved in controlling proliferation and migration of </w:t>
            </w:r>
            <w:r>
              <w:rPr>
                <w:sz w:val="20"/>
                <w:szCs w:val="20"/>
              </w:rPr>
              <w:t>vSMC</w:t>
            </w:r>
            <w:r w:rsidRPr="00CC1CAC">
              <w:rPr>
                <w:sz w:val="20"/>
                <w:szCs w:val="20"/>
              </w:rPr>
              <w:t>, and aortic aneurysm development.</w:t>
            </w:r>
          </w:p>
        </w:tc>
        <w:tc>
          <w:tcPr>
            <w:tcW w:w="4536" w:type="dxa"/>
          </w:tcPr>
          <w:p w14:paraId="35C056BD" w14:textId="77777777" w:rsidR="00922B80" w:rsidRPr="00F67EDA" w:rsidRDefault="00922B80" w:rsidP="00922B80">
            <w:pPr>
              <w:pStyle w:val="ListParagraph"/>
              <w:numPr>
                <w:ilvl w:val="0"/>
                <w:numId w:val="6"/>
              </w:numPr>
              <w:spacing w:after="100"/>
              <w:ind w:left="340" w:hanging="227"/>
              <w:contextualSpacing w:val="0"/>
              <w:rPr>
                <w:i/>
                <w:iCs/>
                <w:sz w:val="20"/>
                <w:szCs w:val="20"/>
              </w:rPr>
            </w:pPr>
            <w:r w:rsidRPr="00F67EDA">
              <w:rPr>
                <w:i/>
                <w:iCs/>
                <w:sz w:val="20"/>
                <w:szCs w:val="20"/>
              </w:rPr>
              <w:t>In vi</w:t>
            </w:r>
            <w:r>
              <w:rPr>
                <w:i/>
                <w:iCs/>
                <w:sz w:val="20"/>
                <w:szCs w:val="20"/>
              </w:rPr>
              <w:t>tr</w:t>
            </w:r>
            <w:r w:rsidRPr="00F67EDA">
              <w:rPr>
                <w:i/>
                <w:iCs/>
                <w:sz w:val="20"/>
                <w:szCs w:val="20"/>
              </w:rPr>
              <w:t>o</w:t>
            </w:r>
            <w:r w:rsidRPr="00F67EDA">
              <w:rPr>
                <w:sz w:val="20"/>
                <w:szCs w:val="20"/>
              </w:rPr>
              <w:t>:</w:t>
            </w:r>
            <w:r w:rsidRPr="00CC1CAC">
              <w:rPr>
                <w:sz w:val="20"/>
                <w:szCs w:val="20"/>
              </w:rPr>
              <w:t xml:space="preserve"> Human coronary artery smooth muscle cells undergoing osteogenic transformation, </w:t>
            </w:r>
            <w:r>
              <w:rPr>
                <w:sz w:val="20"/>
                <w:szCs w:val="20"/>
              </w:rPr>
              <w:t>vSMC</w:t>
            </w:r>
            <w:r w:rsidRPr="00CC1CAC">
              <w:rPr>
                <w:sz w:val="20"/>
                <w:szCs w:val="20"/>
              </w:rPr>
              <w:t xml:space="preserve"> treated with Ang II and PDGF-BB, providing a model of arteriosclerosis obliterans </w:t>
            </w:r>
          </w:p>
        </w:tc>
        <w:tc>
          <w:tcPr>
            <w:tcW w:w="3544" w:type="dxa"/>
          </w:tcPr>
          <w:p w14:paraId="2ECC6C00" w14:textId="0DCBEC86" w:rsidR="00922B80" w:rsidRPr="00CC1CAC" w:rsidRDefault="00922B80" w:rsidP="009354E8">
            <w:pPr>
              <w:rPr>
                <w:sz w:val="20"/>
                <w:szCs w:val="20"/>
              </w:rPr>
            </w:pPr>
            <w:r w:rsidRPr="00CC1CAC">
              <w:rPr>
                <w:sz w:val="20"/>
                <w:szCs w:val="20"/>
              </w:rPr>
              <w:t xml:space="preserve">Regulates expression or function of SP7, ATP7A, and influences expression of AAMP and SRF. It has the potential to affect inflammatory </w:t>
            </w:r>
            <w:r w:rsidR="00CD013B" w:rsidRPr="00CC1CAC">
              <w:rPr>
                <w:sz w:val="20"/>
                <w:szCs w:val="20"/>
              </w:rPr>
              <w:t>signalling</w:t>
            </w:r>
            <w:r w:rsidRPr="00CC1CAC">
              <w:rPr>
                <w:sz w:val="20"/>
                <w:szCs w:val="20"/>
              </w:rPr>
              <w:t xml:space="preserve"> and might interact with other factors in vascular pathologies, notably NF-</w:t>
            </w:r>
            <w:proofErr w:type="spellStart"/>
            <w:r w:rsidRPr="00CC1CAC">
              <w:rPr>
                <w:sz w:val="20"/>
                <w:szCs w:val="20"/>
              </w:rPr>
              <w:t>κB</w:t>
            </w:r>
            <w:proofErr w:type="spellEnd"/>
          </w:p>
        </w:tc>
        <w:tc>
          <w:tcPr>
            <w:tcW w:w="1485" w:type="dxa"/>
          </w:tcPr>
          <w:p w14:paraId="7357FF95" w14:textId="254A2E02" w:rsidR="00922B80" w:rsidRPr="00CC1CAC" w:rsidRDefault="00922B80" w:rsidP="009354E8">
            <w:pPr>
              <w:rPr>
                <w:sz w:val="20"/>
                <w:szCs w:val="20"/>
              </w:rPr>
            </w:pPr>
            <w:r w:rsidRPr="00CC1CAC">
              <w:rPr>
                <w:sz w:val="20"/>
                <w:szCs w:val="20"/>
              </w:rPr>
              <w:fldChar w:fldCharType="begin">
                <w:fldData xml:space="preserve">PEVuZE5vdGU+PENpdGU+PEF1dGhvcj5Hb2V0dHNjaDwvQXV0aG9yPjxZZWFyPjIwMTE8L1llYXI+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</w:fldData>
              </w:fldChar>
            </w:r>
            <w:r w:rsidR="001C37DF">
              <w:rPr>
                <w:sz w:val="20"/>
                <w:szCs w:val="20"/>
              </w:rPr>
              <w:instrText xml:space="preserve"> ADDIN EN.CITE </w:instrText>
            </w:r>
            <w:r w:rsidR="001C37DF">
              <w:rPr>
                <w:sz w:val="20"/>
                <w:szCs w:val="20"/>
              </w:rPr>
              <w:fldChar w:fldCharType="begin">
                <w:fldData xml:space="preserve">PEVuZE5vdGU+PENpdGU+PEF1dGhvcj5Hb2V0dHNjaDwvQXV0aG9yPjxZZWFyPjIwMTE8L1llYXI+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</w:fldData>
              </w:fldChar>
            </w:r>
            <w:r w:rsidR="001C37DF">
              <w:rPr>
                <w:sz w:val="20"/>
                <w:szCs w:val="20"/>
              </w:rPr>
              <w:instrText xml:space="preserve"> ADDIN EN.CITE.DATA </w:instrText>
            </w:r>
            <w:r w:rsidR="001C37DF">
              <w:rPr>
                <w:sz w:val="20"/>
                <w:szCs w:val="20"/>
              </w:rPr>
            </w:r>
            <w:r w:rsidR="001C37DF">
              <w:rPr>
                <w:sz w:val="20"/>
                <w:szCs w:val="20"/>
              </w:rPr>
              <w:fldChar w:fldCharType="end"/>
            </w:r>
            <w:r w:rsidRPr="00CC1CAC">
              <w:rPr>
                <w:sz w:val="20"/>
                <w:szCs w:val="20"/>
              </w:rPr>
            </w:r>
            <w:r w:rsidRPr="00CC1CAC">
              <w:rPr>
                <w:sz w:val="20"/>
                <w:szCs w:val="20"/>
              </w:rPr>
              <w:fldChar w:fldCharType="separate"/>
            </w:r>
            <w:r w:rsidR="001C37DF">
              <w:rPr>
                <w:noProof/>
                <w:sz w:val="20"/>
                <w:szCs w:val="20"/>
              </w:rPr>
              <w:t>(Goettsch et al., 2011; Sudhahar et al., 2019; X. Wang et al., 2021)</w:t>
            </w:r>
            <w:r w:rsidRPr="00CC1CAC">
              <w:rPr>
                <w:sz w:val="20"/>
                <w:szCs w:val="20"/>
              </w:rPr>
              <w:fldChar w:fldCharType="end"/>
            </w:r>
          </w:p>
        </w:tc>
      </w:tr>
      <w:tr w:rsidR="00922B80" w:rsidRPr="00CC1CAC" w14:paraId="0C9DF5CA" w14:textId="77777777" w:rsidTr="009354E8">
        <w:trPr>
          <w:trHeight w:val="1433"/>
        </w:trPr>
        <w:tc>
          <w:tcPr>
            <w:tcW w:w="1271" w:type="dxa"/>
          </w:tcPr>
          <w:p w14:paraId="7CD5943A" w14:textId="77777777" w:rsidR="00922B80" w:rsidRPr="00CC1CAC" w:rsidRDefault="00922B80" w:rsidP="009354E8">
            <w:pPr>
              <w:rPr>
                <w:sz w:val="20"/>
                <w:szCs w:val="20"/>
              </w:rPr>
            </w:pPr>
            <w:r w:rsidRPr="00CC1CAC">
              <w:rPr>
                <w:sz w:val="20"/>
                <w:szCs w:val="20"/>
              </w:rPr>
              <w:t>miR-128</w:t>
            </w:r>
          </w:p>
        </w:tc>
        <w:tc>
          <w:tcPr>
            <w:tcW w:w="3827" w:type="dxa"/>
          </w:tcPr>
          <w:p w14:paraId="28A47473" w14:textId="77777777" w:rsidR="00922B80" w:rsidRPr="00CC1CAC" w:rsidRDefault="00922B80" w:rsidP="009354E8">
            <w:pPr>
              <w:rPr>
                <w:sz w:val="20"/>
                <w:szCs w:val="20"/>
              </w:rPr>
            </w:pPr>
            <w:r w:rsidRPr="00CC1CAC">
              <w:rPr>
                <w:sz w:val="20"/>
                <w:szCs w:val="20"/>
              </w:rPr>
              <w:t xml:space="preserve">Regulates </w:t>
            </w:r>
            <w:r>
              <w:rPr>
                <w:sz w:val="20"/>
                <w:szCs w:val="20"/>
              </w:rPr>
              <w:t>vSMC</w:t>
            </w:r>
            <w:r w:rsidRPr="00CC1CAC">
              <w:rPr>
                <w:sz w:val="20"/>
                <w:szCs w:val="20"/>
              </w:rPr>
              <w:t xml:space="preserve"> proliferation, migration, and DNA methylation. It promotes apoptosis, lowers inflammation, and despite KLF4 induction, it suppresses </w:t>
            </w:r>
            <w:r>
              <w:rPr>
                <w:sz w:val="20"/>
                <w:szCs w:val="20"/>
              </w:rPr>
              <w:t>vSMC</w:t>
            </w:r>
            <w:r w:rsidRPr="00CC1CAC">
              <w:rPr>
                <w:sz w:val="20"/>
                <w:szCs w:val="20"/>
              </w:rPr>
              <w:t xml:space="preserve"> proliferative and migratory characteristics. </w:t>
            </w:r>
          </w:p>
        </w:tc>
        <w:tc>
          <w:tcPr>
            <w:tcW w:w="4536" w:type="dxa"/>
          </w:tcPr>
          <w:p w14:paraId="48143186" w14:textId="77777777" w:rsidR="00922B80" w:rsidRPr="00F67EDA" w:rsidRDefault="00922B80" w:rsidP="00922B80">
            <w:pPr>
              <w:pStyle w:val="ListParagraph"/>
              <w:numPr>
                <w:ilvl w:val="0"/>
                <w:numId w:val="6"/>
              </w:numPr>
              <w:spacing w:after="100"/>
              <w:ind w:left="340" w:hanging="227"/>
              <w:contextualSpacing w:val="0"/>
              <w:rPr>
                <w:i/>
                <w:iCs/>
                <w:sz w:val="20"/>
                <w:szCs w:val="20"/>
              </w:rPr>
            </w:pPr>
            <w:r w:rsidRPr="00F67EDA">
              <w:rPr>
                <w:i/>
                <w:iCs/>
                <w:sz w:val="20"/>
                <w:szCs w:val="20"/>
              </w:rPr>
              <w:t>In vi</w:t>
            </w:r>
            <w:r>
              <w:rPr>
                <w:i/>
                <w:iCs/>
                <w:sz w:val="20"/>
                <w:szCs w:val="20"/>
              </w:rPr>
              <w:t>tr</w:t>
            </w:r>
            <w:r w:rsidRPr="00F67EDA">
              <w:rPr>
                <w:i/>
                <w:iCs/>
                <w:sz w:val="20"/>
                <w:szCs w:val="20"/>
              </w:rPr>
              <w:t>o</w:t>
            </w:r>
            <w:r w:rsidRPr="00F67EDA">
              <w:rPr>
                <w:sz w:val="20"/>
                <w:szCs w:val="20"/>
              </w:rPr>
              <w:t>:</w:t>
            </w:r>
            <w:r w:rsidRPr="00CC1CAC">
              <w:rPr>
                <w:sz w:val="20"/>
                <w:szCs w:val="20"/>
              </w:rPr>
              <w:t xml:space="preserve"> Assessed in </w:t>
            </w:r>
            <w:r>
              <w:rPr>
                <w:sz w:val="20"/>
                <w:szCs w:val="20"/>
              </w:rPr>
              <w:t>vSMC</w:t>
            </w:r>
            <w:r w:rsidRPr="00CC1CAC">
              <w:rPr>
                <w:sz w:val="20"/>
                <w:szCs w:val="20"/>
              </w:rPr>
              <w:t xml:space="preserve"> for proliferation, migration, and DNA methylation studies. Also investigated under atherosclerosis conditions for related markers such as FOXO4 and MMP9</w:t>
            </w:r>
          </w:p>
        </w:tc>
        <w:tc>
          <w:tcPr>
            <w:tcW w:w="3544" w:type="dxa"/>
          </w:tcPr>
          <w:p w14:paraId="49BCC20A" w14:textId="77777777" w:rsidR="00922B80" w:rsidRPr="00CC1CAC" w:rsidRDefault="00922B80" w:rsidP="009354E8">
            <w:pPr>
              <w:rPr>
                <w:sz w:val="20"/>
                <w:szCs w:val="20"/>
              </w:rPr>
            </w:pPr>
            <w:r w:rsidRPr="00CC1CAC">
              <w:rPr>
                <w:sz w:val="20"/>
                <w:szCs w:val="20"/>
              </w:rPr>
              <w:t xml:space="preserve">Interacts with FOXO4, MMP9, </w:t>
            </w:r>
            <w:proofErr w:type="spellStart"/>
            <w:r w:rsidRPr="00CC1CAC">
              <w:rPr>
                <w:sz w:val="20"/>
                <w:szCs w:val="20"/>
              </w:rPr>
              <w:t>Dnmts</w:t>
            </w:r>
            <w:proofErr w:type="spellEnd"/>
            <w:r w:rsidRPr="00CC1CAC">
              <w:rPr>
                <w:sz w:val="20"/>
                <w:szCs w:val="20"/>
              </w:rPr>
              <w:t xml:space="preserve">, </w:t>
            </w:r>
            <w:proofErr w:type="spellStart"/>
            <w:r w:rsidRPr="00CC1CAC">
              <w:rPr>
                <w:sz w:val="20"/>
                <w:szCs w:val="20"/>
              </w:rPr>
              <w:t>Tets</w:t>
            </w:r>
            <w:proofErr w:type="spellEnd"/>
            <w:r w:rsidRPr="00CC1CAC">
              <w:rPr>
                <w:sz w:val="20"/>
                <w:szCs w:val="20"/>
              </w:rPr>
              <w:t>, and KLF4. Affects DNA methylation in the Myh11 promoter, suppressing proliferative and migratory characteristics of VSMCs.</w:t>
            </w:r>
          </w:p>
        </w:tc>
        <w:tc>
          <w:tcPr>
            <w:tcW w:w="1485" w:type="dxa"/>
          </w:tcPr>
          <w:p w14:paraId="696CC3BC" w14:textId="6D7FCA8C" w:rsidR="00922B80" w:rsidRPr="00CC1CAC" w:rsidRDefault="00922B80" w:rsidP="009354E8">
            <w:pPr>
              <w:rPr>
                <w:sz w:val="20"/>
                <w:szCs w:val="20"/>
              </w:rPr>
            </w:pPr>
            <w:r w:rsidRPr="00CC1CAC">
              <w:rPr>
                <w:sz w:val="20"/>
                <w:szCs w:val="20"/>
              </w:rPr>
              <w:fldChar w:fldCharType="begin">
                <w:fldData xml:space="preserve">PEVuZE5vdGU+PENpdGU+PEF1dGhvcj5GYXJpbmE8L0F1dGhvcj48WWVhcj4yMDIwPC9ZZWFyPjxS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</w:fldData>
              </w:fldChar>
            </w:r>
            <w:r w:rsidR="001C37DF">
              <w:rPr>
                <w:sz w:val="20"/>
                <w:szCs w:val="20"/>
              </w:rPr>
              <w:instrText xml:space="preserve"> ADDIN EN.CITE </w:instrText>
            </w:r>
            <w:r w:rsidR="001C37DF">
              <w:rPr>
                <w:sz w:val="20"/>
                <w:szCs w:val="20"/>
              </w:rPr>
              <w:fldChar w:fldCharType="begin">
                <w:fldData xml:space="preserve">PEVuZE5vdGU+PENpdGU+PEF1dGhvcj5GYXJpbmE8L0F1dGhvcj48WWVhcj4yMDIwPC9ZZWFyPjxS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</w:fldData>
              </w:fldChar>
            </w:r>
            <w:r w:rsidR="001C37DF">
              <w:rPr>
                <w:sz w:val="20"/>
                <w:szCs w:val="20"/>
              </w:rPr>
              <w:instrText xml:space="preserve"> ADDIN EN.CITE.DATA </w:instrText>
            </w:r>
            <w:r w:rsidR="001C37DF">
              <w:rPr>
                <w:sz w:val="20"/>
                <w:szCs w:val="20"/>
              </w:rPr>
            </w:r>
            <w:r w:rsidR="001C37DF">
              <w:rPr>
                <w:sz w:val="20"/>
                <w:szCs w:val="20"/>
              </w:rPr>
              <w:fldChar w:fldCharType="end"/>
            </w:r>
            <w:r w:rsidRPr="00CC1CAC">
              <w:rPr>
                <w:sz w:val="20"/>
                <w:szCs w:val="20"/>
              </w:rPr>
            </w:r>
            <w:r w:rsidRPr="00CC1CAC">
              <w:rPr>
                <w:sz w:val="20"/>
                <w:szCs w:val="20"/>
              </w:rPr>
              <w:fldChar w:fldCharType="separate"/>
            </w:r>
            <w:r w:rsidR="001C37DF">
              <w:rPr>
                <w:noProof/>
                <w:sz w:val="20"/>
                <w:szCs w:val="20"/>
              </w:rPr>
              <w:t>(Farina et al., 2020; Qu et al., 2020)</w:t>
            </w:r>
            <w:r w:rsidRPr="00CC1CAC">
              <w:rPr>
                <w:sz w:val="20"/>
                <w:szCs w:val="20"/>
              </w:rPr>
              <w:fldChar w:fldCharType="end"/>
            </w:r>
          </w:p>
        </w:tc>
      </w:tr>
      <w:tr w:rsidR="00922B80" w:rsidRPr="00CC1CAC" w14:paraId="3DC939D9" w14:textId="77777777" w:rsidTr="009354E8">
        <w:trPr>
          <w:trHeight w:val="1809"/>
        </w:trPr>
        <w:tc>
          <w:tcPr>
            <w:tcW w:w="1271" w:type="dxa"/>
          </w:tcPr>
          <w:p w14:paraId="22EB0ED7" w14:textId="77777777" w:rsidR="00922B80" w:rsidRPr="00CC1CAC" w:rsidRDefault="00922B80" w:rsidP="009354E8">
            <w:pPr>
              <w:rPr>
                <w:sz w:val="20"/>
                <w:szCs w:val="20"/>
              </w:rPr>
            </w:pPr>
            <w:r w:rsidRPr="00CC1CAC">
              <w:rPr>
                <w:sz w:val="20"/>
                <w:szCs w:val="20"/>
              </w:rPr>
              <w:t>miR-132</w:t>
            </w:r>
          </w:p>
        </w:tc>
        <w:tc>
          <w:tcPr>
            <w:tcW w:w="3827" w:type="dxa"/>
          </w:tcPr>
          <w:p w14:paraId="2EA51A62" w14:textId="77777777" w:rsidR="00922B80" w:rsidRPr="00CC1CAC" w:rsidRDefault="00922B80" w:rsidP="009354E8">
            <w:pPr>
              <w:rPr>
                <w:sz w:val="20"/>
                <w:szCs w:val="20"/>
              </w:rPr>
            </w:pPr>
            <w:r w:rsidRPr="00CC1CAC">
              <w:rPr>
                <w:sz w:val="20"/>
                <w:szCs w:val="20"/>
              </w:rPr>
              <w:t xml:space="preserve">Regulates </w:t>
            </w:r>
            <w:r>
              <w:rPr>
                <w:sz w:val="20"/>
                <w:szCs w:val="20"/>
              </w:rPr>
              <w:t>vSMC</w:t>
            </w:r>
            <w:r w:rsidRPr="00CC1CAC">
              <w:rPr>
                <w:sz w:val="20"/>
                <w:szCs w:val="20"/>
              </w:rPr>
              <w:t xml:space="preserve"> inflammatory response, neointimal hyperplasia formation, </w:t>
            </w:r>
            <w:r>
              <w:rPr>
                <w:sz w:val="20"/>
                <w:szCs w:val="20"/>
              </w:rPr>
              <w:t>vSMC</w:t>
            </w:r>
            <w:r w:rsidRPr="00CC1CAC">
              <w:rPr>
                <w:sz w:val="20"/>
                <w:szCs w:val="20"/>
              </w:rPr>
              <w:t xml:space="preserve"> differentiation, and impedes proliferation and migration of </w:t>
            </w:r>
            <w:r>
              <w:rPr>
                <w:sz w:val="20"/>
                <w:szCs w:val="20"/>
              </w:rPr>
              <w:t>vSMC</w:t>
            </w:r>
          </w:p>
        </w:tc>
        <w:tc>
          <w:tcPr>
            <w:tcW w:w="4536" w:type="dxa"/>
          </w:tcPr>
          <w:p w14:paraId="0EF1F7FF" w14:textId="77777777" w:rsidR="00922B80" w:rsidRPr="00CC1CAC" w:rsidRDefault="00922B80" w:rsidP="00922B80">
            <w:pPr>
              <w:pStyle w:val="ListParagraph"/>
              <w:numPr>
                <w:ilvl w:val="0"/>
                <w:numId w:val="6"/>
              </w:numPr>
              <w:spacing w:after="100"/>
              <w:ind w:left="340" w:hanging="227"/>
              <w:contextualSpacing w:val="0"/>
              <w:rPr>
                <w:sz w:val="20"/>
                <w:szCs w:val="20"/>
              </w:rPr>
            </w:pPr>
            <w:r w:rsidRPr="00CC1CAC">
              <w:rPr>
                <w:i/>
                <w:iCs/>
                <w:sz w:val="20"/>
                <w:szCs w:val="20"/>
              </w:rPr>
              <w:t>In vitro</w:t>
            </w:r>
            <w:r w:rsidRPr="00CC1CAC">
              <w:rPr>
                <w:sz w:val="20"/>
                <w:szCs w:val="20"/>
              </w:rPr>
              <w:t xml:space="preserve">: assayed in </w:t>
            </w:r>
            <w:r>
              <w:rPr>
                <w:sz w:val="20"/>
                <w:szCs w:val="20"/>
              </w:rPr>
              <w:t>vSMC</w:t>
            </w:r>
            <w:r w:rsidRPr="00CC1CAC">
              <w:rPr>
                <w:sz w:val="20"/>
                <w:szCs w:val="20"/>
              </w:rPr>
              <w:t xml:space="preserve"> subjected to high glucose conditions and inflammatory stimuli [Kong et al., 2019; Xu et al., 2019])</w:t>
            </w:r>
          </w:p>
          <w:p w14:paraId="73C3B5AB" w14:textId="77777777" w:rsidR="00922B80" w:rsidRPr="00CC1CAC" w:rsidRDefault="00922B80" w:rsidP="00922B80">
            <w:pPr>
              <w:pStyle w:val="ListParagraph"/>
              <w:numPr>
                <w:ilvl w:val="0"/>
                <w:numId w:val="6"/>
              </w:numPr>
              <w:spacing w:after="100"/>
              <w:ind w:left="340" w:hanging="227"/>
              <w:contextualSpacing w:val="0"/>
              <w:rPr>
                <w:sz w:val="20"/>
                <w:szCs w:val="20"/>
              </w:rPr>
            </w:pPr>
            <w:r w:rsidRPr="00CC1CAC">
              <w:rPr>
                <w:i/>
                <w:iCs/>
                <w:sz w:val="20"/>
                <w:szCs w:val="20"/>
              </w:rPr>
              <w:t>In vivo</w:t>
            </w:r>
            <w:r w:rsidRPr="00CC1CAC">
              <w:rPr>
                <w:sz w:val="20"/>
                <w:szCs w:val="20"/>
              </w:rPr>
              <w:t>: used in mouse model to investigate the effect on cardiovascular diseases stemming from diabetes or atherosclerosis</w:t>
            </w:r>
          </w:p>
        </w:tc>
        <w:tc>
          <w:tcPr>
            <w:tcW w:w="3544" w:type="dxa"/>
          </w:tcPr>
          <w:p w14:paraId="361D5EA0" w14:textId="77777777" w:rsidR="00922B80" w:rsidRPr="00CC1CAC" w:rsidRDefault="00922B80" w:rsidP="009354E8">
            <w:pPr>
              <w:rPr>
                <w:sz w:val="20"/>
                <w:szCs w:val="20"/>
              </w:rPr>
            </w:pPr>
            <w:r w:rsidRPr="00CC1CAC">
              <w:rPr>
                <w:sz w:val="20"/>
                <w:szCs w:val="20"/>
              </w:rPr>
              <w:t xml:space="preserve">SIRT1 mRNA (via binding to circ-Sirt1), PTEN (acts as a mediator for cilostazol treatment), E2F transcription factor 5 (under high glucose conditions), leucine-rich repeat (in flightless 1) interacting protein-1 (implicating in </w:t>
            </w:r>
            <w:r>
              <w:rPr>
                <w:sz w:val="20"/>
                <w:szCs w:val="20"/>
              </w:rPr>
              <w:t>vSMC</w:t>
            </w:r>
            <w:r w:rsidRPr="00CC1CAC">
              <w:rPr>
                <w:sz w:val="20"/>
                <w:szCs w:val="20"/>
              </w:rPr>
              <w:t xml:space="preserve"> dynamics)</w:t>
            </w:r>
          </w:p>
        </w:tc>
        <w:tc>
          <w:tcPr>
            <w:tcW w:w="1485" w:type="dxa"/>
          </w:tcPr>
          <w:p w14:paraId="1FC4038F" w14:textId="35457978" w:rsidR="00922B80" w:rsidRPr="00CC1CAC" w:rsidRDefault="00922B80" w:rsidP="009354E8">
            <w:pPr>
              <w:rPr>
                <w:sz w:val="20"/>
                <w:szCs w:val="20"/>
              </w:rPr>
            </w:pPr>
            <w:r>
              <w:rPr>
                <w:sz w:val="20"/>
                <w:szCs w:val="20"/>
              </w:rPr>
              <w:fldChar w:fldCharType="begin">
                <w:fldData xml:space="preserve">PEVuZE5vdGU+PENpdGU+PEF1dGhvcj5Lb25nPC9BdXRob3I+PFllYXI+MjAxOTwvWWVhcj48UmVj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</w:fldData>
              </w:fldChar>
            </w:r>
            <w:r w:rsidR="001C37DF">
              <w:rPr>
                <w:sz w:val="20"/>
                <w:szCs w:val="20"/>
              </w:rPr>
              <w:instrText xml:space="preserve"> ADDIN EN.CITE </w:instrText>
            </w:r>
            <w:r w:rsidR="001C37DF">
              <w:rPr>
                <w:sz w:val="20"/>
                <w:szCs w:val="20"/>
              </w:rPr>
              <w:fldChar w:fldCharType="begin">
                <w:fldData xml:space="preserve">PEVuZE5vdGU+PENpdGU+PEF1dGhvcj5Lb25nPC9BdXRob3I+PFllYXI+MjAxOTwvWWVhcj48UmVj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</w:fldData>
              </w:fldChar>
            </w:r>
            <w:r w:rsidR="001C37DF">
              <w:rPr>
                <w:sz w:val="20"/>
                <w:szCs w:val="20"/>
              </w:rPr>
              <w:instrText xml:space="preserve"> ADDIN EN.CITE.DATA </w:instrText>
            </w:r>
            <w:r w:rsidR="001C37DF">
              <w:rPr>
                <w:sz w:val="20"/>
                <w:szCs w:val="20"/>
              </w:rPr>
            </w:r>
            <w:r w:rsidR="001C37DF">
              <w:rPr>
                <w:sz w:val="20"/>
                <w:szCs w:val="20"/>
              </w:rPr>
              <w:fldChar w:fldCharType="end"/>
            </w:r>
            <w:r>
              <w:rPr>
                <w:sz w:val="20"/>
                <w:szCs w:val="20"/>
              </w:rPr>
            </w:r>
            <w:r>
              <w:rPr>
                <w:sz w:val="20"/>
                <w:szCs w:val="20"/>
              </w:rPr>
              <w:fldChar w:fldCharType="separate"/>
            </w:r>
            <w:r w:rsidR="001C37DF">
              <w:rPr>
                <w:noProof/>
                <w:sz w:val="20"/>
                <w:szCs w:val="20"/>
              </w:rPr>
              <w:t>(W.-J. Chen et al., 2018; Choe et al., 2013; Kong et al., 2019; Xu et al., 2019)</w:t>
            </w:r>
            <w:r>
              <w:rPr>
                <w:sz w:val="20"/>
                <w:szCs w:val="20"/>
              </w:rPr>
              <w:fldChar w:fldCharType="end"/>
            </w:r>
          </w:p>
        </w:tc>
      </w:tr>
      <w:tr w:rsidR="00922B80" w:rsidRPr="00CC1CAC" w14:paraId="4185525A" w14:textId="77777777" w:rsidTr="009354E8">
        <w:trPr>
          <w:trHeight w:val="1126"/>
        </w:trPr>
        <w:tc>
          <w:tcPr>
            <w:tcW w:w="1271" w:type="dxa"/>
          </w:tcPr>
          <w:p w14:paraId="6BBD1CCF" w14:textId="77777777" w:rsidR="00922B80" w:rsidRPr="00CC1CAC" w:rsidRDefault="00922B80" w:rsidP="009354E8">
            <w:pPr>
              <w:rPr>
                <w:sz w:val="20"/>
                <w:szCs w:val="20"/>
              </w:rPr>
            </w:pPr>
            <w:r w:rsidRPr="00CC1CAC">
              <w:rPr>
                <w:sz w:val="20"/>
                <w:szCs w:val="20"/>
              </w:rPr>
              <w:t>miR-663</w:t>
            </w:r>
          </w:p>
        </w:tc>
        <w:tc>
          <w:tcPr>
            <w:tcW w:w="3827" w:type="dxa"/>
          </w:tcPr>
          <w:p w14:paraId="51072F61" w14:textId="77777777" w:rsidR="00922B80" w:rsidRPr="00CC1CAC" w:rsidRDefault="00922B80" w:rsidP="009354E8">
            <w:pPr>
              <w:rPr>
                <w:sz w:val="20"/>
                <w:szCs w:val="20"/>
              </w:rPr>
            </w:pPr>
            <w:r w:rsidRPr="00CC1CAC">
              <w:rPr>
                <w:sz w:val="20"/>
                <w:szCs w:val="20"/>
              </w:rPr>
              <w:t xml:space="preserve">Regulates </w:t>
            </w:r>
            <w:r>
              <w:rPr>
                <w:sz w:val="20"/>
                <w:szCs w:val="20"/>
              </w:rPr>
              <w:t>vSMC</w:t>
            </w:r>
            <w:r w:rsidRPr="00CC1CAC">
              <w:rPr>
                <w:sz w:val="20"/>
                <w:szCs w:val="20"/>
              </w:rPr>
              <w:t xml:space="preserve"> differentiation, inhibits PDGF-induced </w:t>
            </w:r>
            <w:r>
              <w:rPr>
                <w:sz w:val="20"/>
                <w:szCs w:val="20"/>
              </w:rPr>
              <w:t>vSMC</w:t>
            </w:r>
            <w:r w:rsidRPr="00CC1CAC">
              <w:rPr>
                <w:sz w:val="20"/>
                <w:szCs w:val="20"/>
              </w:rPr>
              <w:t xml:space="preserve"> proliferation and migration, and attenuates neointimal formation.</w:t>
            </w:r>
          </w:p>
        </w:tc>
        <w:tc>
          <w:tcPr>
            <w:tcW w:w="4536" w:type="dxa"/>
          </w:tcPr>
          <w:p w14:paraId="1BB17196" w14:textId="77777777" w:rsidR="00922B80" w:rsidRPr="00F67EDA" w:rsidRDefault="00922B80" w:rsidP="00922B80">
            <w:pPr>
              <w:pStyle w:val="ListParagraph"/>
              <w:numPr>
                <w:ilvl w:val="0"/>
                <w:numId w:val="6"/>
              </w:numPr>
              <w:spacing w:after="100"/>
              <w:ind w:left="340" w:hanging="227"/>
              <w:contextualSpacing w:val="0"/>
              <w:rPr>
                <w:sz w:val="20"/>
                <w:szCs w:val="20"/>
              </w:rPr>
            </w:pPr>
            <w:r w:rsidRPr="00F67EDA">
              <w:rPr>
                <w:i/>
                <w:iCs/>
                <w:sz w:val="20"/>
                <w:szCs w:val="20"/>
              </w:rPr>
              <w:t>In vitro</w:t>
            </w:r>
            <w:r w:rsidRPr="00F67EDA">
              <w:rPr>
                <w:sz w:val="20"/>
                <w:szCs w:val="20"/>
              </w:rPr>
              <w:t xml:space="preserve">: PDGF-BB activated human aortic </w:t>
            </w:r>
            <w:r>
              <w:rPr>
                <w:sz w:val="20"/>
                <w:szCs w:val="20"/>
              </w:rPr>
              <w:t>vSMC</w:t>
            </w:r>
            <w:r w:rsidRPr="00CC1CAC">
              <w:rPr>
                <w:sz w:val="20"/>
                <w:szCs w:val="20"/>
              </w:rPr>
              <w:t xml:space="preserve"> </w:t>
            </w:r>
            <w:r w:rsidRPr="00F67EDA">
              <w:rPr>
                <w:sz w:val="20"/>
                <w:szCs w:val="20"/>
              </w:rPr>
              <w:t xml:space="preserve">as a representation of </w:t>
            </w:r>
            <w:r>
              <w:rPr>
                <w:sz w:val="20"/>
                <w:szCs w:val="20"/>
              </w:rPr>
              <w:t>vSMC</w:t>
            </w:r>
            <w:r w:rsidRPr="00CC1CAC">
              <w:rPr>
                <w:sz w:val="20"/>
                <w:szCs w:val="20"/>
              </w:rPr>
              <w:t xml:space="preserve"> </w:t>
            </w:r>
            <w:r w:rsidRPr="00F67EDA">
              <w:rPr>
                <w:sz w:val="20"/>
                <w:szCs w:val="20"/>
              </w:rPr>
              <w:t>differentiation</w:t>
            </w:r>
          </w:p>
          <w:p w14:paraId="015F36B3" w14:textId="77777777" w:rsidR="00922B80" w:rsidRPr="00CC1CAC" w:rsidRDefault="00922B80" w:rsidP="00922B80">
            <w:pPr>
              <w:pStyle w:val="ListParagraph"/>
              <w:numPr>
                <w:ilvl w:val="0"/>
                <w:numId w:val="6"/>
              </w:numPr>
              <w:spacing w:after="100"/>
              <w:ind w:left="340" w:hanging="227"/>
              <w:contextualSpacing w:val="0"/>
              <w:rPr>
                <w:sz w:val="20"/>
                <w:szCs w:val="20"/>
              </w:rPr>
            </w:pPr>
            <w:r w:rsidRPr="00F67EDA">
              <w:rPr>
                <w:i/>
                <w:iCs/>
                <w:sz w:val="20"/>
                <w:szCs w:val="20"/>
              </w:rPr>
              <w:t>In vivo</w:t>
            </w:r>
            <w:r w:rsidRPr="00F67EDA">
              <w:rPr>
                <w:sz w:val="20"/>
                <w:szCs w:val="20"/>
              </w:rPr>
              <w:t>: Mouse carotid artery ligation vascular injury model, supports a role in reducing neointimal formation.</w:t>
            </w:r>
          </w:p>
        </w:tc>
        <w:tc>
          <w:tcPr>
            <w:tcW w:w="3544" w:type="dxa"/>
          </w:tcPr>
          <w:p w14:paraId="3CC23523" w14:textId="77777777" w:rsidR="00922B80" w:rsidRPr="00CC1CAC" w:rsidRDefault="00922B80" w:rsidP="009354E8">
            <w:pPr>
              <w:rPr>
                <w:sz w:val="20"/>
                <w:szCs w:val="20"/>
              </w:rPr>
            </w:pPr>
            <w:r w:rsidRPr="00CC1CAC">
              <w:rPr>
                <w:sz w:val="20"/>
                <w:szCs w:val="20"/>
              </w:rPr>
              <w:t xml:space="preserve">JUNB, upregulates </w:t>
            </w:r>
            <w:r>
              <w:rPr>
                <w:sz w:val="20"/>
                <w:szCs w:val="20"/>
              </w:rPr>
              <w:t>vSMC</w:t>
            </w:r>
            <w:r w:rsidRPr="00CC1CAC">
              <w:rPr>
                <w:sz w:val="20"/>
                <w:szCs w:val="20"/>
              </w:rPr>
              <w:t xml:space="preserve"> differentiation markers (such as </w:t>
            </w:r>
            <w:r>
              <w:rPr>
                <w:sz w:val="20"/>
                <w:szCs w:val="20"/>
              </w:rPr>
              <w:t>SM</w:t>
            </w:r>
            <w:r w:rsidRPr="00CC1CAC">
              <w:rPr>
                <w:sz w:val="20"/>
                <w:szCs w:val="20"/>
              </w:rPr>
              <w:t>22α, α</w:t>
            </w:r>
            <w:r>
              <w:rPr>
                <w:sz w:val="20"/>
                <w:szCs w:val="20"/>
              </w:rPr>
              <w:t>SMA</w:t>
            </w:r>
            <w:r w:rsidRPr="00CC1CAC">
              <w:rPr>
                <w:sz w:val="20"/>
                <w:szCs w:val="20"/>
              </w:rPr>
              <w:t>, calponin, and smooth muscle myosin heavy chain).</w:t>
            </w:r>
          </w:p>
        </w:tc>
        <w:tc>
          <w:tcPr>
            <w:tcW w:w="1485" w:type="dxa"/>
          </w:tcPr>
          <w:p w14:paraId="017D5DD5" w14:textId="54CA0E60" w:rsidR="00922B80" w:rsidRPr="00CC1CAC" w:rsidRDefault="00922B80" w:rsidP="009354E8">
            <w:pPr>
              <w:rPr>
                <w:sz w:val="20"/>
                <w:szCs w:val="20"/>
              </w:rPr>
            </w:pPr>
            <w:r w:rsidRPr="00CC1CAC">
              <w:rPr>
                <w:sz w:val="20"/>
                <w:szCs w:val="20"/>
              </w:rPr>
              <w:fldChar w:fldCharType="begin"/>
            </w:r>
            <w:r w:rsidR="001C37DF">
              <w:rPr>
                <w:sz w:val="20"/>
                <w:szCs w:val="20"/>
              </w:rPr>
              <w:instrText xml:space="preserve"> ADDIN EN.CITE &lt;EndNote&gt;&lt;Cite&gt;&lt;Author&gt;Li&lt;/Author&gt;&lt;Year&gt;2013&lt;/Year&gt;&lt;RecNum&gt;0&lt;/RecNum&gt;&lt;IDText&gt;MicroRNA-663 Regulates Human Vascular Smooth Muscle Cell Phenotypic Switch and Vascular Neointimal Formation&lt;/IDText&gt;&lt;DisplayText&gt;(Li et al., 2013)&lt;/DisplayText&gt;&lt;record&gt;&lt;dates&gt;&lt;pub-dates&gt;&lt;date&gt;2013-10-25&lt;/date&gt;&lt;/pub-dates&gt;&lt;year&gt;2013&lt;/year&gt;&lt;/dates&gt;&lt;isbn&gt;0009-7330&lt;/isbn&gt;&lt;titles&gt;&lt;title&gt;MicroRNA-663 Regulates Human Vascular Smooth Muscle Cell Phenotypic Switch and Vascular Neointimal Formation&lt;/title&gt;&lt;secondary-title&gt;Circulation Research&lt;/secondary-title&gt;&lt;/titles&gt;&lt;pages&gt;1117-1127&lt;/pages&gt;&lt;number&gt;10&lt;/number&gt;&lt;access-date&gt;2023-10-13T09:41:22&lt;/access-date&gt;&lt;contributors&gt;&lt;authors&gt;&lt;author&gt;Li, Pan&lt;/author&gt;&lt;author&gt;Zhu, Ni&lt;/author&gt;&lt;author&gt;Yi, Bing&lt;/author&gt;&lt;author&gt;Wang, Nadan&lt;/author&gt;&lt;author&gt;Chen, Ming&lt;/author&gt;&lt;author&gt;You, Xiaohua&lt;/author&gt;&lt;author&gt;Zhao, Xianxian&lt;/author&gt;&lt;author&gt;Solomides, Charalambos C.&lt;/author&gt;&lt;author&gt;Qin, Yongwen&lt;/author&gt;&lt;author&gt;Sun, Jianxin&lt;/author&gt;&lt;/authors&gt;&lt;/contributors&gt;&lt;added-date format="utc"&gt;1697190084&lt;/added-date&gt;&lt;ref-type name="Journal Article"&gt;17&lt;/ref-type&gt;&lt;rec-number&gt;152&lt;/rec-number&gt;&lt;publisher&gt;Ovid Technologies (Wolters Kluwer Health)&lt;/publisher&gt;&lt;last-updated-date format="utc"&gt;1697190085&lt;/last-updated-date&gt;&lt;electronic-resource-num&gt;10.1161/circresaha.113.301306&lt;/electronic-resource-num&gt;&lt;volume&gt;113&lt;/volume&gt;&lt;/record&gt;&lt;/Cite&gt;&lt;/EndNote&gt;</w:instrText>
            </w:r>
            <w:r w:rsidRPr="00CC1CAC">
              <w:rPr>
                <w:sz w:val="20"/>
                <w:szCs w:val="20"/>
              </w:rPr>
              <w:fldChar w:fldCharType="separate"/>
            </w:r>
            <w:r w:rsidR="001C37DF">
              <w:rPr>
                <w:noProof/>
                <w:sz w:val="20"/>
                <w:szCs w:val="20"/>
              </w:rPr>
              <w:t>(Li et al., 2013)</w:t>
            </w:r>
            <w:r w:rsidRPr="00CC1CAC">
              <w:rPr>
                <w:sz w:val="20"/>
                <w:szCs w:val="20"/>
              </w:rPr>
              <w:fldChar w:fldCharType="end"/>
            </w:r>
          </w:p>
        </w:tc>
      </w:tr>
    </w:tbl>
    <w:p w14:paraId="7A97C1DD" w14:textId="385824A2" w:rsidR="00922B80" w:rsidRDefault="00922B80">
      <w:pPr>
        <w:rPr>
          <w:sz w:val="24"/>
          <w:szCs w:val="24"/>
          <w:shd w:val="clear" w:color="auto" w:fill="FFFFFF"/>
          <w:lang w:val="en-US"/>
        </w:rPr>
      </w:pPr>
    </w:p>
    <w:p w14:paraId="4C400001" w14:textId="7903E705" w:rsidR="00922B80" w:rsidRDefault="00922B80">
      <w:pPr>
        <w:rPr>
          <w:sz w:val="24"/>
          <w:szCs w:val="24"/>
          <w:shd w:val="clear" w:color="auto" w:fill="FFFFFF"/>
          <w:lang w:val="en-US"/>
        </w:rPr>
      </w:pPr>
    </w:p>
    <w:p w14:paraId="25C29DFC" w14:textId="77777777" w:rsidR="00922B80" w:rsidRDefault="00922B80">
      <w:pPr>
        <w:rPr>
          <w:sz w:val="24"/>
          <w:szCs w:val="24"/>
          <w:shd w:val="clear" w:color="auto" w:fill="FFFFFF"/>
          <w:lang w:val="en-US"/>
        </w:rPr>
      </w:pPr>
      <w:r>
        <w:rPr>
          <w:sz w:val="24"/>
          <w:szCs w:val="24"/>
          <w:shd w:val="clear" w:color="auto" w:fill="FFFFFF"/>
          <w:lang w:val="en-US"/>
        </w:rPr>
        <w:br w:type="page"/>
      </w:r>
    </w:p>
    <w:p w14:paraId="04FFFDF3" w14:textId="162A8A4F" w:rsidR="00D7171E" w:rsidRDefault="00D7171E" w:rsidP="00DE2F84">
      <w:pPr>
        <w:rPr>
          <w:sz w:val="24"/>
          <w:szCs w:val="24"/>
          <w:shd w:val="clear" w:color="auto" w:fill="FFFFFF"/>
          <w:lang w:val="en-US"/>
        </w:rPr>
        <w:sectPr w:rsidR="00D7171E" w:rsidSect="00D7171E">
          <w:pgSz w:w="16838" w:h="11906" w:orient="landscape"/>
          <w:pgMar w:top="1440" w:right="1440" w:bottom="1440" w:left="1440" w:header="708" w:footer="708" w:gutter="0"/>
          <w:cols w:space="708"/>
          <w:docGrid w:linePitch="360"/>
        </w:sectPr>
      </w:pPr>
    </w:p>
    <w:p w14:paraId="4CFCE847" w14:textId="4EB44819" w:rsidR="008035C6" w:rsidRDefault="008035C6" w:rsidP="00DE2F84">
      <w:pPr>
        <w:rPr>
          <w:sz w:val="24"/>
          <w:szCs w:val="24"/>
          <w:shd w:val="clear" w:color="auto" w:fill="FFFFFF"/>
          <w:lang w:val="en-US"/>
        </w:rPr>
      </w:pPr>
    </w:p>
    <w:p w14:paraId="0728BDAD" w14:textId="59037FA4" w:rsidR="0062792D" w:rsidRPr="0055662B" w:rsidRDefault="0062792D" w:rsidP="0062792D">
      <w:pPr>
        <w:pStyle w:val="ListParagraph"/>
        <w:ind w:left="0"/>
        <w:jc w:val="both"/>
        <w:rPr>
          <w:sz w:val="24"/>
          <w:szCs w:val="24"/>
          <w:u w:val="single"/>
          <w:shd w:val="clear" w:color="auto" w:fill="FFFFFF"/>
        </w:rPr>
      </w:pPr>
      <w:r>
        <w:rPr>
          <w:sz w:val="24"/>
          <w:szCs w:val="24"/>
          <w:u w:val="single"/>
          <w:shd w:val="clear" w:color="auto" w:fill="FFFFFF"/>
        </w:rPr>
        <w:t>miRNAs implicated in</w:t>
      </w:r>
      <w:r w:rsidRPr="0055662B">
        <w:rPr>
          <w:sz w:val="24"/>
          <w:szCs w:val="24"/>
          <w:u w:val="single"/>
          <w:shd w:val="clear" w:color="auto" w:fill="FFFFFF"/>
        </w:rPr>
        <w:t xml:space="preserve"> Vascular Smooth Muscle Cell Dysfunction.</w:t>
      </w:r>
    </w:p>
    <w:p w14:paraId="7AEA5C43" w14:textId="7221E0A2" w:rsidR="00CD013B" w:rsidRPr="005D109C" w:rsidRDefault="00CD013B" w:rsidP="00CD013B">
      <w:pPr>
        <w:jc w:val="both"/>
        <w:rPr>
          <w:sz w:val="24"/>
          <w:szCs w:val="24"/>
          <w:shd w:val="clear" w:color="auto" w:fill="FFFFFF"/>
          <w:lang w:val="en-US"/>
        </w:rPr>
      </w:pPr>
      <w:r w:rsidRPr="005D109C">
        <w:rPr>
          <w:sz w:val="24"/>
          <w:szCs w:val="24"/>
          <w:shd w:val="clear" w:color="auto" w:fill="FFFFFF"/>
          <w:lang w:val="en-US"/>
        </w:rPr>
        <w:t xml:space="preserve">The miR-143/145 cluster has a critical involvement in vSMC phenotypic switching in response to stimuli such as PDGF-BB </w:t>
      </w:r>
      <w:r w:rsidRPr="005D109C">
        <w:rPr>
          <w:sz w:val="24"/>
          <w:szCs w:val="24"/>
          <w:shd w:val="clear" w:color="auto" w:fill="FFFFFF"/>
          <w:lang w:val="en-US"/>
        </w:rPr>
        <w:fldChar w:fldCharType="begin">
          <w:fldData xml:space="preserve">PEVuZE5vdGU+PENpdGU+PEF1dGhvcj5SYW5ncmV6PC9BdXRob3I+PFllYXI+MjAxMTwvWWVhcj48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PEVuZE5vdGU+PENpdGU+PEF1dGhvcj5SYW5ncmV6PC9BdXRob3I+PFllYXI+MjAxMTwvWWVhcj48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sidRPr="005D109C">
        <w:rPr>
          <w:sz w:val="24"/>
          <w:szCs w:val="24"/>
          <w:shd w:val="clear" w:color="auto" w:fill="FFFFFF"/>
          <w:lang w:val="en-US"/>
        </w:rPr>
      </w:r>
      <w:r w:rsidRPr="005D109C">
        <w:rPr>
          <w:sz w:val="24"/>
          <w:szCs w:val="24"/>
          <w:shd w:val="clear" w:color="auto" w:fill="FFFFFF"/>
          <w:lang w:val="en-US"/>
        </w:rPr>
        <w:fldChar w:fldCharType="separate"/>
      </w:r>
      <w:r w:rsidR="001C37DF">
        <w:rPr>
          <w:noProof/>
          <w:sz w:val="24"/>
          <w:szCs w:val="24"/>
          <w:shd w:val="clear" w:color="auto" w:fill="FFFFFF"/>
          <w:lang w:val="en-US"/>
        </w:rPr>
        <w:t>(Rangrez et al., 2011; Vacante et al., 2019)</w:t>
      </w:r>
      <w:r w:rsidRPr="005D109C">
        <w:rPr>
          <w:sz w:val="24"/>
          <w:szCs w:val="24"/>
          <w:shd w:val="clear" w:color="auto" w:fill="FFFFFF"/>
          <w:lang w:val="en-US"/>
        </w:rPr>
        <w:fldChar w:fldCharType="end"/>
      </w:r>
      <w:r w:rsidRPr="005D109C">
        <w:rPr>
          <w:sz w:val="24"/>
          <w:szCs w:val="24"/>
          <w:shd w:val="clear" w:color="auto" w:fill="FFFFFF"/>
          <w:lang w:val="en-US"/>
        </w:rPr>
        <w:t xml:space="preserve">. This cluster, co-transcribed in multipotent cardiac progenitors in mice, is instrumental in guiding the differentiation of multipotent stem cells into vSMCs, with miR-145 specifically required for the </w:t>
      </w:r>
      <w:proofErr w:type="spellStart"/>
      <w:r w:rsidRPr="005D109C">
        <w:rPr>
          <w:sz w:val="24"/>
          <w:szCs w:val="24"/>
          <w:shd w:val="clear" w:color="auto" w:fill="FFFFFF"/>
          <w:lang w:val="en-US"/>
        </w:rPr>
        <w:t>myocardin</w:t>
      </w:r>
      <w:proofErr w:type="spellEnd"/>
      <w:r w:rsidRPr="005D109C">
        <w:rPr>
          <w:sz w:val="24"/>
          <w:szCs w:val="24"/>
          <w:shd w:val="clear" w:color="auto" w:fill="FFFFFF"/>
          <w:lang w:val="en-US"/>
        </w:rPr>
        <w:t xml:space="preserve">-induced transformation of adult fibroblasts into vSMCs. </w:t>
      </w:r>
      <w:r>
        <w:rPr>
          <w:sz w:val="24"/>
          <w:szCs w:val="24"/>
          <w:shd w:val="clear" w:color="auto" w:fill="FFFFFF"/>
          <w:lang w:val="en-US"/>
        </w:rPr>
        <w:t xml:space="preserve">Additionally, </w:t>
      </w:r>
      <w:r w:rsidRPr="005D109C">
        <w:rPr>
          <w:sz w:val="24"/>
          <w:szCs w:val="24"/>
          <w:shd w:val="clear" w:color="auto" w:fill="FFFFFF"/>
          <w:lang w:val="en-US"/>
        </w:rPr>
        <w:t xml:space="preserve">miR-143/145 regulates the proliferative </w:t>
      </w:r>
      <w:proofErr w:type="spellStart"/>
      <w:r w:rsidRPr="005D109C">
        <w:rPr>
          <w:sz w:val="24"/>
          <w:szCs w:val="24"/>
          <w:shd w:val="clear" w:color="auto" w:fill="FFFFFF"/>
          <w:lang w:val="en-US"/>
        </w:rPr>
        <w:t>behaviour</w:t>
      </w:r>
      <w:proofErr w:type="spellEnd"/>
      <w:r w:rsidRPr="005D109C">
        <w:rPr>
          <w:sz w:val="24"/>
          <w:szCs w:val="24"/>
          <w:shd w:val="clear" w:color="auto" w:fill="FFFFFF"/>
          <w:lang w:val="en-US"/>
        </w:rPr>
        <w:t xml:space="preserve"> of these muscle cells by collaboratively targeting a network of transcription factors, including Klf4, </w:t>
      </w:r>
      <w:proofErr w:type="spellStart"/>
      <w:r w:rsidRPr="005D109C">
        <w:rPr>
          <w:sz w:val="24"/>
          <w:szCs w:val="24"/>
          <w:shd w:val="clear" w:color="auto" w:fill="FFFFFF"/>
          <w:lang w:val="en-US"/>
        </w:rPr>
        <w:t>myocardin</w:t>
      </w:r>
      <w:proofErr w:type="spellEnd"/>
      <w:r w:rsidRPr="005D109C">
        <w:rPr>
          <w:sz w:val="24"/>
          <w:szCs w:val="24"/>
          <w:shd w:val="clear" w:color="auto" w:fill="FFFFFF"/>
          <w:lang w:val="en-US"/>
        </w:rPr>
        <w:t xml:space="preserve">, and Elk-1 </w:t>
      </w:r>
      <w:r w:rsidRPr="005D109C">
        <w:rPr>
          <w:sz w:val="24"/>
          <w:szCs w:val="24"/>
          <w:shd w:val="clear" w:color="auto" w:fill="FFFFFF"/>
          <w:lang w:val="en-US"/>
        </w:rPr>
        <w:fldChar w:fldCharType="begin">
          <w:fldData xml:space="preserve">PEVuZE5vdGU+PENpdGU+PEF1dGhvcj5Db3JkZXM8L0F1dGhvcj48WWVhcj4yMDA5PC9ZZWFyPjxS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PEVuZE5vdGU+PENpdGU+PEF1dGhvcj5Db3JkZXM8L0F1dGhvcj48WWVhcj4yMDA5PC9ZZWFyPjxS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sidRPr="005D109C">
        <w:rPr>
          <w:sz w:val="24"/>
          <w:szCs w:val="24"/>
          <w:shd w:val="clear" w:color="auto" w:fill="FFFFFF"/>
          <w:lang w:val="en-US"/>
        </w:rPr>
      </w:r>
      <w:r w:rsidRPr="005D109C">
        <w:rPr>
          <w:sz w:val="24"/>
          <w:szCs w:val="24"/>
          <w:shd w:val="clear" w:color="auto" w:fill="FFFFFF"/>
          <w:lang w:val="en-US"/>
        </w:rPr>
        <w:fldChar w:fldCharType="separate"/>
      </w:r>
      <w:r w:rsidR="001C37DF">
        <w:rPr>
          <w:noProof/>
          <w:sz w:val="24"/>
          <w:szCs w:val="24"/>
          <w:shd w:val="clear" w:color="auto" w:fill="FFFFFF"/>
          <w:lang w:val="en-US"/>
        </w:rPr>
        <w:t>(Cordes et al., 2009)</w:t>
      </w:r>
      <w:r w:rsidRPr="005D109C">
        <w:rPr>
          <w:sz w:val="24"/>
          <w:szCs w:val="24"/>
          <w:shd w:val="clear" w:color="auto" w:fill="FFFFFF"/>
          <w:lang w:val="en-US"/>
        </w:rPr>
        <w:fldChar w:fldCharType="end"/>
      </w:r>
      <w:r w:rsidRPr="005D109C">
        <w:rPr>
          <w:sz w:val="24"/>
          <w:szCs w:val="24"/>
          <w:shd w:val="clear" w:color="auto" w:fill="FFFFFF"/>
          <w:lang w:val="en-US"/>
        </w:rPr>
        <w:t xml:space="preserve">. Another study showed that serum response factor (SRF) and </w:t>
      </w:r>
      <w:proofErr w:type="spellStart"/>
      <w:r w:rsidRPr="005D109C">
        <w:rPr>
          <w:sz w:val="24"/>
          <w:szCs w:val="24"/>
          <w:shd w:val="clear" w:color="auto" w:fill="FFFFFF"/>
          <w:lang w:val="en-US"/>
        </w:rPr>
        <w:t>myocardin</w:t>
      </w:r>
      <w:proofErr w:type="spellEnd"/>
      <w:r w:rsidRPr="005D109C">
        <w:rPr>
          <w:sz w:val="24"/>
          <w:szCs w:val="24"/>
          <w:shd w:val="clear" w:color="auto" w:fill="FFFFFF"/>
          <w:lang w:val="en-US"/>
        </w:rPr>
        <w:t xml:space="preserve"> precisely regulate the vascular-specific miR-143/145 cluster </w:t>
      </w:r>
      <w:r w:rsidRPr="005D109C">
        <w:rPr>
          <w:sz w:val="24"/>
          <w:szCs w:val="24"/>
          <w:shd w:val="clear" w:color="auto" w:fill="FFFFFF"/>
          <w:lang w:val="en-US"/>
        </w:rPr>
        <w:fldChar w:fldCharType="begin"/>
      </w:r>
      <w:r w:rsidR="001C37DF">
        <w:rPr>
          <w:sz w:val="24"/>
          <w:szCs w:val="24"/>
          <w:shd w:val="clear" w:color="auto" w:fill="FFFFFF"/>
          <w:lang w:val="en-US"/>
        </w:rPr>
        <w:instrText xml:space="preserve"> ADDIN EN.CITE &lt;EndNote&gt;&lt;Cite&gt;&lt;Author&gt;Xin&lt;/Author&gt;&lt;Year&gt;2009&lt;/Year&gt;&lt;RecNum&gt;0&lt;/RecNum&gt;&lt;IDText&gt;MicroRNAs miR-143 and miR-145 modulate cytoskeletal dynamics and responsiveness of smooth muscle cells to injury&lt;/IDText&gt;&lt;DisplayText&gt;(Xin et al., 2009)&lt;/DisplayText&gt;&lt;record&gt;&lt;dates&gt;&lt;pub-dates&gt;&lt;date&gt;2009-09-15&lt;/date&gt;&lt;/pub-dates&gt;&lt;year&gt;2009&lt;/year&gt;&lt;/dates&gt;&lt;urls&gt;&lt;related-urls&gt;&lt;url&gt;https://www.ncbi.nlm.nih.gov/pmc/articles/PMC2751981&lt;/url&gt;&lt;/related-urls&gt;&lt;/urls&gt;&lt;isbn&gt;0890-9369&lt;/isbn&gt;&lt;titles&gt;&lt;title&gt;MicroRNAs miR-143 and miR-145 modulate cytoskeletal dynamics and responsiveness of smooth muscle cells to injury&lt;/title&gt;&lt;secondary-title&gt;Genes &amp;amp; Development&lt;/secondary-title&gt;&lt;/titles&gt;&lt;pages&gt;2166-2178&lt;/pages&gt;&lt;number&gt;18&lt;/number&gt;&lt;access-date&gt;2023-11-13T19:24:46&lt;/access-date&gt;&lt;contributors&gt;&lt;authors&gt;&lt;author&gt;Xin, Mei&lt;/author&gt;&lt;author&gt;Small, Eric M.&lt;/author&gt;&lt;author&gt;Sutherland, Lillian B.&lt;/author&gt;&lt;author&gt;Qi, Xiaoxia&lt;/author&gt;&lt;author&gt;Mcanally, John&lt;/author&gt;&lt;author&gt;Plato, Craig F.&lt;/author&gt;&lt;author&gt;Richardson, James A.&lt;/author&gt;&lt;author&gt;Bassel-Duby, Rhonda&lt;/author&gt;&lt;author&gt;Olson, Eric N.&lt;/author&gt;&lt;/authors&gt;&lt;/contributors&gt;&lt;added-date format="utc"&gt;1699903488&lt;/added-date&gt;&lt;ref-type name="Journal Article"&gt;17&lt;/ref-type&gt;&lt;rec-number&gt;907&lt;/rec-number&gt;&lt;publisher&gt;Cold Spring Harbor Laboratory&lt;/publisher&gt;&lt;last-updated-date format="utc"&gt;1699903490&lt;/last-updated-date&gt;&lt;electronic-resource-num&gt;10.1101/gad.1842409&lt;/electronic-resource-num&gt;&lt;volume&gt;23&lt;/volume&gt;&lt;/record&gt;&lt;/Cite&gt;&lt;/EndNote&gt;</w:instrText>
      </w:r>
      <w:r w:rsidRPr="005D109C">
        <w:rPr>
          <w:sz w:val="24"/>
          <w:szCs w:val="24"/>
          <w:shd w:val="clear" w:color="auto" w:fill="FFFFFF"/>
          <w:lang w:val="en-US"/>
        </w:rPr>
        <w:fldChar w:fldCharType="separate"/>
      </w:r>
      <w:r w:rsidR="001C37DF">
        <w:rPr>
          <w:noProof/>
          <w:sz w:val="24"/>
          <w:szCs w:val="24"/>
          <w:shd w:val="clear" w:color="auto" w:fill="FFFFFF"/>
          <w:lang w:val="en-US"/>
        </w:rPr>
        <w:t>(Xin et al., 2009)</w:t>
      </w:r>
      <w:r w:rsidRPr="005D109C">
        <w:rPr>
          <w:sz w:val="24"/>
          <w:szCs w:val="24"/>
          <w:shd w:val="clear" w:color="auto" w:fill="FFFFFF"/>
          <w:lang w:val="en-US"/>
        </w:rPr>
        <w:fldChar w:fldCharType="end"/>
      </w:r>
      <w:r w:rsidRPr="005D109C">
        <w:rPr>
          <w:sz w:val="24"/>
          <w:szCs w:val="24"/>
          <w:shd w:val="clear" w:color="auto" w:fill="FFFFFF"/>
          <w:lang w:val="en-US"/>
        </w:rPr>
        <w:t xml:space="preserve">. Despite their deletion causing a marked decrease in blood pressure and lack of overt abnormality in smooth muscle differentiation, mice absent of miR-143/145 exhibit significantly impaired neointima formation in response to vascular injury </w:t>
      </w:r>
      <w:r w:rsidRPr="005D109C">
        <w:rPr>
          <w:sz w:val="24"/>
          <w:szCs w:val="24"/>
          <w:shd w:val="clear" w:color="auto" w:fill="FFFFFF"/>
          <w:lang w:val="en-US"/>
        </w:rPr>
        <w:fldChar w:fldCharType="begin"/>
      </w:r>
      <w:r w:rsidR="001C37DF">
        <w:rPr>
          <w:sz w:val="24"/>
          <w:szCs w:val="24"/>
          <w:shd w:val="clear" w:color="auto" w:fill="FFFFFF"/>
          <w:lang w:val="en-US"/>
        </w:rPr>
        <w:instrText xml:space="preserve"> ADDIN EN.CITE &lt;EndNote&gt;&lt;Cite&gt;&lt;Author&gt;Xin&lt;/Author&gt;&lt;Year&gt;2009&lt;/Year&gt;&lt;RecNum&gt;0&lt;/RecNum&gt;&lt;IDText&gt;MicroRNAs miR-143 and miR-145 modulate cytoskeletal dynamics and responsiveness of smooth muscle cells to injury&lt;/IDText&gt;&lt;DisplayText&gt;(Xin et al., 2009)&lt;/DisplayText&gt;&lt;record&gt;&lt;dates&gt;&lt;pub-dates&gt;&lt;date&gt;2009-09-15&lt;/date&gt;&lt;/pub-dates&gt;&lt;year&gt;2009&lt;/year&gt;&lt;/dates&gt;&lt;urls&gt;&lt;related-urls&gt;&lt;url&gt;https://www.ncbi.nlm.nih.gov/pmc/articles/PMC2751981&lt;/url&gt;&lt;/related-urls&gt;&lt;/urls&gt;&lt;isbn&gt;0890-9369&lt;/isbn&gt;&lt;titles&gt;&lt;title&gt;MicroRNAs miR-143 and miR-145 modulate cytoskeletal dynamics and responsiveness of smooth muscle cells to injury&lt;/title&gt;&lt;secondary-title&gt;Genes &amp;amp; Development&lt;/secondary-title&gt;&lt;/titles&gt;&lt;pages&gt;2166-2178&lt;/pages&gt;&lt;number&gt;18&lt;/number&gt;&lt;access-date&gt;2023-11-13T19:24:46&lt;/access-date&gt;&lt;contributors&gt;&lt;authors&gt;&lt;author&gt;Xin, Mei&lt;/author&gt;&lt;author&gt;Small, Eric M.&lt;/author&gt;&lt;author&gt;Sutherland, Lillian B.&lt;/author&gt;&lt;author&gt;Qi, Xiaoxia&lt;/author&gt;&lt;author&gt;Mcanally, John&lt;/author&gt;&lt;author&gt;Plato, Craig F.&lt;/author&gt;&lt;author&gt;Richardson, James A.&lt;/author&gt;&lt;author&gt;Bassel-Duby, Rhonda&lt;/author&gt;&lt;author&gt;Olson, Eric N.&lt;/author&gt;&lt;/authors&gt;&lt;/contributors&gt;&lt;added-date format="utc"&gt;1699903488&lt;/added-date&gt;&lt;ref-type name="Journal Article"&gt;17&lt;/ref-type&gt;&lt;rec-number&gt;907&lt;/rec-number&gt;&lt;publisher&gt;Cold Spring Harbor Laboratory&lt;/publisher&gt;&lt;last-updated-date format="utc"&gt;1699903490&lt;/last-updated-date&gt;&lt;electronic-resource-num&gt;10.1101/gad.1842409&lt;/electronic-resource-num&gt;&lt;volume&gt;23&lt;/volume&gt;&lt;/record&gt;&lt;/Cite&gt;&lt;/EndNote&gt;</w:instrText>
      </w:r>
      <w:r w:rsidRPr="005D109C">
        <w:rPr>
          <w:sz w:val="24"/>
          <w:szCs w:val="24"/>
          <w:shd w:val="clear" w:color="auto" w:fill="FFFFFF"/>
          <w:lang w:val="en-US"/>
        </w:rPr>
        <w:fldChar w:fldCharType="separate"/>
      </w:r>
      <w:r w:rsidR="001C37DF">
        <w:rPr>
          <w:noProof/>
          <w:sz w:val="24"/>
          <w:szCs w:val="24"/>
          <w:shd w:val="clear" w:color="auto" w:fill="FFFFFF"/>
          <w:lang w:val="en-US"/>
        </w:rPr>
        <w:t>(Xin et al., 2009)</w:t>
      </w:r>
      <w:r w:rsidRPr="005D109C">
        <w:rPr>
          <w:sz w:val="24"/>
          <w:szCs w:val="24"/>
          <w:shd w:val="clear" w:color="auto" w:fill="FFFFFF"/>
          <w:lang w:val="en-US"/>
        </w:rPr>
        <w:fldChar w:fldCharType="end"/>
      </w:r>
      <w:r w:rsidRPr="005D109C">
        <w:rPr>
          <w:sz w:val="24"/>
          <w:szCs w:val="24"/>
          <w:shd w:val="clear" w:color="auto" w:fill="FFFFFF"/>
          <w:lang w:val="en-US"/>
        </w:rPr>
        <w:t xml:space="preserve">. This is a consequence of diminished </w:t>
      </w:r>
      <w:r w:rsidRPr="00CD013B">
        <w:rPr>
          <w:sz w:val="24"/>
          <w:szCs w:val="24"/>
          <w:shd w:val="clear" w:color="auto" w:fill="FFFFFF"/>
        </w:rPr>
        <w:t xml:space="preserve">migratory activity and disarray of actin stress </w:t>
      </w:r>
      <w:proofErr w:type="spellStart"/>
      <w:r w:rsidRPr="00CD013B">
        <w:rPr>
          <w:sz w:val="24"/>
          <w:szCs w:val="24"/>
          <w:shd w:val="clear" w:color="auto" w:fill="FFFFFF"/>
        </w:rPr>
        <w:t>fibers</w:t>
      </w:r>
      <w:proofErr w:type="spellEnd"/>
      <w:r w:rsidRPr="00CD013B">
        <w:rPr>
          <w:sz w:val="24"/>
          <w:szCs w:val="24"/>
          <w:shd w:val="clear" w:color="auto" w:fill="FFFFFF"/>
        </w:rPr>
        <w:t xml:space="preserve"> in SMCs, reinforcing that miR-143/145</w:t>
      </w:r>
      <w:r w:rsidRPr="005D109C">
        <w:rPr>
          <w:sz w:val="24"/>
          <w:szCs w:val="24"/>
          <w:shd w:val="clear" w:color="auto" w:fill="FFFFFF"/>
          <w:lang w:val="en-US"/>
        </w:rPr>
        <w:t xml:space="preserve"> play a crucial part in a SRF-controlled network modulating cytoskeletal remodeling and phenotypic transformation in SMCs during vascular disease </w:t>
      </w:r>
      <w:r w:rsidRPr="005D109C">
        <w:rPr>
          <w:sz w:val="24"/>
          <w:szCs w:val="24"/>
          <w:shd w:val="clear" w:color="auto" w:fill="FFFFFF"/>
          <w:lang w:val="en-US"/>
        </w:rPr>
        <w:fldChar w:fldCharType="begin"/>
      </w:r>
      <w:r w:rsidR="001C37DF">
        <w:rPr>
          <w:sz w:val="24"/>
          <w:szCs w:val="24"/>
          <w:shd w:val="clear" w:color="auto" w:fill="FFFFFF"/>
          <w:lang w:val="en-US"/>
        </w:rPr>
        <w:instrText xml:space="preserve"> ADDIN EN.CITE &lt;EndNote&gt;&lt;Cite&gt;&lt;Author&gt;Xin&lt;/Author&gt;&lt;Year&gt;2009&lt;/Year&gt;&lt;RecNum&gt;0&lt;/RecNum&gt;&lt;IDText&gt;MicroRNAs miR-143 and miR-145 modulate cytoskeletal dynamics and responsiveness of smooth muscle cells to injury&lt;/IDText&gt;&lt;DisplayText&gt;(Xin et al., 2009)&lt;/DisplayText&gt;&lt;record&gt;&lt;dates&gt;&lt;pub-dates&gt;&lt;date&gt;2009-09-15&lt;/date&gt;&lt;/pub-dates&gt;&lt;year&gt;2009&lt;/year&gt;&lt;/dates&gt;&lt;urls&gt;&lt;related-urls&gt;&lt;url&gt;https://www.ncbi.nlm.nih.gov/pmc/articles/PMC2751981&lt;/url&gt;&lt;/related-urls&gt;&lt;/urls&gt;&lt;isbn&gt;0890-9369&lt;/isbn&gt;&lt;titles&gt;&lt;title&gt;MicroRNAs miR-143 and miR-145 modulate cytoskeletal dynamics and responsiveness of smooth muscle cells to injury&lt;/title&gt;&lt;secondary-title&gt;Genes &amp;amp; Development&lt;/secondary-title&gt;&lt;/titles&gt;&lt;pages&gt;2166-2178&lt;/pages&gt;&lt;number&gt;18&lt;/number&gt;&lt;access-date&gt;2023-11-13T19:24:46&lt;/access-date&gt;&lt;contributors&gt;&lt;authors&gt;&lt;author&gt;Xin, Mei&lt;/author&gt;&lt;author&gt;Small, Eric M.&lt;/author&gt;&lt;author&gt;Sutherland, Lillian B.&lt;/author&gt;&lt;author&gt;Qi, Xiaoxia&lt;/author&gt;&lt;author&gt;Mcanally, John&lt;/author&gt;&lt;author&gt;Plato, Craig F.&lt;/author&gt;&lt;author&gt;Richardson, James A.&lt;/author&gt;&lt;author&gt;Bassel-Duby, Rhonda&lt;/author&gt;&lt;author&gt;Olson, Eric N.&lt;/author&gt;&lt;/authors&gt;&lt;/contributors&gt;&lt;added-date format="utc"&gt;1699903488&lt;/added-date&gt;&lt;ref-type name="Journal Article"&gt;17&lt;/ref-type&gt;&lt;rec-number&gt;907&lt;/rec-number&gt;&lt;publisher&gt;Cold Spring Harbor Laboratory&lt;/publisher&gt;&lt;last-updated-date format="utc"&gt;1699903490&lt;/last-updated-date&gt;&lt;electronic-resource-num&gt;10.1101/gad.1842409&lt;/electronic-resource-num&gt;&lt;volume&gt;23&lt;/volume&gt;&lt;/record&gt;&lt;/Cite&gt;&lt;/EndNote&gt;</w:instrText>
      </w:r>
      <w:r w:rsidRPr="005D109C">
        <w:rPr>
          <w:sz w:val="24"/>
          <w:szCs w:val="24"/>
          <w:shd w:val="clear" w:color="auto" w:fill="FFFFFF"/>
          <w:lang w:val="en-US"/>
        </w:rPr>
        <w:fldChar w:fldCharType="separate"/>
      </w:r>
      <w:r w:rsidR="001C37DF">
        <w:rPr>
          <w:noProof/>
          <w:sz w:val="24"/>
          <w:szCs w:val="24"/>
          <w:shd w:val="clear" w:color="auto" w:fill="FFFFFF"/>
          <w:lang w:val="en-US"/>
        </w:rPr>
        <w:t>(Xin et al., 2009)</w:t>
      </w:r>
      <w:r w:rsidRPr="005D109C">
        <w:rPr>
          <w:sz w:val="24"/>
          <w:szCs w:val="24"/>
          <w:shd w:val="clear" w:color="auto" w:fill="FFFFFF"/>
          <w:lang w:val="en-US"/>
        </w:rPr>
        <w:fldChar w:fldCharType="end"/>
      </w:r>
      <w:r w:rsidRPr="005D109C">
        <w:rPr>
          <w:sz w:val="24"/>
          <w:szCs w:val="24"/>
          <w:shd w:val="clear" w:color="auto" w:fill="FFFFFF"/>
          <w:lang w:val="en-US"/>
        </w:rPr>
        <w:t>. Consistently with</w:t>
      </w:r>
      <w:r w:rsidR="00053E41">
        <w:rPr>
          <w:sz w:val="24"/>
          <w:szCs w:val="24"/>
          <w:shd w:val="clear" w:color="auto" w:fill="FFFFFF"/>
          <w:lang w:val="en-US"/>
        </w:rPr>
        <w:t xml:space="preserve"> Xin et al., 2009</w:t>
      </w:r>
      <w:r w:rsidRPr="005D109C">
        <w:rPr>
          <w:sz w:val="24"/>
          <w:szCs w:val="24"/>
          <w:shd w:val="clear" w:color="auto" w:fill="FFFFFF"/>
          <w:lang w:val="en-US"/>
        </w:rPr>
        <w:t>,</w:t>
      </w:r>
      <w:r w:rsidR="00053E41">
        <w:rPr>
          <w:sz w:val="24"/>
          <w:szCs w:val="24"/>
          <w:shd w:val="clear" w:color="auto" w:fill="FFFFFF"/>
          <w:lang w:val="en-US"/>
        </w:rPr>
        <w:t xml:space="preserve"> Boettger et al., (2009)</w:t>
      </w:r>
      <w:r w:rsidRPr="005D109C">
        <w:rPr>
          <w:sz w:val="24"/>
          <w:szCs w:val="24"/>
          <w:shd w:val="clear" w:color="auto" w:fill="FFFFFF"/>
          <w:lang w:val="en-US"/>
        </w:rPr>
        <w:t xml:space="preserve"> showed that lack of miR-143/145 by genetic knockout in mice promoted the development of neointimal lesions, in addition to resulting in vSMCs remaining in a synthetic state. Through high-throughput proteomics, the authors identified angiotensin-converting enzyme (ACE) as a potential target of miR-143/145, and  pharmacological blocking of either ACE or the AT1 receptor partially restored normal vascular function and gene expression in miR-143/145-deficient mice</w:t>
      </w:r>
      <w:r w:rsidR="00053E41">
        <w:rPr>
          <w:sz w:val="24"/>
          <w:szCs w:val="24"/>
          <w:shd w:val="clear" w:color="auto" w:fill="FFFFFF"/>
          <w:lang w:val="en-US"/>
        </w:rPr>
        <w:t xml:space="preserve"> </w:t>
      </w:r>
      <w:r w:rsidR="00053E41">
        <w:rPr>
          <w:sz w:val="24"/>
          <w:szCs w:val="24"/>
          <w:shd w:val="clear" w:color="auto" w:fill="FFFFFF"/>
          <w:lang w:val="en-US"/>
        </w:rPr>
        <w:fldChar w:fldCharType="begin"/>
      </w:r>
      <w:r w:rsidR="00053E41">
        <w:rPr>
          <w:sz w:val="24"/>
          <w:szCs w:val="24"/>
          <w:shd w:val="clear" w:color="auto" w:fill="FFFFFF"/>
          <w:lang w:val="en-US"/>
        </w:rPr>
        <w:instrText xml:space="preserve"> ADDIN EN.CITE &lt;EndNote&gt;&lt;Cite&gt;&lt;Author&gt;Boettger&lt;/Author&gt;&lt;Year&gt;2009&lt;/Year&gt;&lt;RecNum&gt;36&lt;/RecNum&gt;&lt;DisplayText&gt;(Boettger et al., 2009)&lt;/DisplayText&gt;&lt;record&gt;&lt;rec-number&gt;36&lt;/rec-number&gt;&lt;foreign-keys&gt;&lt;key app="EN" db-id="s905e2a9tsvp0repeewvt9zystrfvsptawpa" timestamp="1700002273"&gt;36&lt;/key&gt;&lt;/foreign-keys&gt;&lt;ref-type name="Journal Article"&gt;17&lt;/ref-type&gt;&lt;contributors&gt;&lt;authors&gt;&lt;author&gt;Boettger, Thomas&lt;/author&gt;&lt;author&gt;Beetz, Nadine&lt;/author&gt;&lt;author&gt;Kostin, Sawa&lt;/author&gt;&lt;author&gt;Schneider, Johanna&lt;/author&gt;&lt;author&gt;Krüger, Marcus&lt;/author&gt;&lt;author&gt;Hein, Lutz&lt;/author&gt;&lt;author&gt;Braun, Thomas&lt;/author&gt;&lt;/authors&gt;&lt;/contributors&gt;&lt;titles&gt;&lt;title&gt;Acquisition of the contractile phenotype by murine arterial smooth muscle cells depends on the Mir143/145 gene cluster&lt;/title&gt;&lt;secondary-title&gt;Journal of Clinical Investigation&lt;/secondary-title&gt;&lt;/titles&gt;&lt;pages&gt;2634-2647&lt;/pages&gt;&lt;volume&gt;119&lt;/volume&gt;&lt;number&gt;9&lt;/number&gt;&lt;dates&gt;&lt;year&gt;2009&lt;/year&gt;&lt;pub-dates&gt;&lt;date&gt;2009-09-01&lt;/date&gt;&lt;/pub-dates&gt;&lt;/dates&gt;&lt;publisher&gt;American Society for Clinical Investigation&lt;/publisher&gt;&lt;isbn&gt;0021-9738&lt;/isbn&gt;&lt;urls&gt;&lt;/urls&gt;&lt;electronic-resource-num&gt;10.1172/jci38864&lt;/electronic-resource-num&gt;&lt;access-date&gt;2023-10-12T10:22:09&lt;/access-date&gt;&lt;/record&gt;&lt;/Cite&gt;&lt;/EndNote&gt;</w:instrText>
      </w:r>
      <w:r w:rsidR="00053E41">
        <w:rPr>
          <w:sz w:val="24"/>
          <w:szCs w:val="24"/>
          <w:shd w:val="clear" w:color="auto" w:fill="FFFFFF"/>
          <w:lang w:val="en-US"/>
        </w:rPr>
        <w:fldChar w:fldCharType="separate"/>
      </w:r>
      <w:r w:rsidR="00053E41">
        <w:rPr>
          <w:noProof/>
          <w:sz w:val="24"/>
          <w:szCs w:val="24"/>
          <w:shd w:val="clear" w:color="auto" w:fill="FFFFFF"/>
          <w:lang w:val="en-US"/>
        </w:rPr>
        <w:t>(Boettger et al., 2009)</w:t>
      </w:r>
      <w:r w:rsidR="00053E41">
        <w:rPr>
          <w:sz w:val="24"/>
          <w:szCs w:val="24"/>
          <w:shd w:val="clear" w:color="auto" w:fill="FFFFFF"/>
          <w:lang w:val="en-US"/>
        </w:rPr>
        <w:fldChar w:fldCharType="end"/>
      </w:r>
      <w:r w:rsidRPr="005D109C">
        <w:rPr>
          <w:sz w:val="24"/>
          <w:szCs w:val="24"/>
          <w:shd w:val="clear" w:color="auto" w:fill="FFFFFF"/>
          <w:lang w:val="en-US"/>
        </w:rPr>
        <w:t xml:space="preserve">. MiR-145 is also downregulated in the vascular walls with neointimal lesion formation and in cultured de-differentiated vSMCs </w:t>
      </w:r>
      <w:r w:rsidRPr="005D109C">
        <w:rPr>
          <w:sz w:val="24"/>
          <w:szCs w:val="24"/>
          <w:shd w:val="clear" w:color="auto" w:fill="FFFFFF"/>
          <w:lang w:val="en-US"/>
        </w:rPr>
        <w:fldChar w:fldCharType="begin">
          <w:fldData xml:space="preserve">PEVuZE5vdGU+PENpdGU+PEF1dGhvcj5DaGVuZzwvQXV0aG9yPjxZZWFyPjIwMDk8L1llYXI+PFJl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PEVuZE5vdGU+PENpdGU+PEF1dGhvcj5DaGVuZzwvQXV0aG9yPjxZZWFyPjIwMDk8L1llYXI+PFJl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sidRPr="005D109C">
        <w:rPr>
          <w:sz w:val="24"/>
          <w:szCs w:val="24"/>
          <w:shd w:val="clear" w:color="auto" w:fill="FFFFFF"/>
          <w:lang w:val="en-US"/>
        </w:rPr>
      </w:r>
      <w:r w:rsidRPr="005D109C">
        <w:rPr>
          <w:sz w:val="24"/>
          <w:szCs w:val="24"/>
          <w:shd w:val="clear" w:color="auto" w:fill="FFFFFF"/>
          <w:lang w:val="en-US"/>
        </w:rPr>
        <w:fldChar w:fldCharType="separate"/>
      </w:r>
      <w:r w:rsidR="001C37DF">
        <w:rPr>
          <w:noProof/>
          <w:sz w:val="24"/>
          <w:szCs w:val="24"/>
          <w:shd w:val="clear" w:color="auto" w:fill="FFFFFF"/>
          <w:lang w:val="en-US"/>
        </w:rPr>
        <w:t>(Cheng et al., 2009)</w:t>
      </w:r>
      <w:r w:rsidRPr="005D109C">
        <w:rPr>
          <w:sz w:val="24"/>
          <w:szCs w:val="24"/>
          <w:shd w:val="clear" w:color="auto" w:fill="FFFFFF"/>
          <w:lang w:val="en-US"/>
        </w:rPr>
        <w:fldChar w:fldCharType="end"/>
      </w:r>
      <w:r w:rsidRPr="005D109C">
        <w:rPr>
          <w:sz w:val="24"/>
          <w:szCs w:val="24"/>
          <w:shd w:val="clear" w:color="auto" w:fill="FFFFFF"/>
          <w:lang w:val="en-US"/>
        </w:rPr>
        <w:t xml:space="preserve">. Both </w:t>
      </w:r>
      <w:r w:rsidRPr="005D109C">
        <w:rPr>
          <w:i/>
          <w:iCs/>
          <w:sz w:val="24"/>
          <w:szCs w:val="24"/>
          <w:shd w:val="clear" w:color="auto" w:fill="FFFFFF"/>
          <w:lang w:val="en-US"/>
        </w:rPr>
        <w:t>in vitro</w:t>
      </w:r>
      <w:r w:rsidRPr="005D109C">
        <w:rPr>
          <w:sz w:val="24"/>
          <w:szCs w:val="24"/>
          <w:shd w:val="clear" w:color="auto" w:fill="FFFFFF"/>
          <w:lang w:val="en-US"/>
        </w:rPr>
        <w:t xml:space="preserve"> and </w:t>
      </w:r>
      <w:r w:rsidRPr="005D109C">
        <w:rPr>
          <w:i/>
          <w:iCs/>
          <w:sz w:val="24"/>
          <w:szCs w:val="24"/>
          <w:shd w:val="clear" w:color="auto" w:fill="FFFFFF"/>
          <w:lang w:val="en-US"/>
        </w:rPr>
        <w:t>in vivo</w:t>
      </w:r>
      <w:r w:rsidRPr="005D109C">
        <w:rPr>
          <w:sz w:val="24"/>
          <w:szCs w:val="24"/>
          <w:shd w:val="clear" w:color="auto" w:fill="FFFFFF"/>
          <w:lang w:val="en-US"/>
        </w:rPr>
        <w:t xml:space="preserve">, miR-145 acts as a phenotypic marker and modulator for vSMCs, affecting differentiation marker genes such as SM alpha-actin, calponin, and SM-MHC </w:t>
      </w:r>
      <w:r w:rsidRPr="005D109C">
        <w:rPr>
          <w:sz w:val="24"/>
          <w:szCs w:val="24"/>
          <w:shd w:val="clear" w:color="auto" w:fill="FFFFFF"/>
          <w:lang w:val="en-US"/>
        </w:rPr>
        <w:fldChar w:fldCharType="begin">
          <w:fldData xml:space="preserve">PEVuZE5vdGU+PENpdGU+PEF1dGhvcj5DaGVuZzwvQXV0aG9yPjxZZWFyPjIwMDk8L1llYXI+PFJl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PEVuZE5vdGU+PENpdGU+PEF1dGhvcj5DaGVuZzwvQXV0aG9yPjxZZWFyPjIwMDk8L1llYXI+PFJl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sidRPr="005D109C">
        <w:rPr>
          <w:sz w:val="24"/>
          <w:szCs w:val="24"/>
          <w:shd w:val="clear" w:color="auto" w:fill="FFFFFF"/>
          <w:lang w:val="en-US"/>
        </w:rPr>
      </w:r>
      <w:r w:rsidRPr="005D109C">
        <w:rPr>
          <w:sz w:val="24"/>
          <w:szCs w:val="24"/>
          <w:shd w:val="clear" w:color="auto" w:fill="FFFFFF"/>
          <w:lang w:val="en-US"/>
        </w:rPr>
        <w:fldChar w:fldCharType="separate"/>
      </w:r>
      <w:r w:rsidR="001C37DF">
        <w:rPr>
          <w:noProof/>
          <w:sz w:val="24"/>
          <w:szCs w:val="24"/>
          <w:shd w:val="clear" w:color="auto" w:fill="FFFFFF"/>
          <w:lang w:val="en-US"/>
        </w:rPr>
        <w:t>(Cheng et al., 2009)</w:t>
      </w:r>
      <w:r w:rsidRPr="005D109C">
        <w:rPr>
          <w:sz w:val="24"/>
          <w:szCs w:val="24"/>
          <w:shd w:val="clear" w:color="auto" w:fill="FFFFFF"/>
          <w:lang w:val="en-US"/>
        </w:rPr>
        <w:fldChar w:fldCharType="end"/>
      </w:r>
      <w:r w:rsidRPr="005D109C">
        <w:rPr>
          <w:sz w:val="24"/>
          <w:szCs w:val="24"/>
          <w:shd w:val="clear" w:color="auto" w:fill="FFFFFF"/>
          <w:lang w:val="en-US"/>
        </w:rPr>
        <w:t xml:space="preserve">. In the same study, it was also discovered that this modulation occurs through its target gene KLF5 and its downstream signaling molecule, </w:t>
      </w:r>
      <w:proofErr w:type="spellStart"/>
      <w:r w:rsidRPr="005D109C">
        <w:rPr>
          <w:sz w:val="24"/>
          <w:szCs w:val="24"/>
          <w:shd w:val="clear" w:color="auto" w:fill="FFFFFF"/>
          <w:lang w:val="en-US"/>
        </w:rPr>
        <w:t>myocardin</w:t>
      </w:r>
      <w:proofErr w:type="spellEnd"/>
      <w:r w:rsidRPr="005D109C">
        <w:rPr>
          <w:sz w:val="24"/>
          <w:szCs w:val="24"/>
          <w:shd w:val="clear" w:color="auto" w:fill="FFFFFF"/>
          <w:lang w:val="en-US"/>
        </w:rPr>
        <w:t xml:space="preserve">. Administration of miR-145 in balloon-injured arteries inhibits neointimal growth, suggesting that miR-145 might have therapeutic potential for controlling vascular neointimal lesion formation and other proliferative vascular diseases </w:t>
      </w:r>
      <w:r w:rsidRPr="005D109C">
        <w:rPr>
          <w:sz w:val="24"/>
          <w:szCs w:val="24"/>
          <w:shd w:val="clear" w:color="auto" w:fill="FFFFFF"/>
          <w:lang w:val="en-US"/>
        </w:rPr>
        <w:fldChar w:fldCharType="begin">
          <w:fldData xml:space="preserve">PEVuZE5vdGU+PENpdGU+PEF1dGhvcj5DaGVuZzwvQXV0aG9yPjxZZWFyPjIwMDk8L1llYXI+PFJl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PEVuZE5vdGU+PENpdGU+PEF1dGhvcj5DaGVuZzwvQXV0aG9yPjxZZWFyPjIwMDk8L1llYXI+PFJl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sidRPr="005D109C">
        <w:rPr>
          <w:sz w:val="24"/>
          <w:szCs w:val="24"/>
          <w:shd w:val="clear" w:color="auto" w:fill="FFFFFF"/>
          <w:lang w:val="en-US"/>
        </w:rPr>
      </w:r>
      <w:r w:rsidRPr="005D109C">
        <w:rPr>
          <w:sz w:val="24"/>
          <w:szCs w:val="24"/>
          <w:shd w:val="clear" w:color="auto" w:fill="FFFFFF"/>
          <w:lang w:val="en-US"/>
        </w:rPr>
        <w:fldChar w:fldCharType="separate"/>
      </w:r>
      <w:r w:rsidR="001C37DF">
        <w:rPr>
          <w:noProof/>
          <w:sz w:val="24"/>
          <w:szCs w:val="24"/>
          <w:shd w:val="clear" w:color="auto" w:fill="FFFFFF"/>
          <w:lang w:val="en-US"/>
        </w:rPr>
        <w:t>(Cheng et al., 2009)</w:t>
      </w:r>
      <w:r w:rsidRPr="005D109C">
        <w:rPr>
          <w:sz w:val="24"/>
          <w:szCs w:val="24"/>
          <w:shd w:val="clear" w:color="auto" w:fill="FFFFFF"/>
          <w:lang w:val="en-US"/>
        </w:rPr>
        <w:fldChar w:fldCharType="end"/>
      </w:r>
      <w:r w:rsidRPr="005D109C">
        <w:rPr>
          <w:sz w:val="24"/>
          <w:szCs w:val="24"/>
          <w:shd w:val="clear" w:color="auto" w:fill="FFFFFF"/>
          <w:lang w:val="en-US"/>
        </w:rPr>
        <w:t xml:space="preserve">. The cluster is also downregulated in aortic aneurisms versus healthy aortas and </w:t>
      </w:r>
      <w:proofErr w:type="gramStart"/>
      <w:r w:rsidR="002913AA">
        <w:rPr>
          <w:sz w:val="24"/>
          <w:szCs w:val="24"/>
          <w:shd w:val="clear" w:color="auto" w:fill="FFFFFF"/>
          <w:lang w:val="en-US"/>
        </w:rPr>
        <w:t xml:space="preserve">is </w:t>
      </w:r>
      <w:r w:rsidRPr="005D109C">
        <w:rPr>
          <w:sz w:val="24"/>
          <w:szCs w:val="24"/>
          <w:shd w:val="clear" w:color="auto" w:fill="FFFFFF"/>
          <w:lang w:val="en-US"/>
        </w:rPr>
        <w:t>able to</w:t>
      </w:r>
      <w:proofErr w:type="gramEnd"/>
      <w:r w:rsidRPr="005D109C">
        <w:rPr>
          <w:sz w:val="24"/>
          <w:szCs w:val="24"/>
          <w:shd w:val="clear" w:color="auto" w:fill="FFFFFF"/>
          <w:lang w:val="en-US"/>
        </w:rPr>
        <w:t xml:space="preserve"> decrease neointimal formation </w:t>
      </w:r>
      <w:r w:rsidRPr="005D109C">
        <w:rPr>
          <w:i/>
          <w:iCs/>
          <w:sz w:val="24"/>
          <w:szCs w:val="24"/>
          <w:shd w:val="clear" w:color="auto" w:fill="FFFFFF"/>
          <w:lang w:val="en-US"/>
        </w:rPr>
        <w:t>in vivo</w:t>
      </w:r>
      <w:r w:rsidRPr="005D109C">
        <w:rPr>
          <w:sz w:val="24"/>
          <w:szCs w:val="24"/>
          <w:shd w:val="clear" w:color="auto" w:fill="FFFFFF"/>
          <w:lang w:val="en-US"/>
        </w:rPr>
        <w:t xml:space="preserve"> when overexpressed </w:t>
      </w:r>
      <w:r w:rsidRPr="005D109C">
        <w:rPr>
          <w:sz w:val="24"/>
          <w:szCs w:val="24"/>
          <w:shd w:val="clear" w:color="auto" w:fill="FFFFFF"/>
          <w:lang w:val="en-US"/>
        </w:rPr>
        <w:fldChar w:fldCharType="begin">
          <w:fldData xml:space="preserve">PEVuZE5vdGU+PENpdGU+PEF1dGhvcj5FbGlhPC9BdXRob3I+PFllYXI+MjAwOTwvWWVhcj48UmVj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PEVuZE5vdGU+PENpdGU+PEF1dGhvcj5FbGlhPC9BdXRob3I+PFllYXI+MjAwOTwvWWVhcj48UmVj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sidRPr="005D109C">
        <w:rPr>
          <w:sz w:val="24"/>
          <w:szCs w:val="24"/>
          <w:shd w:val="clear" w:color="auto" w:fill="FFFFFF"/>
          <w:lang w:val="en-US"/>
        </w:rPr>
      </w:r>
      <w:r w:rsidRPr="005D109C">
        <w:rPr>
          <w:sz w:val="24"/>
          <w:szCs w:val="24"/>
          <w:shd w:val="clear" w:color="auto" w:fill="FFFFFF"/>
          <w:lang w:val="en-US"/>
        </w:rPr>
        <w:fldChar w:fldCharType="separate"/>
      </w:r>
      <w:r w:rsidR="001C37DF">
        <w:rPr>
          <w:noProof/>
          <w:sz w:val="24"/>
          <w:szCs w:val="24"/>
          <w:shd w:val="clear" w:color="auto" w:fill="FFFFFF"/>
          <w:lang w:val="en-US"/>
        </w:rPr>
        <w:t>(Elia et al., 2009)</w:t>
      </w:r>
      <w:r w:rsidRPr="005D109C">
        <w:rPr>
          <w:sz w:val="24"/>
          <w:szCs w:val="24"/>
          <w:shd w:val="clear" w:color="auto" w:fill="FFFFFF"/>
          <w:lang w:val="en-US"/>
        </w:rPr>
        <w:fldChar w:fldCharType="end"/>
      </w:r>
      <w:r w:rsidRPr="005D109C">
        <w:rPr>
          <w:sz w:val="24"/>
          <w:szCs w:val="24"/>
          <w:shd w:val="clear" w:color="auto" w:fill="FFFFFF"/>
          <w:lang w:val="en-US"/>
        </w:rPr>
        <w:t>.</w:t>
      </w:r>
    </w:p>
    <w:p w14:paraId="0BE26CE1" w14:textId="3C3D8052" w:rsidR="00CD013B" w:rsidRPr="00933246" w:rsidRDefault="00CD013B" w:rsidP="00CD013B">
      <w:pPr>
        <w:jc w:val="both"/>
        <w:rPr>
          <w:sz w:val="24"/>
          <w:szCs w:val="24"/>
          <w:shd w:val="clear" w:color="auto" w:fill="FFFFFF"/>
          <w:lang w:val="en-US"/>
        </w:rPr>
      </w:pPr>
      <w:r w:rsidRPr="005D109C">
        <w:rPr>
          <w:sz w:val="24"/>
          <w:szCs w:val="24"/>
          <w:shd w:val="clear" w:color="auto" w:fill="FFFFFF"/>
          <w:lang w:val="en-US"/>
        </w:rPr>
        <w:t>The cluster is also implicated</w:t>
      </w:r>
      <w:r w:rsidR="007A291E">
        <w:rPr>
          <w:sz w:val="24"/>
          <w:szCs w:val="24"/>
          <w:shd w:val="clear" w:color="auto" w:fill="FFFFFF"/>
          <w:lang w:val="en-US"/>
        </w:rPr>
        <w:t xml:space="preserve"> in pulmonary arterial hypertension</w:t>
      </w:r>
      <w:r w:rsidRPr="005D109C">
        <w:rPr>
          <w:sz w:val="24"/>
          <w:szCs w:val="24"/>
          <w:shd w:val="clear" w:color="auto" w:fill="FFFFFF"/>
          <w:lang w:val="en-US"/>
        </w:rPr>
        <w:t xml:space="preserve"> </w:t>
      </w:r>
      <w:r w:rsidR="007A291E">
        <w:rPr>
          <w:sz w:val="24"/>
          <w:szCs w:val="24"/>
          <w:shd w:val="clear" w:color="auto" w:fill="FFFFFF"/>
          <w:lang w:val="en-US"/>
        </w:rPr>
        <w:t>(</w:t>
      </w:r>
      <w:r w:rsidRPr="005D109C">
        <w:rPr>
          <w:sz w:val="24"/>
          <w:szCs w:val="24"/>
          <w:shd w:val="clear" w:color="auto" w:fill="FFFFFF"/>
          <w:lang w:val="en-US"/>
        </w:rPr>
        <w:t>PAH</w:t>
      </w:r>
      <w:r w:rsidR="007A291E">
        <w:rPr>
          <w:sz w:val="24"/>
          <w:szCs w:val="24"/>
          <w:shd w:val="clear" w:color="auto" w:fill="FFFFFF"/>
          <w:lang w:val="en-US"/>
        </w:rPr>
        <w:t>)</w:t>
      </w:r>
      <w:r w:rsidRPr="005D109C">
        <w:rPr>
          <w:sz w:val="24"/>
          <w:szCs w:val="24"/>
          <w:shd w:val="clear" w:color="auto" w:fill="FFFFFF"/>
          <w:lang w:val="en-US"/>
        </w:rPr>
        <w:t xml:space="preserve">; upregulation of miR-145-5p was observed in pulmonary artery vSMCs from patients with PAH and genetic ablation or pharmacological inhibition of miR-143 prevented the development of hypoxia-induced PAH </w:t>
      </w:r>
      <w:r w:rsidRPr="005D109C">
        <w:rPr>
          <w:sz w:val="24"/>
          <w:szCs w:val="24"/>
          <w:shd w:val="clear" w:color="auto" w:fill="FFFFFF"/>
          <w:lang w:val="en-US"/>
        </w:rPr>
        <w:fldChar w:fldCharType="begin">
          <w:fldData xml:space="preserve">PEVuZE5vdGU+PENpdGU+PEF1dGhvcj5DYXJ1c288L0F1dGhvcj48WWVhcj4yMDEyPC9ZZWFyPjxS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=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PEVuZE5vdGU+PENpdGU+PEF1dGhvcj5DYXJ1c288L0F1dGhvcj48WWVhcj4yMDEyPC9ZZWFyPjxS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=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sidRPr="005D109C">
        <w:rPr>
          <w:sz w:val="24"/>
          <w:szCs w:val="24"/>
          <w:shd w:val="clear" w:color="auto" w:fill="FFFFFF"/>
          <w:lang w:val="en-US"/>
        </w:rPr>
      </w:r>
      <w:r w:rsidRPr="005D109C">
        <w:rPr>
          <w:sz w:val="24"/>
          <w:szCs w:val="24"/>
          <w:shd w:val="clear" w:color="auto" w:fill="FFFFFF"/>
          <w:lang w:val="en-US"/>
        </w:rPr>
        <w:fldChar w:fldCharType="separate"/>
      </w:r>
      <w:r w:rsidR="001C37DF">
        <w:rPr>
          <w:noProof/>
          <w:sz w:val="24"/>
          <w:szCs w:val="24"/>
          <w:shd w:val="clear" w:color="auto" w:fill="FFFFFF"/>
          <w:lang w:val="en-US"/>
        </w:rPr>
        <w:t>(Caruso et al., 2012; Deng et al., 2015)</w:t>
      </w:r>
      <w:r w:rsidRPr="005D109C">
        <w:rPr>
          <w:sz w:val="24"/>
          <w:szCs w:val="24"/>
          <w:shd w:val="clear" w:color="auto" w:fill="FFFFFF"/>
          <w:lang w:val="en-US"/>
        </w:rPr>
        <w:fldChar w:fldCharType="end"/>
      </w:r>
      <w:r w:rsidRPr="005D109C">
        <w:rPr>
          <w:sz w:val="24"/>
          <w:szCs w:val="24"/>
          <w:shd w:val="clear" w:color="auto" w:fill="FFFFFF"/>
          <w:lang w:val="en-US"/>
        </w:rPr>
        <w:t xml:space="preserve">. </w:t>
      </w:r>
      <w:r w:rsidR="002913AA">
        <w:rPr>
          <w:sz w:val="24"/>
          <w:szCs w:val="24"/>
          <w:shd w:val="clear" w:color="auto" w:fill="FFFFFF"/>
          <w:lang w:val="en-US"/>
        </w:rPr>
        <w:t>M</w:t>
      </w:r>
      <w:r w:rsidRPr="005D109C">
        <w:rPr>
          <w:sz w:val="24"/>
          <w:szCs w:val="24"/>
          <w:shd w:val="clear" w:color="auto" w:fill="FFFFFF"/>
          <w:lang w:val="en-US"/>
        </w:rPr>
        <w:t xml:space="preserve">iR-143/145 is embedded within the locus of the lncRNA CARMN, which also has been identified as a regulator of vSMC pathophysiology. Collectively, it appears that the function of the miR-143/145 cluster in the context of PAH contrasts markedly with its function </w:t>
      </w:r>
      <w:r w:rsidR="004C4D9B">
        <w:rPr>
          <w:sz w:val="24"/>
          <w:szCs w:val="24"/>
          <w:shd w:val="clear" w:color="auto" w:fill="FFFFFF"/>
          <w:lang w:val="en-US"/>
        </w:rPr>
        <w:t>reported from previous studies in other tissues</w:t>
      </w:r>
      <w:r w:rsidRPr="005D109C">
        <w:rPr>
          <w:sz w:val="24"/>
          <w:szCs w:val="24"/>
          <w:shd w:val="clear" w:color="auto" w:fill="FFFFFF"/>
          <w:lang w:val="en-US"/>
        </w:rPr>
        <w:t>. Rather than inhibiting aberrant vSMC function, an increase in this miRNA cluster is associated with PAH progression.</w:t>
      </w:r>
    </w:p>
    <w:p w14:paraId="71A3B66D" w14:textId="564D68B4" w:rsidR="00933246" w:rsidRPr="00933246" w:rsidRDefault="00933246" w:rsidP="00933246">
      <w:pPr>
        <w:jc w:val="both"/>
        <w:rPr>
          <w:sz w:val="24"/>
          <w:szCs w:val="24"/>
          <w:shd w:val="clear" w:color="auto" w:fill="FFFFFF"/>
          <w:lang w:val="en-US"/>
        </w:rPr>
      </w:pPr>
      <w:r w:rsidRPr="00933246">
        <w:rPr>
          <w:sz w:val="24"/>
          <w:szCs w:val="24"/>
          <w:shd w:val="clear" w:color="auto" w:fill="FFFFFF"/>
          <w:lang w:val="en-US"/>
        </w:rPr>
        <w:lastRenderedPageBreak/>
        <w:t xml:space="preserve">MiR-155 has mostly </w:t>
      </w:r>
      <w:r w:rsidR="00284E73">
        <w:rPr>
          <w:sz w:val="24"/>
          <w:szCs w:val="24"/>
          <w:shd w:val="clear" w:color="auto" w:fill="FFFFFF"/>
          <w:lang w:val="en-US"/>
        </w:rPr>
        <w:t xml:space="preserve">been </w:t>
      </w:r>
      <w:r w:rsidRPr="00933246">
        <w:rPr>
          <w:sz w:val="24"/>
          <w:szCs w:val="24"/>
          <w:shd w:val="clear" w:color="auto" w:fill="FFFFFF"/>
          <w:lang w:val="en-US"/>
        </w:rPr>
        <w:t>studied in the immune system, with important regulatory functions within this context</w:t>
      </w:r>
      <w:r w:rsidR="000673CB">
        <w:rPr>
          <w:sz w:val="24"/>
          <w:szCs w:val="24"/>
          <w:shd w:val="clear" w:color="auto" w:fill="FFFFFF"/>
          <w:lang w:val="en-US"/>
        </w:rPr>
        <w:t xml:space="preserve"> </w:t>
      </w:r>
      <w:r w:rsidR="000673CB">
        <w:rPr>
          <w:sz w:val="24"/>
          <w:szCs w:val="24"/>
          <w:shd w:val="clear" w:color="auto" w:fill="FFFFFF"/>
          <w:lang w:val="en-US"/>
        </w:rPr>
        <w:fldChar w:fldCharType="begin">
          <w:fldData xml:space="preserve">PEVuZE5vdGU+PENpdGU+PEF1dGhvcj5PJmFwb3M7Q29ubmVsbDwvQXV0aG9yPjxZZWFyPjIwMDc8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PEVuZE5vdGU+PENpdGU+PEF1dGhvcj5PJmFwb3M7Q29ubmVsbDwvQXV0aG9yPjxZZWFyPjIwMDc8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sidR="000673CB">
        <w:rPr>
          <w:sz w:val="24"/>
          <w:szCs w:val="24"/>
          <w:shd w:val="clear" w:color="auto" w:fill="FFFFFF"/>
          <w:lang w:val="en-US"/>
        </w:rPr>
      </w:r>
      <w:r w:rsidR="000673CB">
        <w:rPr>
          <w:sz w:val="24"/>
          <w:szCs w:val="24"/>
          <w:shd w:val="clear" w:color="auto" w:fill="FFFFFF"/>
          <w:lang w:val="en-US"/>
        </w:rPr>
        <w:fldChar w:fldCharType="separate"/>
      </w:r>
      <w:r w:rsidR="001C37DF">
        <w:rPr>
          <w:noProof/>
          <w:sz w:val="24"/>
          <w:szCs w:val="24"/>
          <w:shd w:val="clear" w:color="auto" w:fill="FFFFFF"/>
          <w:lang w:val="en-US"/>
        </w:rPr>
        <w:t>(O'Connell et al., 2007; Rodriguez et al., 2007)</w:t>
      </w:r>
      <w:r w:rsidR="000673CB">
        <w:rPr>
          <w:sz w:val="24"/>
          <w:szCs w:val="24"/>
          <w:shd w:val="clear" w:color="auto" w:fill="FFFFFF"/>
          <w:lang w:val="en-US"/>
        </w:rPr>
        <w:fldChar w:fldCharType="end"/>
      </w:r>
      <w:r w:rsidRPr="00933246">
        <w:rPr>
          <w:sz w:val="24"/>
          <w:szCs w:val="24"/>
          <w:shd w:val="clear" w:color="auto" w:fill="FFFFFF"/>
          <w:lang w:val="en-US"/>
        </w:rPr>
        <w:t xml:space="preserve">. Recent studies have discovered </w:t>
      </w:r>
      <w:r w:rsidR="006A6C79">
        <w:rPr>
          <w:sz w:val="24"/>
          <w:szCs w:val="24"/>
          <w:shd w:val="clear" w:color="auto" w:fill="FFFFFF"/>
          <w:lang w:val="en-US"/>
        </w:rPr>
        <w:t xml:space="preserve">that </w:t>
      </w:r>
      <w:r w:rsidRPr="00933246">
        <w:rPr>
          <w:sz w:val="24"/>
          <w:szCs w:val="24"/>
          <w:shd w:val="clear" w:color="auto" w:fill="FFFFFF"/>
          <w:lang w:val="en-US"/>
        </w:rPr>
        <w:t xml:space="preserve">miR-155 is also significantly expressed in </w:t>
      </w:r>
      <w:r w:rsidR="00AB7F11">
        <w:rPr>
          <w:sz w:val="24"/>
          <w:szCs w:val="24"/>
          <w:shd w:val="clear" w:color="auto" w:fill="FFFFFF"/>
          <w:lang w:val="en-US"/>
        </w:rPr>
        <w:t>v</w:t>
      </w:r>
      <w:r w:rsidRPr="00933246">
        <w:rPr>
          <w:sz w:val="24"/>
          <w:szCs w:val="24"/>
          <w:shd w:val="clear" w:color="auto" w:fill="FFFFFF"/>
          <w:lang w:val="en-US"/>
        </w:rPr>
        <w:t xml:space="preserve">SMCs and plays an influential role in their pathophysiology. miR-155 is expressed </w:t>
      </w:r>
      <w:r w:rsidR="005A1E48">
        <w:rPr>
          <w:sz w:val="24"/>
          <w:szCs w:val="24"/>
          <w:shd w:val="clear" w:color="auto" w:fill="FFFFFF"/>
          <w:lang w:val="en-US"/>
        </w:rPr>
        <w:t xml:space="preserve">in </w:t>
      </w:r>
      <w:r w:rsidRPr="00933246">
        <w:rPr>
          <w:sz w:val="24"/>
          <w:szCs w:val="24"/>
          <w:shd w:val="clear" w:color="auto" w:fill="FFFFFF"/>
          <w:lang w:val="en-US"/>
        </w:rPr>
        <w:t xml:space="preserve">and secreted </w:t>
      </w:r>
      <w:r w:rsidR="005A1E48">
        <w:rPr>
          <w:sz w:val="24"/>
          <w:szCs w:val="24"/>
          <w:shd w:val="clear" w:color="auto" w:fill="FFFFFF"/>
          <w:lang w:val="en-US"/>
        </w:rPr>
        <w:t>from</w:t>
      </w:r>
      <w:r w:rsidRPr="00933246">
        <w:rPr>
          <w:sz w:val="24"/>
          <w:szCs w:val="24"/>
          <w:shd w:val="clear" w:color="auto" w:fill="FFFFFF"/>
          <w:lang w:val="en-US"/>
        </w:rPr>
        <w:t xml:space="preserve"> </w:t>
      </w:r>
      <w:r w:rsidR="00AB7F11">
        <w:rPr>
          <w:sz w:val="24"/>
          <w:szCs w:val="24"/>
          <w:shd w:val="clear" w:color="auto" w:fill="FFFFFF"/>
          <w:lang w:val="en-US"/>
        </w:rPr>
        <w:t>v</w:t>
      </w:r>
      <w:r w:rsidRPr="00933246">
        <w:rPr>
          <w:sz w:val="24"/>
          <w:szCs w:val="24"/>
          <w:shd w:val="clear" w:color="auto" w:fill="FFFFFF"/>
          <w:lang w:val="en-US"/>
        </w:rPr>
        <w:t>SMCs, and it has been shown to be a potent regulator of endothelial barrier function</w:t>
      </w:r>
      <w:r w:rsidR="000673CB">
        <w:rPr>
          <w:sz w:val="24"/>
          <w:szCs w:val="24"/>
          <w:shd w:val="clear" w:color="auto" w:fill="FFFFFF"/>
          <w:lang w:val="en-US"/>
        </w:rPr>
        <w:t xml:space="preserve"> </w:t>
      </w:r>
      <w:r w:rsidR="000673CB">
        <w:rPr>
          <w:sz w:val="24"/>
          <w:szCs w:val="24"/>
          <w:shd w:val="clear" w:color="auto" w:fill="FFFFFF"/>
          <w:lang w:val="en-US"/>
        </w:rPr>
        <w:fldChar w:fldCharType="begin">
          <w:fldData xml:space="preserve">PEVuZE5vdGU+PENpdGU+PEF1dGhvcj5aaGVuZzwvQXV0aG9yPjxZZWFyPjIwMTc8L1llYXI+PFJl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PEVuZE5vdGU+PENpdGU+PEF1dGhvcj5aaGVuZzwvQXV0aG9yPjxZZWFyPjIwMTc8L1llYXI+PFJl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sidR="000673CB">
        <w:rPr>
          <w:sz w:val="24"/>
          <w:szCs w:val="24"/>
          <w:shd w:val="clear" w:color="auto" w:fill="FFFFFF"/>
          <w:lang w:val="en-US"/>
        </w:rPr>
      </w:r>
      <w:r w:rsidR="000673CB">
        <w:rPr>
          <w:sz w:val="24"/>
          <w:szCs w:val="24"/>
          <w:shd w:val="clear" w:color="auto" w:fill="FFFFFF"/>
          <w:lang w:val="en-US"/>
        </w:rPr>
        <w:fldChar w:fldCharType="separate"/>
      </w:r>
      <w:r w:rsidR="001C37DF">
        <w:rPr>
          <w:noProof/>
          <w:sz w:val="24"/>
          <w:szCs w:val="24"/>
          <w:shd w:val="clear" w:color="auto" w:fill="FFFFFF"/>
          <w:lang w:val="en-US"/>
        </w:rPr>
        <w:t>(Zheng et al., 2017)</w:t>
      </w:r>
      <w:r w:rsidR="000673CB">
        <w:rPr>
          <w:sz w:val="24"/>
          <w:szCs w:val="24"/>
          <w:shd w:val="clear" w:color="auto" w:fill="FFFFFF"/>
          <w:lang w:val="en-US"/>
        </w:rPr>
        <w:fldChar w:fldCharType="end"/>
      </w:r>
      <w:r w:rsidRPr="00933246">
        <w:rPr>
          <w:sz w:val="24"/>
          <w:szCs w:val="24"/>
          <w:shd w:val="clear" w:color="auto" w:fill="FFFFFF"/>
          <w:lang w:val="en-US"/>
        </w:rPr>
        <w:t>. Specifically, miR-155 alters the integrity of endothelial barriers, leading to increased endothelial permeability and enhanced atherosclerotic progression. This suggests that miR-155 could be involved in the communication between different cell types in response to environmental cues</w:t>
      </w:r>
      <w:r w:rsidR="000673CB">
        <w:rPr>
          <w:sz w:val="24"/>
          <w:szCs w:val="24"/>
          <w:shd w:val="clear" w:color="auto" w:fill="FFFFFF"/>
          <w:lang w:val="en-US"/>
        </w:rPr>
        <w:t xml:space="preserve"> </w:t>
      </w:r>
      <w:r w:rsidR="000673CB">
        <w:rPr>
          <w:sz w:val="24"/>
          <w:szCs w:val="24"/>
          <w:shd w:val="clear" w:color="auto" w:fill="FFFFFF"/>
          <w:lang w:val="en-US"/>
        </w:rPr>
        <w:fldChar w:fldCharType="begin">
          <w:fldData xml:space="preserve">PEVuZE5vdGU+PENpdGU+PEF1dGhvcj5aaGVuZzwvQXV0aG9yPjxZZWFyPjIwMTc8L1llYXI+PFJl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PEVuZE5vdGU+PENpdGU+PEF1dGhvcj5aaGVuZzwvQXV0aG9yPjxZZWFyPjIwMTc8L1llYXI+PFJl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sidR="000673CB">
        <w:rPr>
          <w:sz w:val="24"/>
          <w:szCs w:val="24"/>
          <w:shd w:val="clear" w:color="auto" w:fill="FFFFFF"/>
          <w:lang w:val="en-US"/>
        </w:rPr>
      </w:r>
      <w:r w:rsidR="000673CB">
        <w:rPr>
          <w:sz w:val="24"/>
          <w:szCs w:val="24"/>
          <w:shd w:val="clear" w:color="auto" w:fill="FFFFFF"/>
          <w:lang w:val="en-US"/>
        </w:rPr>
        <w:fldChar w:fldCharType="separate"/>
      </w:r>
      <w:r w:rsidR="001C37DF">
        <w:rPr>
          <w:noProof/>
          <w:sz w:val="24"/>
          <w:szCs w:val="24"/>
          <w:shd w:val="clear" w:color="auto" w:fill="FFFFFF"/>
          <w:lang w:val="en-US"/>
        </w:rPr>
        <w:t>(Zheng et al., 2017)</w:t>
      </w:r>
      <w:r w:rsidR="000673CB">
        <w:rPr>
          <w:sz w:val="24"/>
          <w:szCs w:val="24"/>
          <w:shd w:val="clear" w:color="auto" w:fill="FFFFFF"/>
          <w:lang w:val="en-US"/>
        </w:rPr>
        <w:fldChar w:fldCharType="end"/>
      </w:r>
      <w:r w:rsidRPr="00933246">
        <w:rPr>
          <w:sz w:val="24"/>
          <w:szCs w:val="24"/>
          <w:shd w:val="clear" w:color="auto" w:fill="FFFFFF"/>
          <w:lang w:val="en-US"/>
        </w:rPr>
        <w:t xml:space="preserve">. A recent study investigated the role of miR-155-5p in the migration of </w:t>
      </w:r>
      <w:r w:rsidR="00AB7F11">
        <w:rPr>
          <w:sz w:val="24"/>
          <w:szCs w:val="24"/>
          <w:shd w:val="clear" w:color="auto" w:fill="FFFFFF"/>
          <w:lang w:val="en-US"/>
        </w:rPr>
        <w:t>v</w:t>
      </w:r>
      <w:r w:rsidRPr="00933246">
        <w:rPr>
          <w:sz w:val="24"/>
          <w:szCs w:val="24"/>
          <w:shd w:val="clear" w:color="auto" w:fill="FFFFFF"/>
          <w:lang w:val="en-US"/>
        </w:rPr>
        <w:t>SMCs under hypertensive conditions</w:t>
      </w:r>
      <w:r w:rsidR="000673CB">
        <w:rPr>
          <w:sz w:val="24"/>
          <w:szCs w:val="24"/>
          <w:shd w:val="clear" w:color="auto" w:fill="FFFFFF"/>
          <w:lang w:val="en-US"/>
        </w:rPr>
        <w:t xml:space="preserve"> </w:t>
      </w:r>
      <w:r w:rsidR="000673CB">
        <w:rPr>
          <w:sz w:val="24"/>
          <w:szCs w:val="24"/>
          <w:shd w:val="clear" w:color="auto" w:fill="FFFFFF"/>
          <w:lang w:val="en-US"/>
        </w:rPr>
        <w:fldChar w:fldCharType="begin"/>
      </w:r>
      <w:r w:rsidR="001C37DF">
        <w:rPr>
          <w:sz w:val="24"/>
          <w:szCs w:val="24"/>
          <w:shd w:val="clear" w:color="auto" w:fill="FFFFFF"/>
          <w:lang w:val="en-US"/>
        </w:rPr>
        <w:instrText xml:space="preserve"> ADDIN EN.CITE &lt;EndNote&gt;&lt;Cite&gt;&lt;Author&gt;Tong&lt;/Author&gt;&lt;Year&gt;2023&lt;/Year&gt;&lt;RecNum&gt;378&lt;/RecNum&gt;&lt;DisplayText&gt;(Tong et al., 2023)&lt;/DisplayText&gt;&lt;record&gt;&lt;rec-number&gt;378&lt;/rec-number&gt;&lt;foreign-keys&gt;&lt;key app="EN" db-id="wspwsae2ceezt3ed00pvrezisw50v529v0xt" timestamp="1698757583"&gt;378&lt;/key&gt;&lt;/foreign-keys&gt;&lt;ref-type name="Journal Article"&gt;17&lt;/ref-type&gt;&lt;contributors&gt;&lt;authors&gt;&lt;author&gt;Tong, Y.&lt;/author&gt;&lt;author&gt;Zhou, M. H.&lt;/author&gt;&lt;author&gt;Li, S. P.&lt;/author&gt;&lt;author&gt;Zhao, H. M.&lt;/author&gt;&lt;author&gt;Zhang, Y. R.&lt;/author&gt;&lt;author&gt;Chen, D.&lt;/author&gt;&lt;author&gt;Wu, Y. X.&lt;/author&gt;&lt;author&gt;Pang, Q. F.&lt;/author&gt;&lt;/authors&gt;&lt;/contributors&gt;&lt;auth-address&gt;Department of Physiopathology, Wuxi School of Medicine, Jiangnan University, 1800 Lihu Avenue, Binhu District, Wuxi 214122, China.&amp;#xD;Department of Pathophysiology, Nanjing Medical University, Nanjing 211166, China.&lt;/auth-address&gt;&lt;titles&gt;&lt;title&gt;MiR-155-5p Attenuates Vascular Smooth Muscle Cell Oxidative Stress and Migration via Inhibiting BACH1 Expression&lt;/title&gt;&lt;secondary-title&gt;Biomedicines&lt;/secondary-title&gt;&lt;/titles&gt;&lt;periodical&gt;&lt;full-title&gt;Biomedicines&lt;/full-title&gt;&lt;/periodical&gt;&lt;volume&gt;11&lt;/volume&gt;&lt;number&gt;6&lt;/number&gt;&lt;edition&gt;20230609&lt;/edition&gt;&lt;keywords&gt;&lt;keyword&gt;Bach1&lt;/keyword&gt;&lt;keyword&gt;miR-155-5p&lt;/keyword&gt;&lt;keyword&gt;migration&lt;/keyword&gt;&lt;keyword&gt;oxidative stress&lt;/keyword&gt;&lt;keyword&gt;vascular smooth muscle cells&lt;/keyword&gt;&lt;/keywords&gt;&lt;dates&gt;&lt;year&gt;2023&lt;/year&gt;&lt;pub-dates&gt;&lt;date&gt;Jun 9&lt;/date&gt;&lt;/pub-dates&gt;&lt;/dates&gt;&lt;isbn&gt;2227-9059 (Print)&amp;#xD;2227-9059 (Electronic)&amp;#xD;2227-9059 (Linking)&lt;/isbn&gt;&lt;accession-num&gt;37371773&lt;/accession-num&gt;&lt;urls&gt;&lt;related-urls&gt;&lt;url&gt;https://www.ncbi.nlm.nih.gov/pubmed/37371773&lt;/url&gt;&lt;/related-urls&gt;&lt;/urls&gt;&lt;custom1&gt;The authors declare no potential conflict of interest.&lt;/custom1&gt;&lt;custom2&gt;PMC10295705&lt;/custom2&gt;&lt;electronic-resource-num&gt;10.3390/biomedicines11061679&lt;/electronic-resource-num&gt;&lt;remote-database-name&gt;PubMed-not-MEDLINE&lt;/remote-database-name&gt;&lt;remote-database-provider&gt;NLM&lt;/remote-database-provider&gt;&lt;/record&gt;&lt;/Cite&gt;&lt;/EndNote&gt;</w:instrText>
      </w:r>
      <w:r w:rsidR="000673CB">
        <w:rPr>
          <w:sz w:val="24"/>
          <w:szCs w:val="24"/>
          <w:shd w:val="clear" w:color="auto" w:fill="FFFFFF"/>
          <w:lang w:val="en-US"/>
        </w:rPr>
        <w:fldChar w:fldCharType="separate"/>
      </w:r>
      <w:r w:rsidR="001C37DF">
        <w:rPr>
          <w:noProof/>
          <w:sz w:val="24"/>
          <w:szCs w:val="24"/>
          <w:shd w:val="clear" w:color="auto" w:fill="FFFFFF"/>
          <w:lang w:val="en-US"/>
        </w:rPr>
        <w:t>(Tong et al., 2023)</w:t>
      </w:r>
      <w:r w:rsidR="000673CB">
        <w:rPr>
          <w:sz w:val="24"/>
          <w:szCs w:val="24"/>
          <w:shd w:val="clear" w:color="auto" w:fill="FFFFFF"/>
          <w:lang w:val="en-US"/>
        </w:rPr>
        <w:fldChar w:fldCharType="end"/>
      </w:r>
      <w:r w:rsidRPr="00933246">
        <w:rPr>
          <w:sz w:val="24"/>
          <w:szCs w:val="24"/>
          <w:shd w:val="clear" w:color="auto" w:fill="FFFFFF"/>
          <w:lang w:val="en-US"/>
        </w:rPr>
        <w:t xml:space="preserve">. MiR-155-5p levels were lower in primary </w:t>
      </w:r>
      <w:r w:rsidR="00AB7F11">
        <w:rPr>
          <w:sz w:val="24"/>
          <w:szCs w:val="24"/>
          <w:shd w:val="clear" w:color="auto" w:fill="FFFFFF"/>
          <w:lang w:val="en-US"/>
        </w:rPr>
        <w:t>v</w:t>
      </w:r>
      <w:r w:rsidRPr="00933246">
        <w:rPr>
          <w:sz w:val="24"/>
          <w:szCs w:val="24"/>
          <w:shd w:val="clear" w:color="auto" w:fill="FFFFFF"/>
          <w:lang w:val="en-US"/>
        </w:rPr>
        <w:t xml:space="preserve">SMCs from spontaneously hypertensive rats and overexpression of miR-155-5p inhibited </w:t>
      </w:r>
      <w:r w:rsidR="00AB7F11">
        <w:rPr>
          <w:sz w:val="24"/>
          <w:szCs w:val="24"/>
          <w:shd w:val="clear" w:color="auto" w:fill="FFFFFF"/>
          <w:lang w:val="en-US"/>
        </w:rPr>
        <w:t>v</w:t>
      </w:r>
      <w:r w:rsidRPr="00933246">
        <w:rPr>
          <w:sz w:val="24"/>
          <w:szCs w:val="24"/>
          <w:shd w:val="clear" w:color="auto" w:fill="FFFFFF"/>
          <w:lang w:val="en-US"/>
        </w:rPr>
        <w:t>SMC migration and oxidative damage while its depletion accelerated these processes. It was further demonstrated that miR-155-5p directly targets the 3'-untranslated region (3'-UTR) of BTB and CNC homology 1 (BACH1), modulating its expression, and that overexpression of miR-155-5p and knockdown of BACH1 synergistically inhibited</w:t>
      </w:r>
      <w:r w:rsidR="00AB7F11">
        <w:rPr>
          <w:sz w:val="24"/>
          <w:szCs w:val="24"/>
          <w:shd w:val="clear" w:color="auto" w:fill="FFFFFF"/>
          <w:lang w:val="en-US"/>
        </w:rPr>
        <w:t xml:space="preserve"> v</w:t>
      </w:r>
      <w:r w:rsidRPr="00933246">
        <w:rPr>
          <w:sz w:val="24"/>
          <w:szCs w:val="24"/>
          <w:shd w:val="clear" w:color="auto" w:fill="FFFFFF"/>
          <w:lang w:val="en-US"/>
        </w:rPr>
        <w:t>SMC migration under hypertensive conditions</w:t>
      </w:r>
      <w:r w:rsidR="000673CB">
        <w:rPr>
          <w:sz w:val="24"/>
          <w:szCs w:val="24"/>
          <w:shd w:val="clear" w:color="auto" w:fill="FFFFFF"/>
          <w:lang w:val="en-US"/>
        </w:rPr>
        <w:t xml:space="preserve"> </w:t>
      </w:r>
      <w:r w:rsidR="000673CB">
        <w:rPr>
          <w:sz w:val="24"/>
          <w:szCs w:val="24"/>
          <w:shd w:val="clear" w:color="auto" w:fill="FFFFFF"/>
          <w:lang w:val="en-US"/>
        </w:rPr>
        <w:fldChar w:fldCharType="begin"/>
      </w:r>
      <w:r w:rsidR="001C37DF">
        <w:rPr>
          <w:sz w:val="24"/>
          <w:szCs w:val="24"/>
          <w:shd w:val="clear" w:color="auto" w:fill="FFFFFF"/>
          <w:lang w:val="en-US"/>
        </w:rPr>
        <w:instrText xml:space="preserve"> ADDIN EN.CITE &lt;EndNote&gt;&lt;Cite&gt;&lt;Author&gt;Tong&lt;/Author&gt;&lt;Year&gt;2023&lt;/Year&gt;&lt;RecNum&gt;378&lt;/RecNum&gt;&lt;DisplayText&gt;(Tong et al., 2023)&lt;/DisplayText&gt;&lt;record&gt;&lt;rec-number&gt;378&lt;/rec-number&gt;&lt;foreign-keys&gt;&lt;key app="EN" db-id="wspwsae2ceezt3ed00pvrezisw50v529v0xt" timestamp="1698757583"&gt;378&lt;/key&gt;&lt;/foreign-keys&gt;&lt;ref-type name="Journal Article"&gt;17&lt;/ref-type&gt;&lt;contributors&gt;&lt;authors&gt;&lt;author&gt;Tong, Y.&lt;/author&gt;&lt;author&gt;Zhou, M. H.&lt;/author&gt;&lt;author&gt;Li, S. P.&lt;/author&gt;&lt;author&gt;Zhao, H. M.&lt;/author&gt;&lt;author&gt;Zhang, Y. R.&lt;/author&gt;&lt;author&gt;Chen, D.&lt;/author&gt;&lt;author&gt;Wu, Y. X.&lt;/author&gt;&lt;author&gt;Pang, Q. F.&lt;/author&gt;&lt;/authors&gt;&lt;/contributors&gt;&lt;auth-address&gt;Department of Physiopathology, Wuxi School of Medicine, Jiangnan University, 1800 Lihu Avenue, Binhu District, Wuxi 214122, China.&amp;#xD;Department of Pathophysiology, Nanjing Medical University, Nanjing 211166, China.&lt;/auth-address&gt;&lt;titles&gt;&lt;title&gt;MiR-155-5p Attenuates Vascular Smooth Muscle Cell Oxidative Stress and Migration via Inhibiting BACH1 Expression&lt;/title&gt;&lt;secondary-title&gt;Biomedicines&lt;/secondary-title&gt;&lt;/titles&gt;&lt;periodical&gt;&lt;full-title&gt;Biomedicines&lt;/full-title&gt;&lt;/periodical&gt;&lt;volume&gt;11&lt;/volume&gt;&lt;number&gt;6&lt;/number&gt;&lt;edition&gt;20230609&lt;/edition&gt;&lt;keywords&gt;&lt;keyword&gt;Bach1&lt;/keyword&gt;&lt;keyword&gt;miR-155-5p&lt;/keyword&gt;&lt;keyword&gt;migration&lt;/keyword&gt;&lt;keyword&gt;oxidative stress&lt;/keyword&gt;&lt;keyword&gt;vascular smooth muscle cells&lt;/keyword&gt;&lt;/keywords&gt;&lt;dates&gt;&lt;year&gt;2023&lt;/year&gt;&lt;pub-dates&gt;&lt;date&gt;Jun 9&lt;/date&gt;&lt;/pub-dates&gt;&lt;/dates&gt;&lt;isbn&gt;2227-9059 (Print)&amp;#xD;2227-9059 (Electronic)&amp;#xD;2227-9059 (Linking)&lt;/isbn&gt;&lt;accession-num&gt;37371773&lt;/accession-num&gt;&lt;urls&gt;&lt;related-urls&gt;&lt;url&gt;https://www.ncbi.nlm.nih.gov/pubmed/37371773&lt;/url&gt;&lt;/related-urls&gt;&lt;/urls&gt;&lt;custom1&gt;The authors declare no potential conflict of interest.&lt;/custom1&gt;&lt;custom2&gt;PMC10295705&lt;/custom2&gt;&lt;electronic-resource-num&gt;10.3390/biomedicines11061679&lt;/electronic-resource-num&gt;&lt;remote-database-name&gt;PubMed-not-MEDLINE&lt;/remote-database-name&gt;&lt;remote-database-provider&gt;NLM&lt;/remote-database-provider&gt;&lt;/record&gt;&lt;/Cite&gt;&lt;/EndNote&gt;</w:instrText>
      </w:r>
      <w:r w:rsidR="000673CB">
        <w:rPr>
          <w:sz w:val="24"/>
          <w:szCs w:val="24"/>
          <w:shd w:val="clear" w:color="auto" w:fill="FFFFFF"/>
          <w:lang w:val="en-US"/>
        </w:rPr>
        <w:fldChar w:fldCharType="separate"/>
      </w:r>
      <w:r w:rsidR="001C37DF">
        <w:rPr>
          <w:noProof/>
          <w:sz w:val="24"/>
          <w:szCs w:val="24"/>
          <w:shd w:val="clear" w:color="auto" w:fill="FFFFFF"/>
          <w:lang w:val="en-US"/>
        </w:rPr>
        <w:t>(Tong et al., 2023)</w:t>
      </w:r>
      <w:r w:rsidR="000673CB">
        <w:rPr>
          <w:sz w:val="24"/>
          <w:szCs w:val="24"/>
          <w:shd w:val="clear" w:color="auto" w:fill="FFFFFF"/>
          <w:lang w:val="en-US"/>
        </w:rPr>
        <w:fldChar w:fldCharType="end"/>
      </w:r>
      <w:r w:rsidRPr="00933246">
        <w:rPr>
          <w:sz w:val="24"/>
          <w:szCs w:val="24"/>
          <w:shd w:val="clear" w:color="auto" w:fill="FFFFFF"/>
          <w:lang w:val="en-US"/>
        </w:rPr>
        <w:t xml:space="preserve">. These findings indicate that miR-155-5p may suppress </w:t>
      </w:r>
      <w:r w:rsidR="00AB7F11">
        <w:rPr>
          <w:sz w:val="24"/>
          <w:szCs w:val="24"/>
          <w:shd w:val="clear" w:color="auto" w:fill="FFFFFF"/>
          <w:lang w:val="en-US"/>
        </w:rPr>
        <w:t>v</w:t>
      </w:r>
      <w:r w:rsidRPr="00933246">
        <w:rPr>
          <w:sz w:val="24"/>
          <w:szCs w:val="24"/>
          <w:shd w:val="clear" w:color="auto" w:fill="FFFFFF"/>
          <w:lang w:val="en-US"/>
        </w:rPr>
        <w:t xml:space="preserve">SMC migration and alleviate vascular </w:t>
      </w:r>
      <w:r w:rsidR="00593D92" w:rsidRPr="00933246">
        <w:rPr>
          <w:sz w:val="24"/>
          <w:szCs w:val="24"/>
          <w:shd w:val="clear" w:color="auto" w:fill="FFFFFF"/>
          <w:lang w:val="en-US"/>
        </w:rPr>
        <w:t>remodeling</w:t>
      </w:r>
      <w:r w:rsidRPr="00933246">
        <w:rPr>
          <w:sz w:val="24"/>
          <w:szCs w:val="24"/>
          <w:shd w:val="clear" w:color="auto" w:fill="FFFFFF"/>
          <w:lang w:val="en-US"/>
        </w:rPr>
        <w:t xml:space="preserve"> in hypertension by regulating BACH1 expression. In a vascular injury and neointimal formation context specifically, miR-155 has also been identified as a key regulator, where </w:t>
      </w:r>
      <w:r w:rsidR="00AB7F11">
        <w:rPr>
          <w:sz w:val="24"/>
          <w:szCs w:val="24"/>
          <w:shd w:val="clear" w:color="auto" w:fill="FFFFFF"/>
          <w:lang w:val="en-US"/>
        </w:rPr>
        <w:t>v</w:t>
      </w:r>
      <w:r w:rsidRPr="00933246">
        <w:rPr>
          <w:sz w:val="24"/>
          <w:szCs w:val="24"/>
          <w:shd w:val="clear" w:color="auto" w:fill="FFFFFF"/>
          <w:lang w:val="en-US"/>
        </w:rPr>
        <w:t xml:space="preserve">SMC proliferation and neointimal formation in injured arteries were both reduced by loss of miR-155 </w:t>
      </w:r>
      <w:r w:rsidR="000673CB">
        <w:rPr>
          <w:sz w:val="24"/>
          <w:szCs w:val="24"/>
          <w:shd w:val="clear" w:color="auto" w:fill="FFFFFF"/>
          <w:lang w:val="en-US"/>
        </w:rPr>
        <w:fldChar w:fldCharType="begin">
          <w:fldData xml:space="preserve">PEVuZE5vdGU+PENpdGU+PEF1dGhvcj5ZYW5nPC9BdXRob3I+PFllYXI+MjAxNTwvWWVhcj48UmVj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PEVuZE5vdGU+PENpdGU+PEF1dGhvcj5ZYW5nPC9BdXRob3I+PFllYXI+MjAxNTwvWWVhcj48UmVj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sidR="000673CB">
        <w:rPr>
          <w:sz w:val="24"/>
          <w:szCs w:val="24"/>
          <w:shd w:val="clear" w:color="auto" w:fill="FFFFFF"/>
          <w:lang w:val="en-US"/>
        </w:rPr>
      </w:r>
      <w:r w:rsidR="000673CB">
        <w:rPr>
          <w:sz w:val="24"/>
          <w:szCs w:val="24"/>
          <w:shd w:val="clear" w:color="auto" w:fill="FFFFFF"/>
          <w:lang w:val="en-US"/>
        </w:rPr>
        <w:fldChar w:fldCharType="separate"/>
      </w:r>
      <w:r w:rsidR="001C37DF">
        <w:rPr>
          <w:noProof/>
          <w:sz w:val="24"/>
          <w:szCs w:val="24"/>
          <w:shd w:val="clear" w:color="auto" w:fill="FFFFFF"/>
          <w:lang w:val="en-US"/>
        </w:rPr>
        <w:t>(Yang et al., 2015)</w:t>
      </w:r>
      <w:r w:rsidR="000673CB">
        <w:rPr>
          <w:sz w:val="24"/>
          <w:szCs w:val="24"/>
          <w:shd w:val="clear" w:color="auto" w:fill="FFFFFF"/>
          <w:lang w:val="en-US"/>
        </w:rPr>
        <w:fldChar w:fldCharType="end"/>
      </w:r>
      <w:r w:rsidRPr="00933246">
        <w:rPr>
          <w:sz w:val="24"/>
          <w:szCs w:val="24"/>
          <w:shd w:val="clear" w:color="auto" w:fill="FFFFFF"/>
          <w:lang w:val="en-US"/>
        </w:rPr>
        <w:t xml:space="preserve">. Notably, the expression of miR-155-target protein, mammalian sterile 20-like kinase 2 (MST2), was increased in the injured arteries of miR-155-deficient mice. miR-155 directly repressed MST2, thereby activating the extracellular signal-regulated kinase (ERK) pathway and promoting inflammatory and oxidative stress responses, which lead to </w:t>
      </w:r>
      <w:r w:rsidR="00AB7F11">
        <w:rPr>
          <w:sz w:val="24"/>
          <w:szCs w:val="24"/>
          <w:shd w:val="clear" w:color="auto" w:fill="FFFFFF"/>
          <w:lang w:val="en-US"/>
        </w:rPr>
        <w:t>v</w:t>
      </w:r>
      <w:r w:rsidRPr="00933246">
        <w:rPr>
          <w:sz w:val="24"/>
          <w:szCs w:val="24"/>
          <w:shd w:val="clear" w:color="auto" w:fill="FFFFFF"/>
          <w:lang w:val="en-US"/>
        </w:rPr>
        <w:t xml:space="preserve">SMC proliferation and vascular </w:t>
      </w:r>
      <w:r w:rsidR="00593D92" w:rsidRPr="00933246">
        <w:rPr>
          <w:sz w:val="24"/>
          <w:szCs w:val="24"/>
          <w:shd w:val="clear" w:color="auto" w:fill="FFFFFF"/>
          <w:lang w:val="en-US"/>
        </w:rPr>
        <w:t>remodeling</w:t>
      </w:r>
      <w:r w:rsidRPr="00933246">
        <w:rPr>
          <w:sz w:val="24"/>
          <w:szCs w:val="24"/>
          <w:shd w:val="clear" w:color="auto" w:fill="FFFFFF"/>
          <w:lang w:val="en-US"/>
        </w:rPr>
        <w:t xml:space="preserve">. The authors concluded that suppressing endogenous miR-155, and thereby upregulating MST2, could be a new therapeutic strategy for vascular injury and </w:t>
      </w:r>
      <w:r w:rsidR="00593D92" w:rsidRPr="00933246">
        <w:rPr>
          <w:sz w:val="24"/>
          <w:szCs w:val="24"/>
          <w:shd w:val="clear" w:color="auto" w:fill="FFFFFF"/>
          <w:lang w:val="en-US"/>
        </w:rPr>
        <w:t>remodeling</w:t>
      </w:r>
      <w:r w:rsidRPr="00933246">
        <w:rPr>
          <w:sz w:val="24"/>
          <w:szCs w:val="24"/>
          <w:shd w:val="clear" w:color="auto" w:fill="FFFFFF"/>
          <w:lang w:val="en-US"/>
        </w:rPr>
        <w:t>.</w:t>
      </w:r>
      <w:r w:rsidR="000673CB" w:rsidRPr="000673CB">
        <w:rPr>
          <w:sz w:val="24"/>
          <w:szCs w:val="24"/>
          <w:shd w:val="clear" w:color="auto" w:fill="FFFFFF"/>
          <w:lang w:val="en-US"/>
        </w:rPr>
        <w:t xml:space="preserve"> </w:t>
      </w:r>
      <w:r w:rsidR="000673CB" w:rsidRPr="00933246">
        <w:rPr>
          <w:sz w:val="24"/>
          <w:szCs w:val="24"/>
          <w:shd w:val="clear" w:color="auto" w:fill="FFFFFF"/>
          <w:lang w:val="en-US"/>
        </w:rPr>
        <w:t>Wang et al</w:t>
      </w:r>
      <w:r w:rsidRPr="00933246">
        <w:rPr>
          <w:sz w:val="24"/>
          <w:szCs w:val="24"/>
          <w:shd w:val="clear" w:color="auto" w:fill="FFFFFF"/>
          <w:lang w:val="en-US"/>
        </w:rPr>
        <w:t xml:space="preserve"> </w:t>
      </w:r>
      <w:r w:rsidR="000673CB">
        <w:rPr>
          <w:sz w:val="24"/>
          <w:szCs w:val="24"/>
          <w:shd w:val="clear" w:color="auto" w:fill="FFFFFF"/>
          <w:lang w:val="en-US"/>
        </w:rPr>
        <w:fldChar w:fldCharType="begin">
          <w:fldData xml:space="preserve">PEVuZE5vdGU+PENpdGU+PEF1dGhvcj5XYW5nPC9BdXRob3I+PFllYXI+MjAyMjwvWWVhcj48UmVj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PEVuZE5vdGU+PENpdGU+PEF1dGhvcj5XYW5nPC9BdXRob3I+PFllYXI+MjAyMjwvWWVhcj48UmVj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sidR="000673CB">
        <w:rPr>
          <w:sz w:val="24"/>
          <w:szCs w:val="24"/>
          <w:shd w:val="clear" w:color="auto" w:fill="FFFFFF"/>
          <w:lang w:val="en-US"/>
        </w:rPr>
      </w:r>
      <w:r w:rsidR="000673CB">
        <w:rPr>
          <w:sz w:val="24"/>
          <w:szCs w:val="24"/>
          <w:shd w:val="clear" w:color="auto" w:fill="FFFFFF"/>
          <w:lang w:val="en-US"/>
        </w:rPr>
        <w:fldChar w:fldCharType="separate"/>
      </w:r>
      <w:r w:rsidR="001C37DF">
        <w:rPr>
          <w:noProof/>
          <w:sz w:val="24"/>
          <w:szCs w:val="24"/>
          <w:shd w:val="clear" w:color="auto" w:fill="FFFFFF"/>
          <w:lang w:val="en-US"/>
        </w:rPr>
        <w:t>(Wang et al., 2022)</w:t>
      </w:r>
      <w:r w:rsidR="000673CB">
        <w:rPr>
          <w:sz w:val="24"/>
          <w:szCs w:val="24"/>
          <w:shd w:val="clear" w:color="auto" w:fill="FFFFFF"/>
          <w:lang w:val="en-US"/>
        </w:rPr>
        <w:fldChar w:fldCharType="end"/>
      </w:r>
      <w:r w:rsidRPr="00933246">
        <w:rPr>
          <w:sz w:val="24"/>
          <w:szCs w:val="24"/>
          <w:shd w:val="clear" w:color="auto" w:fill="FFFFFF"/>
          <w:lang w:val="en-US"/>
        </w:rPr>
        <w:t xml:space="preserve"> discovered a pivotal role for miR-155-5p in PAH. Through </w:t>
      </w:r>
      <w:r w:rsidRPr="00933246">
        <w:rPr>
          <w:i/>
          <w:iCs/>
          <w:sz w:val="24"/>
          <w:szCs w:val="24"/>
          <w:shd w:val="clear" w:color="auto" w:fill="FFFFFF"/>
          <w:lang w:val="en-US"/>
        </w:rPr>
        <w:t>in vitro</w:t>
      </w:r>
      <w:r w:rsidRPr="00933246">
        <w:rPr>
          <w:sz w:val="24"/>
          <w:szCs w:val="24"/>
          <w:shd w:val="clear" w:color="auto" w:fill="FFFFFF"/>
          <w:lang w:val="en-US"/>
        </w:rPr>
        <w:t xml:space="preserve"> experiments, hypoxia treatment promoted pulmonary artery smooth muscle cell (PASMC) proliferation and increased the expression of vascular endothelial growth factor (VEGF) and hypoxia-inducible factor-1α (HIF-1α). They observed an increase in miR-155-5p and a decrease in glycogen phosphorylase L (PYGL) levels in hypoxia-induced PASMCs. Through further experimental work, a direct regulatory relationship was identified between miR-155-5p and PYGL, which is a gene previously identified to be upregulated </w:t>
      </w:r>
      <w:r w:rsidR="005F66FA">
        <w:rPr>
          <w:sz w:val="24"/>
          <w:szCs w:val="24"/>
          <w:shd w:val="clear" w:color="auto" w:fill="FFFFFF"/>
          <w:lang w:val="en-US"/>
        </w:rPr>
        <w:t xml:space="preserve">in </w:t>
      </w:r>
      <w:r w:rsidRPr="00933246">
        <w:rPr>
          <w:sz w:val="24"/>
          <w:szCs w:val="24"/>
          <w:shd w:val="clear" w:color="auto" w:fill="FFFFFF"/>
          <w:lang w:val="en-US"/>
        </w:rPr>
        <w:t>hypoxi</w:t>
      </w:r>
      <w:r w:rsidR="005F66FA">
        <w:rPr>
          <w:sz w:val="24"/>
          <w:szCs w:val="24"/>
          <w:shd w:val="clear" w:color="auto" w:fill="FFFFFF"/>
          <w:lang w:val="en-US"/>
        </w:rPr>
        <w:t>c conditions</w:t>
      </w:r>
      <w:r w:rsidR="000673CB">
        <w:rPr>
          <w:sz w:val="24"/>
          <w:szCs w:val="24"/>
          <w:shd w:val="clear" w:color="auto" w:fill="FFFFFF"/>
          <w:lang w:val="en-US"/>
        </w:rPr>
        <w:t xml:space="preserve"> </w:t>
      </w:r>
      <w:r w:rsidR="000673CB">
        <w:rPr>
          <w:sz w:val="24"/>
          <w:szCs w:val="24"/>
          <w:shd w:val="clear" w:color="auto" w:fill="FFFFFF"/>
          <w:lang w:val="en-US"/>
        </w:rPr>
        <w:fldChar w:fldCharType="begin">
          <w:fldData xml:space="preserve">PEVuZE5vdGU+PENpdGU+PEF1dGhvcj5GYXZhcm88L0F1dGhvcj48WWVhcj4yMDEyPC9ZZWFyPjxS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PEVuZE5vdGU+PENpdGU+PEF1dGhvcj5GYXZhcm88L0F1dGhvcj48WWVhcj4yMDEyPC9ZZWFyPjxS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sidR="000673CB">
        <w:rPr>
          <w:sz w:val="24"/>
          <w:szCs w:val="24"/>
          <w:shd w:val="clear" w:color="auto" w:fill="FFFFFF"/>
          <w:lang w:val="en-US"/>
        </w:rPr>
      </w:r>
      <w:r w:rsidR="000673CB">
        <w:rPr>
          <w:sz w:val="24"/>
          <w:szCs w:val="24"/>
          <w:shd w:val="clear" w:color="auto" w:fill="FFFFFF"/>
          <w:lang w:val="en-US"/>
        </w:rPr>
        <w:fldChar w:fldCharType="separate"/>
      </w:r>
      <w:r w:rsidR="001C37DF">
        <w:rPr>
          <w:noProof/>
          <w:sz w:val="24"/>
          <w:szCs w:val="24"/>
          <w:shd w:val="clear" w:color="auto" w:fill="FFFFFF"/>
          <w:lang w:val="en-US"/>
        </w:rPr>
        <w:t>(Favaro et al., 2012)</w:t>
      </w:r>
      <w:r w:rsidR="000673CB">
        <w:rPr>
          <w:sz w:val="24"/>
          <w:szCs w:val="24"/>
          <w:shd w:val="clear" w:color="auto" w:fill="FFFFFF"/>
          <w:lang w:val="en-US"/>
        </w:rPr>
        <w:fldChar w:fldCharType="end"/>
      </w:r>
      <w:r w:rsidRPr="00933246">
        <w:rPr>
          <w:sz w:val="24"/>
          <w:szCs w:val="24"/>
          <w:shd w:val="clear" w:color="auto" w:fill="FFFFFF"/>
          <w:lang w:val="en-US"/>
        </w:rPr>
        <w:t xml:space="preserve">. Elevated miR-155-5p levels in hypoxia-stimulated PASMCs could, therefore, enhance cell proliferation, migration, and cell cycle progression by directly targeting PYGL. From these studies, it is apparent that miR-155 is an integral player in </w:t>
      </w:r>
      <w:r w:rsidR="00AB7F11">
        <w:rPr>
          <w:sz w:val="24"/>
          <w:szCs w:val="24"/>
          <w:shd w:val="clear" w:color="auto" w:fill="FFFFFF"/>
          <w:lang w:val="en-US"/>
        </w:rPr>
        <w:t>v</w:t>
      </w:r>
      <w:r w:rsidRPr="00933246">
        <w:rPr>
          <w:sz w:val="24"/>
          <w:szCs w:val="24"/>
          <w:shd w:val="clear" w:color="auto" w:fill="FFFFFF"/>
          <w:lang w:val="en-US"/>
        </w:rPr>
        <w:t xml:space="preserve">SMC pathophysiology. </w:t>
      </w:r>
      <w:r w:rsidR="002913AA">
        <w:rPr>
          <w:sz w:val="24"/>
          <w:szCs w:val="24"/>
          <w:shd w:val="clear" w:color="auto" w:fill="FFFFFF"/>
          <w:lang w:val="en-US"/>
        </w:rPr>
        <w:t>miR-155</w:t>
      </w:r>
      <w:r w:rsidRPr="00933246">
        <w:rPr>
          <w:sz w:val="24"/>
          <w:szCs w:val="24"/>
          <w:shd w:val="clear" w:color="auto" w:fill="FFFFFF"/>
          <w:lang w:val="en-US"/>
        </w:rPr>
        <w:t xml:space="preserve"> has shown to have both pathological and protective roles in vascular diseases, making it an intriguing subject for further research and a potentially promising therapeutic target. It would be interesting to specifically interrogate the role of miR-155 in </w:t>
      </w:r>
      <w:r w:rsidR="00AB7F11">
        <w:rPr>
          <w:sz w:val="24"/>
          <w:szCs w:val="24"/>
          <w:shd w:val="clear" w:color="auto" w:fill="FFFFFF"/>
          <w:lang w:val="en-US"/>
        </w:rPr>
        <w:t>v</w:t>
      </w:r>
      <w:r w:rsidRPr="00933246">
        <w:rPr>
          <w:sz w:val="24"/>
          <w:szCs w:val="24"/>
          <w:shd w:val="clear" w:color="auto" w:fill="FFFFFF"/>
          <w:lang w:val="en-US"/>
        </w:rPr>
        <w:t xml:space="preserve">SMC under pro-inflammatory stimuli and the subsequent changes brought about in immune response. There seems to be a unique interplay due to miR-155's function in both immunoregulation and </w:t>
      </w:r>
      <w:r w:rsidR="00AB7F11">
        <w:rPr>
          <w:sz w:val="24"/>
          <w:szCs w:val="24"/>
          <w:shd w:val="clear" w:color="auto" w:fill="FFFFFF"/>
          <w:lang w:val="en-US"/>
        </w:rPr>
        <w:t>v</w:t>
      </w:r>
      <w:r w:rsidRPr="00933246">
        <w:rPr>
          <w:sz w:val="24"/>
          <w:szCs w:val="24"/>
          <w:shd w:val="clear" w:color="auto" w:fill="FFFFFF"/>
          <w:lang w:val="en-US"/>
        </w:rPr>
        <w:t xml:space="preserve">SMC biology. </w:t>
      </w:r>
    </w:p>
    <w:p w14:paraId="309A5D06" w14:textId="039AF77D" w:rsidR="00933246" w:rsidRPr="00933246" w:rsidRDefault="00933246" w:rsidP="00933246">
      <w:pPr>
        <w:jc w:val="both"/>
        <w:rPr>
          <w:sz w:val="24"/>
          <w:szCs w:val="24"/>
          <w:shd w:val="clear" w:color="auto" w:fill="FFFFFF"/>
          <w:lang w:val="en-US"/>
        </w:rPr>
      </w:pPr>
      <w:r w:rsidRPr="00933246">
        <w:rPr>
          <w:sz w:val="24"/>
          <w:szCs w:val="24"/>
          <w:shd w:val="clear" w:color="auto" w:fill="FFFFFF"/>
          <w:lang w:val="en-US"/>
        </w:rPr>
        <w:lastRenderedPageBreak/>
        <w:t xml:space="preserve">MiR-21 </w:t>
      </w:r>
      <w:r w:rsidR="005A1E48">
        <w:rPr>
          <w:sz w:val="24"/>
          <w:szCs w:val="24"/>
          <w:shd w:val="clear" w:color="auto" w:fill="FFFFFF"/>
          <w:lang w:val="en-US"/>
        </w:rPr>
        <w:t>was shown to be</w:t>
      </w:r>
      <w:r w:rsidRPr="00933246">
        <w:rPr>
          <w:sz w:val="24"/>
          <w:szCs w:val="24"/>
          <w:shd w:val="clear" w:color="auto" w:fill="FFFFFF"/>
          <w:lang w:val="en-US"/>
        </w:rPr>
        <w:t xml:space="preserve"> upregulated in human, mouse and pig saphenous vein grafts, and pharmacological knockdown of miR-21 expression in organ cultures of human saphenous vein grafts, as well as genetic loss of miR-21 in a mouse </w:t>
      </w:r>
      <w:r w:rsidRPr="000673CB">
        <w:rPr>
          <w:i/>
          <w:iCs/>
          <w:sz w:val="24"/>
          <w:szCs w:val="24"/>
          <w:shd w:val="clear" w:color="auto" w:fill="FFFFFF"/>
          <w:lang w:val="en-US"/>
        </w:rPr>
        <w:t>in vivo</w:t>
      </w:r>
      <w:r w:rsidRPr="00933246">
        <w:rPr>
          <w:sz w:val="24"/>
          <w:szCs w:val="24"/>
          <w:shd w:val="clear" w:color="auto" w:fill="FFFFFF"/>
          <w:lang w:val="en-US"/>
        </w:rPr>
        <w:t xml:space="preserve"> model, reduced neointimal formation</w:t>
      </w:r>
      <w:r w:rsidR="002913AA">
        <w:rPr>
          <w:sz w:val="24"/>
          <w:szCs w:val="24"/>
          <w:shd w:val="clear" w:color="auto" w:fill="FFFFFF"/>
          <w:lang w:val="en-US"/>
        </w:rPr>
        <w:t xml:space="preserve"> </w:t>
      </w:r>
      <w:r w:rsidR="002913AA">
        <w:rPr>
          <w:sz w:val="24"/>
          <w:szCs w:val="24"/>
          <w:shd w:val="clear" w:color="auto" w:fill="FFFFFF"/>
          <w:lang w:val="en-US"/>
        </w:rPr>
        <w:fldChar w:fldCharType="begin">
          <w:fldData xml:space="preserve">PEVuZE5vdGU+PENpdGU+PEF1dGhvcj5NY0RvbmFsZDwvQXV0aG9yPjxZZWFyPjIwMTM8L1llYXI+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PEVuZE5vdGU+PENpdGU+PEF1dGhvcj5NY0RvbmFsZDwvQXV0aG9yPjxZZWFyPjIwMTM8L1llYXI+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sidR="002913AA">
        <w:rPr>
          <w:sz w:val="24"/>
          <w:szCs w:val="24"/>
          <w:shd w:val="clear" w:color="auto" w:fill="FFFFFF"/>
          <w:lang w:val="en-US"/>
        </w:rPr>
      </w:r>
      <w:r w:rsidR="002913AA">
        <w:rPr>
          <w:sz w:val="24"/>
          <w:szCs w:val="24"/>
          <w:shd w:val="clear" w:color="auto" w:fill="FFFFFF"/>
          <w:lang w:val="en-US"/>
        </w:rPr>
        <w:fldChar w:fldCharType="separate"/>
      </w:r>
      <w:r w:rsidR="001C37DF">
        <w:rPr>
          <w:noProof/>
          <w:sz w:val="24"/>
          <w:szCs w:val="24"/>
          <w:shd w:val="clear" w:color="auto" w:fill="FFFFFF"/>
          <w:lang w:val="en-US"/>
        </w:rPr>
        <w:t>(McDonald et al., 2013)</w:t>
      </w:r>
      <w:r w:rsidR="002913AA">
        <w:rPr>
          <w:sz w:val="24"/>
          <w:szCs w:val="24"/>
          <w:shd w:val="clear" w:color="auto" w:fill="FFFFFF"/>
          <w:lang w:val="en-US"/>
        </w:rPr>
        <w:fldChar w:fldCharType="end"/>
      </w:r>
      <w:r w:rsidRPr="00933246">
        <w:rPr>
          <w:sz w:val="24"/>
          <w:szCs w:val="24"/>
          <w:shd w:val="clear" w:color="auto" w:fill="FFFFFF"/>
          <w:lang w:val="en-US"/>
        </w:rPr>
        <w:t xml:space="preserve">. Further mechanistic studies in rat </w:t>
      </w:r>
      <w:r w:rsidR="00AB7F11">
        <w:rPr>
          <w:sz w:val="24"/>
          <w:szCs w:val="24"/>
          <w:shd w:val="clear" w:color="auto" w:fill="FFFFFF"/>
          <w:lang w:val="en-US"/>
        </w:rPr>
        <w:t>v</w:t>
      </w:r>
      <w:r w:rsidRPr="00933246">
        <w:rPr>
          <w:sz w:val="24"/>
          <w:szCs w:val="24"/>
          <w:shd w:val="clear" w:color="auto" w:fill="FFFFFF"/>
          <w:lang w:val="en-US"/>
        </w:rPr>
        <w:t xml:space="preserve">SMCs discovered that miR-21 down-regulates c-Ski, a factor previously found to be associated with an increase in </w:t>
      </w:r>
      <w:r w:rsidR="00AB7F11">
        <w:rPr>
          <w:sz w:val="24"/>
          <w:szCs w:val="24"/>
          <w:shd w:val="clear" w:color="auto" w:fill="FFFFFF"/>
          <w:lang w:val="en-US"/>
        </w:rPr>
        <w:t>v</w:t>
      </w:r>
      <w:r w:rsidRPr="00933246">
        <w:rPr>
          <w:sz w:val="24"/>
          <w:szCs w:val="24"/>
          <w:shd w:val="clear" w:color="auto" w:fill="FFFFFF"/>
          <w:lang w:val="en-US"/>
        </w:rPr>
        <w:t>SMC proliferation after arterial injury, by binding to the 3'-untranslated region (UTR) of its mRNA</w:t>
      </w:r>
      <w:r w:rsidR="000673CB">
        <w:rPr>
          <w:sz w:val="24"/>
          <w:szCs w:val="24"/>
          <w:shd w:val="clear" w:color="auto" w:fill="FFFFFF"/>
          <w:lang w:val="en-US"/>
        </w:rPr>
        <w:t xml:space="preserve"> </w:t>
      </w:r>
      <w:r w:rsidR="000673CB">
        <w:rPr>
          <w:sz w:val="24"/>
          <w:szCs w:val="24"/>
          <w:shd w:val="clear" w:color="auto" w:fill="FFFFFF"/>
          <w:lang w:val="en-US"/>
        </w:rPr>
        <w:fldChar w:fldCharType="begin">
          <w:fldData xml:space="preserve">PEVuZE5vdGU+PENpdGU+PEF1dGhvcj5MaTwvQXV0aG9yPjxZZWFyPjIwMTQ8L1llYXI+PFJlY051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PEVuZE5vdGU+PENpdGU+PEF1dGhvcj5MaTwvQXV0aG9yPjxZZWFyPjIwMTQ8L1llYXI+PFJlY051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sidR="000673CB">
        <w:rPr>
          <w:sz w:val="24"/>
          <w:szCs w:val="24"/>
          <w:shd w:val="clear" w:color="auto" w:fill="FFFFFF"/>
          <w:lang w:val="en-US"/>
        </w:rPr>
      </w:r>
      <w:r w:rsidR="000673CB">
        <w:rPr>
          <w:sz w:val="24"/>
          <w:szCs w:val="24"/>
          <w:shd w:val="clear" w:color="auto" w:fill="FFFFFF"/>
          <w:lang w:val="en-US"/>
        </w:rPr>
        <w:fldChar w:fldCharType="separate"/>
      </w:r>
      <w:r w:rsidR="001C37DF">
        <w:rPr>
          <w:noProof/>
          <w:sz w:val="24"/>
          <w:szCs w:val="24"/>
          <w:shd w:val="clear" w:color="auto" w:fill="FFFFFF"/>
          <w:lang w:val="en-US"/>
        </w:rPr>
        <w:t>(Li et al., 2014)</w:t>
      </w:r>
      <w:r w:rsidR="000673CB">
        <w:rPr>
          <w:sz w:val="24"/>
          <w:szCs w:val="24"/>
          <w:shd w:val="clear" w:color="auto" w:fill="FFFFFF"/>
          <w:lang w:val="en-US"/>
        </w:rPr>
        <w:fldChar w:fldCharType="end"/>
      </w:r>
      <w:r w:rsidRPr="00933246">
        <w:rPr>
          <w:sz w:val="24"/>
          <w:szCs w:val="24"/>
          <w:shd w:val="clear" w:color="auto" w:fill="FFFFFF"/>
          <w:lang w:val="en-US"/>
        </w:rPr>
        <w:t xml:space="preserve">.  MiR-21 overexpression repressed c-Ski protein expression and promoted cell proliferation and these effects could be reversed by inhibiting miR-21 or overexpressing c-Ski. The study indicates that c-Ski is negatively regulated by miR-21, elucidating its role in stimulating </w:t>
      </w:r>
      <w:r w:rsidR="00AB7F11">
        <w:rPr>
          <w:sz w:val="24"/>
          <w:szCs w:val="24"/>
          <w:shd w:val="clear" w:color="auto" w:fill="FFFFFF"/>
          <w:lang w:val="en-US"/>
        </w:rPr>
        <w:t>v</w:t>
      </w:r>
      <w:r w:rsidRPr="00933246">
        <w:rPr>
          <w:sz w:val="24"/>
          <w:szCs w:val="24"/>
          <w:shd w:val="clear" w:color="auto" w:fill="FFFFFF"/>
          <w:lang w:val="en-US"/>
        </w:rPr>
        <w:t xml:space="preserve">SMC proliferation in the progression of arterial injury. Hypoxia induction in pulmonary artery </w:t>
      </w:r>
      <w:r w:rsidR="00AB7F11">
        <w:rPr>
          <w:sz w:val="24"/>
          <w:szCs w:val="24"/>
          <w:shd w:val="clear" w:color="auto" w:fill="FFFFFF"/>
          <w:lang w:val="en-US"/>
        </w:rPr>
        <w:t>v</w:t>
      </w:r>
      <w:r w:rsidRPr="00933246">
        <w:rPr>
          <w:sz w:val="24"/>
          <w:szCs w:val="24"/>
          <w:shd w:val="clear" w:color="auto" w:fill="FFFFFF"/>
          <w:lang w:val="en-US"/>
        </w:rPr>
        <w:t>SMCs (PASMC</w:t>
      </w:r>
      <w:r w:rsidR="00F01752">
        <w:rPr>
          <w:sz w:val="24"/>
          <w:szCs w:val="24"/>
          <w:shd w:val="clear" w:color="auto" w:fill="FFFFFF"/>
          <w:lang w:val="en-US"/>
        </w:rPr>
        <w:t>s</w:t>
      </w:r>
      <w:r w:rsidRPr="00933246">
        <w:rPr>
          <w:sz w:val="24"/>
          <w:szCs w:val="24"/>
          <w:shd w:val="clear" w:color="auto" w:fill="FFFFFF"/>
          <w:lang w:val="en-US"/>
        </w:rPr>
        <w:t>) prompted an increase in miR-21 expression which was subsequently shown to be essential for hypoxia-driven cell migration</w:t>
      </w:r>
      <w:r w:rsidR="000673CB">
        <w:rPr>
          <w:sz w:val="24"/>
          <w:szCs w:val="24"/>
          <w:shd w:val="clear" w:color="auto" w:fill="FFFFFF"/>
          <w:lang w:val="en-US"/>
        </w:rPr>
        <w:t xml:space="preserve"> </w:t>
      </w:r>
      <w:r w:rsidR="000673CB">
        <w:rPr>
          <w:sz w:val="24"/>
          <w:szCs w:val="24"/>
          <w:shd w:val="clear" w:color="auto" w:fill="FFFFFF"/>
          <w:lang w:val="en-US"/>
        </w:rPr>
        <w:fldChar w:fldCharType="begin"/>
      </w:r>
      <w:r w:rsidR="001C37DF">
        <w:rPr>
          <w:sz w:val="24"/>
          <w:szCs w:val="24"/>
          <w:shd w:val="clear" w:color="auto" w:fill="FFFFFF"/>
          <w:lang w:val="en-US"/>
        </w:rPr>
        <w:instrText xml:space="preserve"> ADDIN EN.CITE &lt;EndNote&gt;&lt;Cite&gt;&lt;Author&gt;Sarkar&lt;/Author&gt;&lt;Year&gt;2010&lt;/Year&gt;&lt;RecNum&gt;372&lt;/RecNum&gt;&lt;DisplayText&gt;(Sarkar et al., 2010)&lt;/DisplayText&gt;&lt;record&gt;&lt;rec-number&gt;372&lt;/rec-number&gt;&lt;foreign-keys&gt;&lt;key app="EN" db-id="wspwsae2ceezt3ed00pvrezisw50v529v0xt" timestamp="1698757264"&gt;372&lt;/key&gt;&lt;/foreign-keys&gt;&lt;ref-type name="Journal Article"&gt;17&lt;/ref-type&gt;&lt;contributors&gt;&lt;authors&gt;&lt;author&gt;Sarkar, J.&lt;/author&gt;&lt;author&gt;Gou, D.&lt;/author&gt;&lt;author&gt;Turaka, P.&lt;/author&gt;&lt;author&gt;Viktorova, E.&lt;/author&gt;&lt;author&gt;Ramchandran, R.&lt;/author&gt;&lt;author&gt;Raj, J. U.&lt;/author&gt;&lt;/authors&gt;&lt;/contributors&gt;&lt;auth-address&gt;Dept. of Pediatrics, University of Illinois College of Medicine at Chicago, 60612, USA. jsarkar1@uic.edu&lt;/auth-address&gt;&lt;titles&gt;&lt;title&gt;MicroRNA-21 plays a role in hypoxia-mediated pulmonary artery smooth muscle cell proliferation and migration&lt;/title&gt;&lt;secondary-title&gt;Am J Physiol Lung Cell Mol Physiol&lt;/secondary-title&gt;&lt;/titles&gt;&lt;periodical&gt;&lt;full-title&gt;Am J Physiol Lung Cell Mol Physiol&lt;/full-title&gt;&lt;/periodical&gt;&lt;pages&gt;L861-71&lt;/pages&gt;&lt;volume&gt;299&lt;/volume&gt;&lt;number&gt;6&lt;/number&gt;&lt;edition&gt;20100806&lt;/edition&gt;&lt;keywords&gt;&lt;keyword&gt;Animals&lt;/keyword&gt;&lt;keyword&gt;Cell Hypoxia/*physiology&lt;/keyword&gt;&lt;keyword&gt;Cell Movement/*physiology&lt;/keyword&gt;&lt;keyword&gt;*Cell Proliferation&lt;/keyword&gt;&lt;keyword&gt;Cells, Cultured&lt;/keyword&gt;&lt;keyword&gt;Gene Expression Regulation&lt;/keyword&gt;&lt;keyword&gt;Humans&lt;/keyword&gt;&lt;keyword&gt;MicroRNAs/antagonists &amp;amp; inhibitors/genetics/*metabolism&lt;/keyword&gt;&lt;keyword&gt;Myocytes, Smooth Muscle/cytology/*physiology&lt;/keyword&gt;&lt;keyword&gt;Pulmonary Artery/*cytology&lt;/keyword&gt;&lt;/keywords&gt;&lt;dates&gt;&lt;year&gt;2010&lt;/year&gt;&lt;pub-dates&gt;&lt;date&gt;Dec&lt;/date&gt;&lt;/pub-dates&gt;&lt;/dates&gt;&lt;isbn&gt;1522-1504 (Electronic)&amp;#xD;1040-0605 (Print)&amp;#xD;1040-0605 (Linking)&lt;/isbn&gt;&lt;accession-num&gt;20693317&lt;/accession-num&gt;&lt;urls&gt;&lt;related-urls&gt;&lt;url&gt;https://www.ncbi.nlm.nih.gov/pubmed/20693317&lt;/url&gt;&lt;/related-urls&gt;&lt;/urls&gt;&lt;custom2&gt;PMC3006273&lt;/custom2&gt;&lt;electronic-resource-num&gt;10.1152/ajplung.00201.2010&lt;/electronic-resource-num&gt;&lt;remote-database-name&gt;Medline&lt;/remote-database-name&gt;&lt;remote-database-provider&gt;NLM&lt;/remote-database-provider&gt;&lt;/record&gt;&lt;/Cite&gt;&lt;/EndNote&gt;</w:instrText>
      </w:r>
      <w:r w:rsidR="000673CB">
        <w:rPr>
          <w:sz w:val="24"/>
          <w:szCs w:val="24"/>
          <w:shd w:val="clear" w:color="auto" w:fill="FFFFFF"/>
          <w:lang w:val="en-US"/>
        </w:rPr>
        <w:fldChar w:fldCharType="separate"/>
      </w:r>
      <w:r w:rsidR="001C37DF">
        <w:rPr>
          <w:noProof/>
          <w:sz w:val="24"/>
          <w:szCs w:val="24"/>
          <w:shd w:val="clear" w:color="auto" w:fill="FFFFFF"/>
          <w:lang w:val="en-US"/>
        </w:rPr>
        <w:t>(Sarkar et al., 2010)</w:t>
      </w:r>
      <w:r w:rsidR="000673CB">
        <w:rPr>
          <w:sz w:val="24"/>
          <w:szCs w:val="24"/>
          <w:shd w:val="clear" w:color="auto" w:fill="FFFFFF"/>
          <w:lang w:val="en-US"/>
        </w:rPr>
        <w:fldChar w:fldCharType="end"/>
      </w:r>
      <w:r w:rsidRPr="00933246">
        <w:rPr>
          <w:sz w:val="24"/>
          <w:szCs w:val="24"/>
          <w:shd w:val="clear" w:color="auto" w:fill="FFFFFF"/>
          <w:lang w:val="en-US"/>
        </w:rPr>
        <w:t xml:space="preserve">. Moreover, several target genes for miR-21 were identified, including programmed cell death protein 4, </w:t>
      </w:r>
      <w:proofErr w:type="spellStart"/>
      <w:r w:rsidRPr="00933246">
        <w:rPr>
          <w:sz w:val="24"/>
          <w:szCs w:val="24"/>
          <w:shd w:val="clear" w:color="auto" w:fill="FFFFFF"/>
          <w:lang w:val="en-US"/>
        </w:rPr>
        <w:t>Sprouty</w:t>
      </w:r>
      <w:proofErr w:type="spellEnd"/>
      <w:r w:rsidRPr="00933246">
        <w:rPr>
          <w:sz w:val="24"/>
          <w:szCs w:val="24"/>
          <w:shd w:val="clear" w:color="auto" w:fill="FFFFFF"/>
          <w:lang w:val="en-US"/>
        </w:rPr>
        <w:t xml:space="preserve"> 2, and peroxisome proliferator-activated receptor-α</w:t>
      </w:r>
      <w:r w:rsidR="000673CB">
        <w:rPr>
          <w:sz w:val="24"/>
          <w:szCs w:val="24"/>
          <w:shd w:val="clear" w:color="auto" w:fill="FFFFFF"/>
          <w:lang w:val="en-US"/>
        </w:rPr>
        <w:t xml:space="preserve"> </w:t>
      </w:r>
      <w:r w:rsidR="000673CB">
        <w:rPr>
          <w:sz w:val="24"/>
          <w:szCs w:val="24"/>
          <w:shd w:val="clear" w:color="auto" w:fill="FFFFFF"/>
          <w:lang w:val="en-US"/>
        </w:rPr>
        <w:fldChar w:fldCharType="begin"/>
      </w:r>
      <w:r w:rsidR="001C37DF">
        <w:rPr>
          <w:sz w:val="24"/>
          <w:szCs w:val="24"/>
          <w:shd w:val="clear" w:color="auto" w:fill="FFFFFF"/>
          <w:lang w:val="en-US"/>
        </w:rPr>
        <w:instrText xml:space="preserve"> ADDIN EN.CITE &lt;EndNote&gt;&lt;Cite&gt;&lt;Author&gt;Sarkar&lt;/Author&gt;&lt;Year&gt;2010&lt;/Year&gt;&lt;RecNum&gt;372&lt;/RecNum&gt;&lt;DisplayText&gt;(Sarkar et al., 2010)&lt;/DisplayText&gt;&lt;record&gt;&lt;rec-number&gt;372&lt;/rec-number&gt;&lt;foreign-keys&gt;&lt;key app="EN" db-id="wspwsae2ceezt3ed00pvrezisw50v529v0xt" timestamp="1698757264"&gt;372&lt;/key&gt;&lt;/foreign-keys&gt;&lt;ref-type name="Journal Article"&gt;17&lt;/ref-type&gt;&lt;contributors&gt;&lt;authors&gt;&lt;author&gt;Sarkar, J.&lt;/author&gt;&lt;author&gt;Gou, D.&lt;/author&gt;&lt;author&gt;Turaka, P.&lt;/author&gt;&lt;author&gt;Viktorova, E.&lt;/author&gt;&lt;author&gt;Ramchandran, R.&lt;/author&gt;&lt;author&gt;Raj, J. U.&lt;/author&gt;&lt;/authors&gt;&lt;/contributors&gt;&lt;auth-address&gt;Dept. of Pediatrics, University of Illinois College of Medicine at Chicago, 60612, USA. jsarkar1@uic.edu&lt;/auth-address&gt;&lt;titles&gt;&lt;title&gt;MicroRNA-21 plays a role in hypoxia-mediated pulmonary artery smooth muscle cell proliferation and migration&lt;/title&gt;&lt;secondary-title&gt;Am J Physiol Lung Cell Mol Physiol&lt;/secondary-title&gt;&lt;/titles&gt;&lt;periodical&gt;&lt;full-title&gt;Am J Physiol Lung Cell Mol Physiol&lt;/full-title&gt;&lt;/periodical&gt;&lt;pages&gt;L861-71&lt;/pages&gt;&lt;volume&gt;299&lt;/volume&gt;&lt;number&gt;6&lt;/number&gt;&lt;edition&gt;20100806&lt;/edition&gt;&lt;keywords&gt;&lt;keyword&gt;Animals&lt;/keyword&gt;&lt;keyword&gt;Cell Hypoxia/*physiology&lt;/keyword&gt;&lt;keyword&gt;Cell Movement/*physiology&lt;/keyword&gt;&lt;keyword&gt;*Cell Proliferation&lt;/keyword&gt;&lt;keyword&gt;Cells, Cultured&lt;/keyword&gt;&lt;keyword&gt;Gene Expression Regulation&lt;/keyword&gt;&lt;keyword&gt;Humans&lt;/keyword&gt;&lt;keyword&gt;MicroRNAs/antagonists &amp;amp; inhibitors/genetics/*metabolism&lt;/keyword&gt;&lt;keyword&gt;Myocytes, Smooth Muscle/cytology/*physiology&lt;/keyword&gt;&lt;keyword&gt;Pulmonary Artery/*cytology&lt;/keyword&gt;&lt;/keywords&gt;&lt;dates&gt;&lt;year&gt;2010&lt;/year&gt;&lt;pub-dates&gt;&lt;date&gt;Dec&lt;/date&gt;&lt;/pub-dates&gt;&lt;/dates&gt;&lt;isbn&gt;1522-1504 (Electronic)&amp;#xD;1040-0605 (Print)&amp;#xD;1040-0605 (Linking)&lt;/isbn&gt;&lt;accession-num&gt;20693317&lt;/accession-num&gt;&lt;urls&gt;&lt;related-urls&gt;&lt;url&gt;https://www.ncbi.nlm.nih.gov/pubmed/20693317&lt;/url&gt;&lt;/related-urls&gt;&lt;/urls&gt;&lt;custom2&gt;PMC3006273&lt;/custom2&gt;&lt;electronic-resource-num&gt;10.1152/ajplung.00201.2010&lt;/electronic-resource-num&gt;&lt;remote-database-name&gt;Medline&lt;/remote-database-name&gt;&lt;remote-database-provider&gt;NLM&lt;/remote-database-provider&gt;&lt;/record&gt;&lt;/Cite&gt;&lt;/EndNote&gt;</w:instrText>
      </w:r>
      <w:r w:rsidR="000673CB">
        <w:rPr>
          <w:sz w:val="24"/>
          <w:szCs w:val="24"/>
          <w:shd w:val="clear" w:color="auto" w:fill="FFFFFF"/>
          <w:lang w:val="en-US"/>
        </w:rPr>
        <w:fldChar w:fldCharType="separate"/>
      </w:r>
      <w:r w:rsidR="001C37DF">
        <w:rPr>
          <w:noProof/>
          <w:sz w:val="24"/>
          <w:szCs w:val="24"/>
          <w:shd w:val="clear" w:color="auto" w:fill="FFFFFF"/>
          <w:lang w:val="en-US"/>
        </w:rPr>
        <w:t>(Sarkar et al., 2010)</w:t>
      </w:r>
      <w:r w:rsidR="000673CB">
        <w:rPr>
          <w:sz w:val="24"/>
          <w:szCs w:val="24"/>
          <w:shd w:val="clear" w:color="auto" w:fill="FFFFFF"/>
          <w:lang w:val="en-US"/>
        </w:rPr>
        <w:fldChar w:fldCharType="end"/>
      </w:r>
      <w:r w:rsidRPr="00933246">
        <w:rPr>
          <w:sz w:val="24"/>
          <w:szCs w:val="24"/>
          <w:shd w:val="clear" w:color="auto" w:fill="FFFFFF"/>
          <w:lang w:val="en-US"/>
        </w:rPr>
        <w:t>.</w:t>
      </w:r>
      <w:r w:rsidR="00F01752">
        <w:rPr>
          <w:sz w:val="24"/>
          <w:szCs w:val="24"/>
          <w:shd w:val="clear" w:color="auto" w:fill="FFFFFF"/>
          <w:lang w:val="en-US"/>
        </w:rPr>
        <w:t xml:space="preserve"> </w:t>
      </w:r>
      <w:r w:rsidRPr="00933246">
        <w:rPr>
          <w:sz w:val="24"/>
          <w:szCs w:val="24"/>
          <w:shd w:val="clear" w:color="auto" w:fill="FFFFFF"/>
          <w:lang w:val="en-US"/>
        </w:rPr>
        <w:t>These findings underscore the importance of miR-21 in hypoxia-induced pulmonary vascular smooth muscle cell proliferation and migration.</w:t>
      </w:r>
    </w:p>
    <w:p w14:paraId="2CEF7889" w14:textId="739CCAF0" w:rsidR="00933246" w:rsidRPr="00933246" w:rsidRDefault="00933246" w:rsidP="00933246">
      <w:pPr>
        <w:jc w:val="both"/>
        <w:rPr>
          <w:sz w:val="24"/>
          <w:szCs w:val="24"/>
          <w:shd w:val="clear" w:color="auto" w:fill="FFFFFF"/>
          <w:lang w:val="en-US"/>
        </w:rPr>
      </w:pPr>
      <w:r w:rsidRPr="00933246">
        <w:rPr>
          <w:sz w:val="24"/>
          <w:szCs w:val="24"/>
          <w:shd w:val="clear" w:color="auto" w:fill="FFFFFF"/>
          <w:lang w:val="en-US"/>
        </w:rPr>
        <w:t>The miR-221</w:t>
      </w:r>
      <w:r w:rsidR="00961A40">
        <w:rPr>
          <w:sz w:val="24"/>
          <w:szCs w:val="24"/>
          <w:shd w:val="clear" w:color="auto" w:fill="FFFFFF"/>
          <w:lang w:val="en-US"/>
        </w:rPr>
        <w:t>/</w:t>
      </w:r>
      <w:r w:rsidRPr="00933246">
        <w:rPr>
          <w:sz w:val="24"/>
          <w:szCs w:val="24"/>
          <w:shd w:val="clear" w:color="auto" w:fill="FFFFFF"/>
          <w:lang w:val="en-US"/>
        </w:rPr>
        <w:t>222 cluster, notable for its significant expression in vascular smooth muscle cells (</w:t>
      </w:r>
      <w:r w:rsidR="00AB7F11">
        <w:rPr>
          <w:sz w:val="24"/>
          <w:szCs w:val="24"/>
          <w:shd w:val="clear" w:color="auto" w:fill="FFFFFF"/>
          <w:lang w:val="en-US"/>
        </w:rPr>
        <w:t>v</w:t>
      </w:r>
      <w:r w:rsidRPr="00933246">
        <w:rPr>
          <w:sz w:val="24"/>
          <w:szCs w:val="24"/>
          <w:shd w:val="clear" w:color="auto" w:fill="FFFFFF"/>
          <w:lang w:val="en-US"/>
        </w:rPr>
        <w:t>SMCs), is regulated by PDGF-BB, which is increased following vascular injury. PDGF-BB induces the expression of miR-221 but reduces that of miR-222 in pulmonary artery smooth muscle cells (PASMCs), suggesting differential transcriptional regulation between these two miRNAs under these conditions</w:t>
      </w:r>
      <w:r w:rsidR="000673CB">
        <w:rPr>
          <w:sz w:val="24"/>
          <w:szCs w:val="24"/>
          <w:shd w:val="clear" w:color="auto" w:fill="FFFFFF"/>
          <w:lang w:val="en-US"/>
        </w:rPr>
        <w:t xml:space="preserve"> </w:t>
      </w:r>
      <w:r w:rsidR="000673CB">
        <w:rPr>
          <w:sz w:val="24"/>
          <w:szCs w:val="24"/>
          <w:shd w:val="clear" w:color="auto" w:fill="FFFFFF"/>
          <w:lang w:val="en-US"/>
        </w:rPr>
        <w:fldChar w:fldCharType="begin">
          <w:fldData xml:space="preserve">PEVuZE5vdGU+PENpdGU+PEF1dGhvcj5EYXZpczwvQXV0aG9yPjxZZWFyPjIwMDk8L1llYXI+PFJl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PEVuZE5vdGU+PENpdGU+PEF1dGhvcj5EYXZpczwvQXV0aG9yPjxZZWFyPjIwMDk8L1llYXI+PFJl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sidR="000673CB">
        <w:rPr>
          <w:sz w:val="24"/>
          <w:szCs w:val="24"/>
          <w:shd w:val="clear" w:color="auto" w:fill="FFFFFF"/>
          <w:lang w:val="en-US"/>
        </w:rPr>
      </w:r>
      <w:r w:rsidR="000673CB">
        <w:rPr>
          <w:sz w:val="24"/>
          <w:szCs w:val="24"/>
          <w:shd w:val="clear" w:color="auto" w:fill="FFFFFF"/>
          <w:lang w:val="en-US"/>
        </w:rPr>
        <w:fldChar w:fldCharType="separate"/>
      </w:r>
      <w:r w:rsidR="001C37DF">
        <w:rPr>
          <w:noProof/>
          <w:sz w:val="24"/>
          <w:szCs w:val="24"/>
          <w:shd w:val="clear" w:color="auto" w:fill="FFFFFF"/>
          <w:lang w:val="en-US"/>
        </w:rPr>
        <w:t>(B. N. Davis et al., 2009)</w:t>
      </w:r>
      <w:r w:rsidR="000673CB">
        <w:rPr>
          <w:sz w:val="24"/>
          <w:szCs w:val="24"/>
          <w:shd w:val="clear" w:color="auto" w:fill="FFFFFF"/>
          <w:lang w:val="en-US"/>
        </w:rPr>
        <w:fldChar w:fldCharType="end"/>
      </w:r>
      <w:r w:rsidRPr="00933246">
        <w:rPr>
          <w:sz w:val="24"/>
          <w:szCs w:val="24"/>
          <w:shd w:val="clear" w:color="auto" w:fill="FFFFFF"/>
          <w:lang w:val="en-US"/>
        </w:rPr>
        <w:t xml:space="preserve">. Induction of miR-221 led to down-regulation of targets c-Kit and p27Kip1. The reduction of p27Kip1 by miR-221 is crucial for PDGF-mediated stimulation of cell proliferation, and the decrease in c-Kit results in suppression of SMC-specific contractile gene transcription by lowering </w:t>
      </w:r>
      <w:proofErr w:type="spellStart"/>
      <w:r w:rsidRPr="00933246">
        <w:rPr>
          <w:sz w:val="24"/>
          <w:szCs w:val="24"/>
          <w:shd w:val="clear" w:color="auto" w:fill="FFFFFF"/>
          <w:lang w:val="en-US"/>
        </w:rPr>
        <w:t>Myocardin</w:t>
      </w:r>
      <w:proofErr w:type="spellEnd"/>
      <w:r w:rsidRPr="00933246">
        <w:rPr>
          <w:sz w:val="24"/>
          <w:szCs w:val="24"/>
          <w:shd w:val="clear" w:color="auto" w:fill="FFFFFF"/>
          <w:lang w:val="en-US"/>
        </w:rPr>
        <w:t xml:space="preserve"> (</w:t>
      </w:r>
      <w:proofErr w:type="spellStart"/>
      <w:r w:rsidRPr="00933246">
        <w:rPr>
          <w:sz w:val="24"/>
          <w:szCs w:val="24"/>
          <w:shd w:val="clear" w:color="auto" w:fill="FFFFFF"/>
          <w:lang w:val="en-US"/>
        </w:rPr>
        <w:t>Myocd</w:t>
      </w:r>
      <w:proofErr w:type="spellEnd"/>
      <w:r w:rsidRPr="00933246">
        <w:rPr>
          <w:sz w:val="24"/>
          <w:szCs w:val="24"/>
          <w:shd w:val="clear" w:color="auto" w:fill="FFFFFF"/>
          <w:lang w:val="en-US"/>
        </w:rPr>
        <w:t xml:space="preserve">) expression. MiR-221 and miR-222 additionally exhibited increased expression in rat carotid arteries after angioplasty and in response to growth stimulators in cultured </w:t>
      </w:r>
      <w:r w:rsidR="00AB7F11">
        <w:rPr>
          <w:sz w:val="24"/>
          <w:szCs w:val="24"/>
          <w:shd w:val="clear" w:color="auto" w:fill="FFFFFF"/>
          <w:lang w:val="en-US"/>
        </w:rPr>
        <w:t>v</w:t>
      </w:r>
      <w:r w:rsidRPr="00933246">
        <w:rPr>
          <w:sz w:val="24"/>
          <w:szCs w:val="24"/>
          <w:shd w:val="clear" w:color="auto" w:fill="FFFFFF"/>
          <w:lang w:val="en-US"/>
        </w:rPr>
        <w:t>SMCs</w:t>
      </w:r>
      <w:r w:rsidR="000673CB">
        <w:rPr>
          <w:sz w:val="24"/>
          <w:szCs w:val="24"/>
          <w:shd w:val="clear" w:color="auto" w:fill="FFFFFF"/>
          <w:lang w:val="en-US"/>
        </w:rPr>
        <w:t xml:space="preserve"> </w:t>
      </w:r>
      <w:r w:rsidR="000673CB">
        <w:rPr>
          <w:sz w:val="24"/>
          <w:szCs w:val="24"/>
          <w:shd w:val="clear" w:color="auto" w:fill="FFFFFF"/>
          <w:lang w:val="en-US"/>
        </w:rPr>
        <w:fldChar w:fldCharType="begin">
          <w:fldData xml:space="preserve">PEVuZE5vdGU+PENpdGU+PEF1dGhvcj5MaXU8L0F1dGhvcj48WWVhcj4yMDA5PC9ZZWFyPjxSZWNO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=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PEVuZE5vdGU+PENpdGU+PEF1dGhvcj5MaXU8L0F1dGhvcj48WWVhcj4yMDA5PC9ZZWFyPjxSZWNO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=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sidR="000673CB">
        <w:rPr>
          <w:sz w:val="24"/>
          <w:szCs w:val="24"/>
          <w:shd w:val="clear" w:color="auto" w:fill="FFFFFF"/>
          <w:lang w:val="en-US"/>
        </w:rPr>
      </w:r>
      <w:r w:rsidR="000673CB">
        <w:rPr>
          <w:sz w:val="24"/>
          <w:szCs w:val="24"/>
          <w:shd w:val="clear" w:color="auto" w:fill="FFFFFF"/>
          <w:lang w:val="en-US"/>
        </w:rPr>
        <w:fldChar w:fldCharType="separate"/>
      </w:r>
      <w:r w:rsidR="001C37DF">
        <w:rPr>
          <w:noProof/>
          <w:sz w:val="24"/>
          <w:szCs w:val="24"/>
          <w:shd w:val="clear" w:color="auto" w:fill="FFFFFF"/>
          <w:lang w:val="en-US"/>
        </w:rPr>
        <w:t>(Liu et al., 2009)</w:t>
      </w:r>
      <w:r w:rsidR="000673CB">
        <w:rPr>
          <w:sz w:val="24"/>
          <w:szCs w:val="24"/>
          <w:shd w:val="clear" w:color="auto" w:fill="FFFFFF"/>
          <w:lang w:val="en-US"/>
        </w:rPr>
        <w:fldChar w:fldCharType="end"/>
      </w:r>
      <w:r w:rsidRPr="00933246">
        <w:rPr>
          <w:sz w:val="24"/>
          <w:szCs w:val="24"/>
          <w:shd w:val="clear" w:color="auto" w:fill="FFFFFF"/>
          <w:lang w:val="en-US"/>
        </w:rPr>
        <w:t xml:space="preserve">. Knockdown experiments showed miR-221 and miR-222 to be essential to </w:t>
      </w:r>
      <w:r w:rsidR="00AB7F11">
        <w:rPr>
          <w:sz w:val="24"/>
          <w:szCs w:val="24"/>
          <w:shd w:val="clear" w:color="auto" w:fill="FFFFFF"/>
          <w:lang w:val="en-US"/>
        </w:rPr>
        <w:t>v</w:t>
      </w:r>
      <w:r w:rsidRPr="00933246">
        <w:rPr>
          <w:sz w:val="24"/>
          <w:szCs w:val="24"/>
          <w:shd w:val="clear" w:color="auto" w:fill="FFFFFF"/>
          <w:lang w:val="en-US"/>
        </w:rPr>
        <w:t xml:space="preserve">SMC proliferation, with the p27Kip1 and p57Kip2 genes identified as key players in this process. The results also showed that reduced miR-221 and miR-222 levels suppressed </w:t>
      </w:r>
      <w:r w:rsidR="00AB7F11">
        <w:rPr>
          <w:sz w:val="24"/>
          <w:szCs w:val="24"/>
          <w:shd w:val="clear" w:color="auto" w:fill="FFFFFF"/>
          <w:lang w:val="en-US"/>
        </w:rPr>
        <w:t>v</w:t>
      </w:r>
      <w:r w:rsidRPr="00933246">
        <w:rPr>
          <w:sz w:val="24"/>
          <w:szCs w:val="24"/>
          <w:shd w:val="clear" w:color="auto" w:fill="FFFFFF"/>
          <w:lang w:val="en-US"/>
        </w:rPr>
        <w:t>SMC proliferation and neointimal lesion formation after angioplasty in rat carotid arteries.</w:t>
      </w:r>
    </w:p>
    <w:p w14:paraId="3A1CF2F7" w14:textId="6A6C3A0D" w:rsidR="005C0FAF" w:rsidRDefault="00825DA1" w:rsidP="00933246">
      <w:pPr>
        <w:jc w:val="both"/>
        <w:rPr>
          <w:sz w:val="24"/>
          <w:szCs w:val="24"/>
          <w:shd w:val="clear" w:color="auto" w:fill="FFFFFF"/>
          <w:lang w:val="en-US"/>
        </w:rPr>
      </w:pPr>
      <w:r w:rsidRPr="00825DA1">
        <w:rPr>
          <w:sz w:val="24"/>
          <w:szCs w:val="24"/>
          <w:shd w:val="clear" w:color="auto" w:fill="FFFFFF"/>
          <w:lang w:val="en-US"/>
        </w:rPr>
        <w:t xml:space="preserve">The miRNAs mentioned above are among the most researched with respect to </w:t>
      </w:r>
      <w:r w:rsidR="00CB4EE5">
        <w:rPr>
          <w:sz w:val="24"/>
          <w:szCs w:val="24"/>
          <w:shd w:val="clear" w:color="auto" w:fill="FFFFFF"/>
          <w:lang w:val="en-US"/>
        </w:rPr>
        <w:t>v</w:t>
      </w:r>
      <w:r w:rsidRPr="00825DA1">
        <w:rPr>
          <w:sz w:val="24"/>
          <w:szCs w:val="24"/>
          <w:shd w:val="clear" w:color="auto" w:fill="FFFFFF"/>
          <w:lang w:val="en-US"/>
        </w:rPr>
        <w:t>SMC patho</w:t>
      </w:r>
      <w:r w:rsidR="00CB4EE5">
        <w:rPr>
          <w:sz w:val="24"/>
          <w:szCs w:val="24"/>
          <w:shd w:val="clear" w:color="auto" w:fill="FFFFFF"/>
          <w:lang w:val="en-US"/>
        </w:rPr>
        <w:t>physiology</w:t>
      </w:r>
      <w:r w:rsidRPr="00825DA1">
        <w:rPr>
          <w:sz w:val="24"/>
          <w:szCs w:val="24"/>
          <w:shd w:val="clear" w:color="auto" w:fill="FFFFFF"/>
          <w:lang w:val="en-US"/>
        </w:rPr>
        <w:t xml:space="preserve">. </w:t>
      </w:r>
      <w:r w:rsidR="005C0FAF">
        <w:rPr>
          <w:sz w:val="24"/>
          <w:szCs w:val="24"/>
          <w:shd w:val="clear" w:color="auto" w:fill="FFFFFF"/>
          <w:lang w:val="en-US"/>
        </w:rPr>
        <w:t>Additional</w:t>
      </w:r>
      <w:r w:rsidRPr="00825DA1">
        <w:rPr>
          <w:sz w:val="24"/>
          <w:szCs w:val="24"/>
          <w:shd w:val="clear" w:color="auto" w:fill="FFFFFF"/>
          <w:lang w:val="en-US"/>
        </w:rPr>
        <w:t xml:space="preserve"> miRNAs that are implicated in </w:t>
      </w:r>
      <w:r w:rsidR="00CB4EE5">
        <w:rPr>
          <w:sz w:val="24"/>
          <w:szCs w:val="24"/>
          <w:shd w:val="clear" w:color="auto" w:fill="FFFFFF"/>
          <w:lang w:val="en-US"/>
        </w:rPr>
        <w:t>v</w:t>
      </w:r>
      <w:r w:rsidRPr="00825DA1">
        <w:rPr>
          <w:sz w:val="24"/>
          <w:szCs w:val="24"/>
          <w:shd w:val="clear" w:color="auto" w:fill="FFFFFF"/>
          <w:lang w:val="en-US"/>
        </w:rPr>
        <w:t xml:space="preserve">SMC dysfunction are detailed in </w:t>
      </w:r>
      <w:r w:rsidRPr="002913AA">
        <w:rPr>
          <w:sz w:val="24"/>
          <w:szCs w:val="24"/>
          <w:shd w:val="clear" w:color="auto" w:fill="FFFFFF"/>
          <w:lang w:val="en-US"/>
        </w:rPr>
        <w:t>Table 1</w:t>
      </w:r>
      <w:r w:rsidRPr="00825DA1">
        <w:rPr>
          <w:sz w:val="24"/>
          <w:szCs w:val="24"/>
          <w:shd w:val="clear" w:color="auto" w:fill="FFFFFF"/>
          <w:lang w:val="en-US"/>
        </w:rPr>
        <w:t xml:space="preserve">. </w:t>
      </w:r>
      <w:r w:rsidR="005C0FAF" w:rsidRPr="00933246">
        <w:rPr>
          <w:sz w:val="24"/>
          <w:szCs w:val="24"/>
          <w:shd w:val="clear" w:color="auto" w:fill="FFFFFF"/>
          <w:lang w:val="en-US"/>
        </w:rPr>
        <w:t xml:space="preserve">Considering </w:t>
      </w:r>
      <w:r w:rsidR="00673D88">
        <w:rPr>
          <w:sz w:val="24"/>
          <w:szCs w:val="24"/>
          <w:shd w:val="clear" w:color="auto" w:fill="FFFFFF"/>
          <w:lang w:val="en-US"/>
        </w:rPr>
        <w:t xml:space="preserve">the </w:t>
      </w:r>
      <w:r w:rsidR="005C0FAF" w:rsidRPr="00933246">
        <w:rPr>
          <w:sz w:val="24"/>
          <w:szCs w:val="24"/>
          <w:shd w:val="clear" w:color="auto" w:fill="FFFFFF"/>
          <w:lang w:val="en-US"/>
        </w:rPr>
        <w:t xml:space="preserve">evidence indicating the </w:t>
      </w:r>
      <w:r w:rsidR="00673D88">
        <w:rPr>
          <w:sz w:val="24"/>
          <w:szCs w:val="24"/>
          <w:shd w:val="clear" w:color="auto" w:fill="FFFFFF"/>
          <w:lang w:val="en-US"/>
        </w:rPr>
        <w:t xml:space="preserve">fundamental </w:t>
      </w:r>
      <w:r w:rsidR="005C0FAF" w:rsidRPr="00933246">
        <w:rPr>
          <w:sz w:val="24"/>
          <w:szCs w:val="24"/>
          <w:shd w:val="clear" w:color="auto" w:fill="FFFFFF"/>
          <w:lang w:val="en-US"/>
        </w:rPr>
        <w:t xml:space="preserve">role of miRNAs in the initiation and progression of a wide array of vascular pathologies, </w:t>
      </w:r>
      <w:r w:rsidR="00A75493" w:rsidRPr="00A75493">
        <w:rPr>
          <w:sz w:val="24"/>
          <w:szCs w:val="24"/>
          <w:shd w:val="clear" w:color="auto" w:fill="FFFFFF"/>
          <w:lang w:val="en-US"/>
        </w:rPr>
        <w:t xml:space="preserve">there arises a compelling need to elucidate the full spectrum of their functions within </w:t>
      </w:r>
      <w:r w:rsidR="00012F24">
        <w:rPr>
          <w:sz w:val="24"/>
          <w:szCs w:val="24"/>
          <w:shd w:val="clear" w:color="auto" w:fill="FFFFFF"/>
          <w:lang w:val="en-US"/>
        </w:rPr>
        <w:t xml:space="preserve">the </w:t>
      </w:r>
      <w:r w:rsidR="00A75493" w:rsidRPr="00A75493">
        <w:rPr>
          <w:sz w:val="24"/>
          <w:szCs w:val="24"/>
          <w:shd w:val="clear" w:color="auto" w:fill="FFFFFF"/>
          <w:lang w:val="en-US"/>
        </w:rPr>
        <w:t>vasculature</w:t>
      </w:r>
      <w:r w:rsidR="00A75493">
        <w:rPr>
          <w:sz w:val="24"/>
          <w:szCs w:val="24"/>
          <w:shd w:val="clear" w:color="auto" w:fill="FFFFFF"/>
          <w:lang w:val="en-US"/>
        </w:rPr>
        <w:t xml:space="preserve">. </w:t>
      </w:r>
      <w:r w:rsidR="00A75493" w:rsidRPr="00933246">
        <w:rPr>
          <w:sz w:val="24"/>
          <w:szCs w:val="24"/>
          <w:shd w:val="clear" w:color="auto" w:fill="FFFFFF"/>
          <w:lang w:val="en-US"/>
        </w:rPr>
        <w:t>An improved understanding of miRNA functions and the consequences of their manipulation may thus pave the way for innovative therapies that ameliorate disease progression and improve patient outcomes.</w:t>
      </w:r>
    </w:p>
    <w:p w14:paraId="6C29A78B" w14:textId="72B6A3EB" w:rsidR="00570DF3" w:rsidRPr="00F46D7C" w:rsidRDefault="005F66FA" w:rsidP="00F46D7C">
      <w:pPr>
        <w:pStyle w:val="ListParagraph"/>
        <w:numPr>
          <w:ilvl w:val="0"/>
          <w:numId w:val="4"/>
        </w:numPr>
        <w:jc w:val="both"/>
        <w:rPr>
          <w:sz w:val="24"/>
          <w:szCs w:val="24"/>
          <w:shd w:val="clear" w:color="auto" w:fill="FFFFFF"/>
          <w:lang w:val="en-US"/>
        </w:rPr>
      </w:pPr>
      <w:r>
        <w:rPr>
          <w:b/>
          <w:bCs/>
          <w:sz w:val="24"/>
          <w:szCs w:val="24"/>
          <w:u w:val="single"/>
          <w:shd w:val="clear" w:color="auto" w:fill="FFFFFF"/>
        </w:rPr>
        <w:t xml:space="preserve"> </w:t>
      </w:r>
      <w:r w:rsidR="00D66F0F" w:rsidRPr="00F46D7C">
        <w:rPr>
          <w:b/>
          <w:bCs/>
          <w:sz w:val="24"/>
          <w:szCs w:val="24"/>
          <w:u w:val="single"/>
          <w:shd w:val="clear" w:color="auto" w:fill="FFFFFF"/>
        </w:rPr>
        <w:t>Long Non-coding RNA</w:t>
      </w:r>
      <w:r w:rsidR="00570DF3" w:rsidRPr="00F46D7C">
        <w:rPr>
          <w:b/>
          <w:bCs/>
          <w:sz w:val="24"/>
          <w:szCs w:val="24"/>
          <w:u w:val="single"/>
        </w:rPr>
        <w:t xml:space="preserve"> Functions in Vascular Smooth Muscle Cells.</w:t>
      </w:r>
    </w:p>
    <w:p w14:paraId="1349747A" w14:textId="192098AC" w:rsidR="00B26C0F" w:rsidRPr="00052D2A" w:rsidRDefault="00090633" w:rsidP="00052D2A">
      <w:pPr>
        <w:jc w:val="both"/>
        <w:rPr>
          <w:sz w:val="24"/>
          <w:szCs w:val="24"/>
        </w:rPr>
      </w:pPr>
      <w:r w:rsidRPr="00052D2A">
        <w:rPr>
          <w:sz w:val="24"/>
          <w:szCs w:val="24"/>
          <w:shd w:val="clear" w:color="auto" w:fill="FFFFFF"/>
        </w:rPr>
        <w:t>Long non-coding RNAs (lncRNAs) represent a large</w:t>
      </w:r>
      <w:r w:rsidR="00E478B2" w:rsidRPr="00052D2A">
        <w:rPr>
          <w:sz w:val="24"/>
          <w:szCs w:val="24"/>
          <w:shd w:val="clear" w:color="auto" w:fill="FFFFFF"/>
        </w:rPr>
        <w:t>, heter</w:t>
      </w:r>
      <w:r w:rsidR="00F8089F" w:rsidRPr="00052D2A">
        <w:rPr>
          <w:sz w:val="24"/>
          <w:szCs w:val="24"/>
          <w:shd w:val="clear" w:color="auto" w:fill="FFFFFF"/>
        </w:rPr>
        <w:t>o</w:t>
      </w:r>
      <w:r w:rsidR="00E478B2" w:rsidRPr="00052D2A">
        <w:rPr>
          <w:sz w:val="24"/>
          <w:szCs w:val="24"/>
          <w:shd w:val="clear" w:color="auto" w:fill="FFFFFF"/>
        </w:rPr>
        <w:t>geneous</w:t>
      </w:r>
      <w:r w:rsidRPr="00052D2A">
        <w:rPr>
          <w:sz w:val="24"/>
          <w:szCs w:val="24"/>
          <w:shd w:val="clear" w:color="auto" w:fill="FFFFFF"/>
        </w:rPr>
        <w:t xml:space="preserve"> class of </w:t>
      </w:r>
      <w:r w:rsidR="00D956BE" w:rsidRPr="00052D2A">
        <w:rPr>
          <w:sz w:val="24"/>
          <w:szCs w:val="24"/>
          <w:shd w:val="clear" w:color="auto" w:fill="FFFFFF"/>
        </w:rPr>
        <w:t>biologically active</w:t>
      </w:r>
      <w:r w:rsidRPr="00052D2A">
        <w:rPr>
          <w:sz w:val="24"/>
          <w:szCs w:val="24"/>
          <w:shd w:val="clear" w:color="auto" w:fill="FFFFFF"/>
        </w:rPr>
        <w:t xml:space="preserve"> RNA species that</w:t>
      </w:r>
      <w:r w:rsidR="00277DB5" w:rsidRPr="00052D2A">
        <w:rPr>
          <w:sz w:val="24"/>
          <w:szCs w:val="24"/>
          <w:shd w:val="clear" w:color="auto" w:fill="FFFFFF"/>
        </w:rPr>
        <w:t xml:space="preserve"> have no </w:t>
      </w:r>
      <w:r w:rsidRPr="00052D2A">
        <w:rPr>
          <w:sz w:val="24"/>
          <w:szCs w:val="24"/>
          <w:shd w:val="clear" w:color="auto" w:fill="FFFFFF"/>
        </w:rPr>
        <w:t>protein</w:t>
      </w:r>
      <w:r w:rsidR="00277DB5" w:rsidRPr="00052D2A">
        <w:rPr>
          <w:sz w:val="24"/>
          <w:szCs w:val="24"/>
          <w:shd w:val="clear" w:color="auto" w:fill="FFFFFF"/>
        </w:rPr>
        <w:t>-coding potential</w:t>
      </w:r>
      <w:r w:rsidR="00660E14" w:rsidRPr="00052D2A">
        <w:rPr>
          <w:sz w:val="24"/>
          <w:szCs w:val="24"/>
          <w:shd w:val="clear" w:color="auto" w:fill="FFFFFF"/>
        </w:rPr>
        <w:t xml:space="preserve"> </w:t>
      </w:r>
      <w:r w:rsidR="00660E14" w:rsidRPr="00052D2A">
        <w:rPr>
          <w:sz w:val="24"/>
          <w:szCs w:val="24"/>
          <w:shd w:val="clear" w:color="auto" w:fill="FFFFFF"/>
        </w:rPr>
        <w:fldChar w:fldCharType="begin">
          <w:fldData xml:space="preserve">PEVuZE5vdGU+PENpdGU+PEF1dGhvcj5LYXByYW5vdjwvQXV0aG9yPjxZZWFyPjIwMDI8L1llYXI+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</w:fldData>
        </w:fldChar>
      </w:r>
      <w:r w:rsidR="001C37DF">
        <w:rPr>
          <w:sz w:val="24"/>
          <w:szCs w:val="24"/>
          <w:shd w:val="clear" w:color="auto" w:fill="FFFFFF"/>
        </w:rPr>
        <w:instrText xml:space="preserve"> ADDIN EN.CITE </w:instrText>
      </w:r>
      <w:r w:rsidR="001C37DF">
        <w:rPr>
          <w:sz w:val="24"/>
          <w:szCs w:val="24"/>
          <w:shd w:val="clear" w:color="auto" w:fill="FFFFFF"/>
        </w:rPr>
        <w:fldChar w:fldCharType="begin">
          <w:fldData xml:space="preserve">PEVuZE5vdGU+PENpdGU+PEF1dGhvcj5LYXByYW5vdjwvQXV0aG9yPjxZZWFyPjIwMDI8L1llYXI+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</w:fldData>
        </w:fldChar>
      </w:r>
      <w:r w:rsidR="001C37DF">
        <w:rPr>
          <w:sz w:val="24"/>
          <w:szCs w:val="24"/>
          <w:shd w:val="clear" w:color="auto" w:fill="FFFFFF"/>
        </w:rPr>
        <w:instrText xml:space="preserve"> ADDIN EN.CITE.DATA </w:instrText>
      </w:r>
      <w:r w:rsidR="001C37DF">
        <w:rPr>
          <w:sz w:val="24"/>
          <w:szCs w:val="24"/>
          <w:shd w:val="clear" w:color="auto" w:fill="FFFFFF"/>
        </w:rPr>
      </w:r>
      <w:r w:rsidR="001C37DF">
        <w:rPr>
          <w:sz w:val="24"/>
          <w:szCs w:val="24"/>
          <w:shd w:val="clear" w:color="auto" w:fill="FFFFFF"/>
        </w:rPr>
        <w:fldChar w:fldCharType="end"/>
      </w:r>
      <w:r w:rsidR="00660E14" w:rsidRPr="00052D2A">
        <w:rPr>
          <w:sz w:val="24"/>
          <w:szCs w:val="24"/>
          <w:shd w:val="clear" w:color="auto" w:fill="FFFFFF"/>
        </w:rPr>
      </w:r>
      <w:r w:rsidR="00660E14" w:rsidRPr="00052D2A">
        <w:rPr>
          <w:sz w:val="24"/>
          <w:szCs w:val="24"/>
          <w:shd w:val="clear" w:color="auto" w:fill="FFFFFF"/>
        </w:rPr>
        <w:fldChar w:fldCharType="separate"/>
      </w:r>
      <w:r w:rsidR="001C37DF">
        <w:rPr>
          <w:noProof/>
          <w:sz w:val="24"/>
          <w:szCs w:val="24"/>
          <w:shd w:val="clear" w:color="auto" w:fill="FFFFFF"/>
        </w:rPr>
        <w:t>(Carninci et al., 2005; Kapranov et al., 2002)</w:t>
      </w:r>
      <w:r w:rsidR="00660E14" w:rsidRPr="00052D2A">
        <w:rPr>
          <w:sz w:val="24"/>
          <w:szCs w:val="24"/>
          <w:shd w:val="clear" w:color="auto" w:fill="FFFFFF"/>
        </w:rPr>
        <w:fldChar w:fldCharType="end"/>
      </w:r>
      <w:r w:rsidRPr="00052D2A">
        <w:rPr>
          <w:sz w:val="24"/>
          <w:szCs w:val="24"/>
          <w:shd w:val="clear" w:color="auto" w:fill="FFFFFF"/>
        </w:rPr>
        <w:t>. lncRNAs</w:t>
      </w:r>
      <w:r w:rsidR="000D376F" w:rsidRPr="00052D2A">
        <w:rPr>
          <w:sz w:val="24"/>
          <w:szCs w:val="24"/>
          <w:shd w:val="clear" w:color="auto" w:fill="FFFFFF"/>
        </w:rPr>
        <w:t xml:space="preserve"> have been arbitrarily defined as</w:t>
      </w:r>
      <w:r w:rsidRPr="00052D2A">
        <w:rPr>
          <w:sz w:val="24"/>
          <w:szCs w:val="24"/>
          <w:shd w:val="clear" w:color="auto" w:fill="FFFFFF"/>
        </w:rPr>
        <w:t xml:space="preserve"> measur</w:t>
      </w:r>
      <w:r w:rsidR="000D376F" w:rsidRPr="00052D2A">
        <w:rPr>
          <w:sz w:val="24"/>
          <w:szCs w:val="24"/>
          <w:shd w:val="clear" w:color="auto" w:fill="FFFFFF"/>
        </w:rPr>
        <w:t xml:space="preserve">ing 200 or more </w:t>
      </w:r>
      <w:r w:rsidRPr="00052D2A">
        <w:rPr>
          <w:sz w:val="24"/>
          <w:szCs w:val="24"/>
          <w:shd w:val="clear" w:color="auto" w:fill="FFFFFF"/>
        </w:rPr>
        <w:t>nucleotides</w:t>
      </w:r>
      <w:r w:rsidR="000D376F" w:rsidRPr="00052D2A">
        <w:rPr>
          <w:sz w:val="24"/>
          <w:szCs w:val="24"/>
          <w:shd w:val="clear" w:color="auto" w:fill="FFFFFF"/>
        </w:rPr>
        <w:t xml:space="preserve"> in length</w:t>
      </w:r>
      <w:r w:rsidRPr="00052D2A">
        <w:rPr>
          <w:sz w:val="24"/>
          <w:szCs w:val="24"/>
          <w:shd w:val="clear" w:color="auto" w:fill="FFFFFF"/>
        </w:rPr>
        <w:t xml:space="preserve">, </w:t>
      </w:r>
      <w:r w:rsidRPr="00052D2A">
        <w:rPr>
          <w:sz w:val="24"/>
          <w:szCs w:val="24"/>
          <w:shd w:val="clear" w:color="auto" w:fill="FFFFFF"/>
        </w:rPr>
        <w:lastRenderedPageBreak/>
        <w:t>and</w:t>
      </w:r>
      <w:r w:rsidR="00A2488B" w:rsidRPr="00052D2A">
        <w:rPr>
          <w:sz w:val="24"/>
          <w:szCs w:val="24"/>
          <w:shd w:val="clear" w:color="auto" w:fill="FFFFFF"/>
        </w:rPr>
        <w:t xml:space="preserve"> usually</w:t>
      </w:r>
      <w:r w:rsidRPr="00052D2A">
        <w:rPr>
          <w:sz w:val="24"/>
          <w:szCs w:val="24"/>
          <w:shd w:val="clear" w:color="auto" w:fill="FFFFFF"/>
        </w:rPr>
        <w:t xml:space="preserve"> display features </w:t>
      </w:r>
      <w:r w:rsidR="000D376F" w:rsidRPr="00052D2A">
        <w:rPr>
          <w:sz w:val="24"/>
          <w:szCs w:val="24"/>
          <w:shd w:val="clear" w:color="auto" w:fill="FFFFFF"/>
        </w:rPr>
        <w:t>typical</w:t>
      </w:r>
      <w:r w:rsidRPr="00052D2A">
        <w:rPr>
          <w:sz w:val="24"/>
          <w:szCs w:val="24"/>
          <w:shd w:val="clear" w:color="auto" w:fill="FFFFFF"/>
        </w:rPr>
        <w:t xml:space="preserve"> of mRNAs such as </w:t>
      </w:r>
      <w:r w:rsidR="00F3006D" w:rsidRPr="00052D2A">
        <w:rPr>
          <w:sz w:val="24"/>
          <w:szCs w:val="24"/>
          <w:shd w:val="clear" w:color="auto" w:fill="FFFFFF"/>
        </w:rPr>
        <w:t xml:space="preserve">RNA polymerase II-dependent transcription, </w:t>
      </w:r>
      <w:r w:rsidRPr="00052D2A">
        <w:rPr>
          <w:sz w:val="24"/>
          <w:szCs w:val="24"/>
          <w:shd w:val="clear" w:color="auto" w:fill="FFFFFF"/>
        </w:rPr>
        <w:t xml:space="preserve">5’ </w:t>
      </w:r>
      <w:r w:rsidR="007806BE" w:rsidRPr="00052D2A">
        <w:rPr>
          <w:sz w:val="24"/>
          <w:szCs w:val="24"/>
          <w:shd w:val="clear" w:color="auto" w:fill="FFFFFF"/>
        </w:rPr>
        <w:t xml:space="preserve">7-methyl guanosine (m7G) </w:t>
      </w:r>
      <w:r w:rsidRPr="00052D2A">
        <w:rPr>
          <w:sz w:val="24"/>
          <w:szCs w:val="24"/>
          <w:shd w:val="clear" w:color="auto" w:fill="FFFFFF"/>
        </w:rPr>
        <w:t xml:space="preserve">capping, </w:t>
      </w:r>
      <w:r w:rsidR="002C0A8B" w:rsidRPr="00052D2A">
        <w:rPr>
          <w:sz w:val="24"/>
          <w:szCs w:val="24"/>
          <w:shd w:val="clear" w:color="auto" w:fill="FFFFFF"/>
        </w:rPr>
        <w:t xml:space="preserve">3’ </w:t>
      </w:r>
      <w:r w:rsidRPr="00052D2A">
        <w:rPr>
          <w:sz w:val="24"/>
          <w:szCs w:val="24"/>
          <w:shd w:val="clear" w:color="auto" w:fill="FFFFFF"/>
        </w:rPr>
        <w:t>polyadenylation and splicing</w:t>
      </w:r>
      <w:r w:rsidR="000D376F" w:rsidRPr="00052D2A">
        <w:rPr>
          <w:sz w:val="24"/>
          <w:szCs w:val="24"/>
          <w:shd w:val="clear" w:color="auto" w:fill="FFFFFF"/>
        </w:rPr>
        <w:t xml:space="preserve"> </w:t>
      </w:r>
      <w:r w:rsidR="000D376F" w:rsidRPr="00052D2A">
        <w:rPr>
          <w:sz w:val="24"/>
          <w:szCs w:val="24"/>
          <w:shd w:val="clear" w:color="auto" w:fill="FFFFFF"/>
        </w:rPr>
        <w:fldChar w:fldCharType="begin">
          <w:fldData xml:space="preserve">PEVuZE5vdGU+PENpdGU+PEF1dGhvcj5NYXR0aWNrPC9BdXRob3I+PFllYXI+MjAyMzwvWWVhcj48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</w:fldData>
        </w:fldChar>
      </w:r>
      <w:r w:rsidR="001C37DF">
        <w:rPr>
          <w:sz w:val="24"/>
          <w:szCs w:val="24"/>
          <w:shd w:val="clear" w:color="auto" w:fill="FFFFFF"/>
        </w:rPr>
        <w:instrText xml:space="preserve"> ADDIN EN.CITE </w:instrText>
      </w:r>
      <w:r w:rsidR="001C37DF">
        <w:rPr>
          <w:sz w:val="24"/>
          <w:szCs w:val="24"/>
          <w:shd w:val="clear" w:color="auto" w:fill="FFFFFF"/>
        </w:rPr>
        <w:fldChar w:fldCharType="begin">
          <w:fldData xml:space="preserve">PEVuZE5vdGU+PENpdGU+PEF1dGhvcj5NYXR0aWNrPC9BdXRob3I+PFllYXI+MjAyMzwvWWVhcj48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</w:fldData>
        </w:fldChar>
      </w:r>
      <w:r w:rsidR="001C37DF">
        <w:rPr>
          <w:sz w:val="24"/>
          <w:szCs w:val="24"/>
          <w:shd w:val="clear" w:color="auto" w:fill="FFFFFF"/>
        </w:rPr>
        <w:instrText xml:space="preserve"> ADDIN EN.CITE.DATA </w:instrText>
      </w:r>
      <w:r w:rsidR="001C37DF">
        <w:rPr>
          <w:sz w:val="24"/>
          <w:szCs w:val="24"/>
          <w:shd w:val="clear" w:color="auto" w:fill="FFFFFF"/>
        </w:rPr>
      </w:r>
      <w:r w:rsidR="001C37DF">
        <w:rPr>
          <w:sz w:val="24"/>
          <w:szCs w:val="24"/>
          <w:shd w:val="clear" w:color="auto" w:fill="FFFFFF"/>
        </w:rPr>
        <w:fldChar w:fldCharType="end"/>
      </w:r>
      <w:r w:rsidR="000D376F" w:rsidRPr="00052D2A">
        <w:rPr>
          <w:sz w:val="24"/>
          <w:szCs w:val="24"/>
          <w:shd w:val="clear" w:color="auto" w:fill="FFFFFF"/>
        </w:rPr>
      </w:r>
      <w:r w:rsidR="000D376F" w:rsidRPr="00052D2A">
        <w:rPr>
          <w:sz w:val="24"/>
          <w:szCs w:val="24"/>
          <w:shd w:val="clear" w:color="auto" w:fill="FFFFFF"/>
        </w:rPr>
        <w:fldChar w:fldCharType="separate"/>
      </w:r>
      <w:r w:rsidR="001C37DF">
        <w:rPr>
          <w:noProof/>
          <w:sz w:val="24"/>
          <w:szCs w:val="24"/>
          <w:shd w:val="clear" w:color="auto" w:fill="FFFFFF"/>
        </w:rPr>
        <w:t>(Mattick et al., 2023)</w:t>
      </w:r>
      <w:r w:rsidR="000D376F" w:rsidRPr="00052D2A">
        <w:rPr>
          <w:sz w:val="24"/>
          <w:szCs w:val="24"/>
          <w:shd w:val="clear" w:color="auto" w:fill="FFFFFF"/>
        </w:rPr>
        <w:fldChar w:fldCharType="end"/>
      </w:r>
      <w:r w:rsidR="00A2488B" w:rsidRPr="00052D2A">
        <w:rPr>
          <w:sz w:val="24"/>
          <w:szCs w:val="24"/>
          <w:shd w:val="clear" w:color="auto" w:fill="FFFFFF"/>
        </w:rPr>
        <w:t xml:space="preserve">, although other lncRNAs have been described that lack these “mRNA-like” features </w:t>
      </w:r>
      <w:r w:rsidR="00A2488B" w:rsidRPr="00052D2A">
        <w:rPr>
          <w:sz w:val="24"/>
          <w:szCs w:val="24"/>
          <w:shd w:val="clear" w:color="auto" w:fill="FFFFFF"/>
        </w:rPr>
        <w:fldChar w:fldCharType="begin">
          <w:fldData xml:space="preserve">PEVuZE5vdGU+PENpdGU+PEF1dGhvcj5XaWx1c3o8L0F1dGhvcj48WWVhcj4yMDA4PC9ZZWFyPjxS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</w:fldData>
        </w:fldChar>
      </w:r>
      <w:r w:rsidR="001C37DF">
        <w:rPr>
          <w:sz w:val="24"/>
          <w:szCs w:val="24"/>
          <w:shd w:val="clear" w:color="auto" w:fill="FFFFFF"/>
        </w:rPr>
        <w:instrText xml:space="preserve"> ADDIN EN.CITE </w:instrText>
      </w:r>
      <w:r w:rsidR="001C37DF">
        <w:rPr>
          <w:sz w:val="24"/>
          <w:szCs w:val="24"/>
          <w:shd w:val="clear" w:color="auto" w:fill="FFFFFF"/>
        </w:rPr>
        <w:fldChar w:fldCharType="begin">
          <w:fldData xml:space="preserve">PEVuZE5vdGU+PENpdGU+PEF1dGhvcj5XaWx1c3o8L0F1dGhvcj48WWVhcj4yMDA4PC9ZZWFyPjxS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</w:fldData>
        </w:fldChar>
      </w:r>
      <w:r w:rsidR="001C37DF">
        <w:rPr>
          <w:sz w:val="24"/>
          <w:szCs w:val="24"/>
          <w:shd w:val="clear" w:color="auto" w:fill="FFFFFF"/>
        </w:rPr>
        <w:instrText xml:space="preserve"> ADDIN EN.CITE.DATA </w:instrText>
      </w:r>
      <w:r w:rsidR="001C37DF">
        <w:rPr>
          <w:sz w:val="24"/>
          <w:szCs w:val="24"/>
          <w:shd w:val="clear" w:color="auto" w:fill="FFFFFF"/>
        </w:rPr>
      </w:r>
      <w:r w:rsidR="001C37DF">
        <w:rPr>
          <w:sz w:val="24"/>
          <w:szCs w:val="24"/>
          <w:shd w:val="clear" w:color="auto" w:fill="FFFFFF"/>
        </w:rPr>
        <w:fldChar w:fldCharType="end"/>
      </w:r>
      <w:r w:rsidR="00A2488B" w:rsidRPr="00052D2A">
        <w:rPr>
          <w:sz w:val="24"/>
          <w:szCs w:val="24"/>
          <w:shd w:val="clear" w:color="auto" w:fill="FFFFFF"/>
        </w:rPr>
      </w:r>
      <w:r w:rsidR="00A2488B" w:rsidRPr="00052D2A">
        <w:rPr>
          <w:sz w:val="24"/>
          <w:szCs w:val="24"/>
          <w:shd w:val="clear" w:color="auto" w:fill="FFFFFF"/>
        </w:rPr>
        <w:fldChar w:fldCharType="separate"/>
      </w:r>
      <w:r w:rsidR="001C37DF">
        <w:rPr>
          <w:noProof/>
          <w:sz w:val="24"/>
          <w:szCs w:val="24"/>
          <w:shd w:val="clear" w:color="auto" w:fill="FFFFFF"/>
        </w:rPr>
        <w:t>(Wilusz et al., 2008; Wu et al., 2016; Yin et al., 2012)</w:t>
      </w:r>
      <w:r w:rsidR="00A2488B" w:rsidRPr="00052D2A">
        <w:rPr>
          <w:sz w:val="24"/>
          <w:szCs w:val="24"/>
          <w:shd w:val="clear" w:color="auto" w:fill="FFFFFF"/>
        </w:rPr>
        <w:fldChar w:fldCharType="end"/>
      </w:r>
      <w:r w:rsidRPr="00052D2A">
        <w:rPr>
          <w:sz w:val="24"/>
          <w:szCs w:val="24"/>
          <w:shd w:val="clear" w:color="auto" w:fill="FFFFFF"/>
        </w:rPr>
        <w:t xml:space="preserve">. </w:t>
      </w:r>
      <w:r w:rsidR="00660E14" w:rsidRPr="00052D2A">
        <w:rPr>
          <w:sz w:val="24"/>
          <w:szCs w:val="24"/>
          <w:shd w:val="clear" w:color="auto" w:fill="FFFFFF"/>
        </w:rPr>
        <w:t xml:space="preserve">lncRNAs can be intergenic </w:t>
      </w:r>
      <w:r w:rsidR="00660E14" w:rsidRPr="00052D2A">
        <w:rPr>
          <w:sz w:val="24"/>
          <w:szCs w:val="24"/>
          <w:shd w:val="clear" w:color="auto" w:fill="FFFFFF"/>
        </w:rPr>
        <w:fldChar w:fldCharType="begin">
          <w:fldData xml:space="preserve">PEVuZE5vdGU+PENpdGU+PEF1dGhvcj5SYW5zb2hvZmY8L0F1dGhvcj48WWVhcj4yMDE4PC9ZZWFy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</w:fldData>
        </w:fldChar>
      </w:r>
      <w:r w:rsidR="001C37DF">
        <w:rPr>
          <w:sz w:val="24"/>
          <w:szCs w:val="24"/>
          <w:shd w:val="clear" w:color="auto" w:fill="FFFFFF"/>
        </w:rPr>
        <w:instrText xml:space="preserve"> ADDIN EN.CITE </w:instrText>
      </w:r>
      <w:r w:rsidR="001C37DF">
        <w:rPr>
          <w:sz w:val="24"/>
          <w:szCs w:val="24"/>
          <w:shd w:val="clear" w:color="auto" w:fill="FFFFFF"/>
        </w:rPr>
        <w:fldChar w:fldCharType="begin">
          <w:fldData xml:space="preserve">PEVuZE5vdGU+PENpdGU+PEF1dGhvcj5SYW5zb2hvZmY8L0F1dGhvcj48WWVhcj4yMDE4PC9ZZWFy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</w:fldData>
        </w:fldChar>
      </w:r>
      <w:r w:rsidR="001C37DF">
        <w:rPr>
          <w:sz w:val="24"/>
          <w:szCs w:val="24"/>
          <w:shd w:val="clear" w:color="auto" w:fill="FFFFFF"/>
        </w:rPr>
        <w:instrText xml:space="preserve"> ADDIN EN.CITE.DATA </w:instrText>
      </w:r>
      <w:r w:rsidR="001C37DF">
        <w:rPr>
          <w:sz w:val="24"/>
          <w:szCs w:val="24"/>
          <w:shd w:val="clear" w:color="auto" w:fill="FFFFFF"/>
        </w:rPr>
      </w:r>
      <w:r w:rsidR="001C37DF">
        <w:rPr>
          <w:sz w:val="24"/>
          <w:szCs w:val="24"/>
          <w:shd w:val="clear" w:color="auto" w:fill="FFFFFF"/>
        </w:rPr>
        <w:fldChar w:fldCharType="end"/>
      </w:r>
      <w:r w:rsidR="00660E14" w:rsidRPr="00052D2A">
        <w:rPr>
          <w:sz w:val="24"/>
          <w:szCs w:val="24"/>
          <w:shd w:val="clear" w:color="auto" w:fill="FFFFFF"/>
        </w:rPr>
      </w:r>
      <w:r w:rsidR="00660E14" w:rsidRPr="00052D2A">
        <w:rPr>
          <w:sz w:val="24"/>
          <w:szCs w:val="24"/>
          <w:shd w:val="clear" w:color="auto" w:fill="FFFFFF"/>
        </w:rPr>
        <w:fldChar w:fldCharType="separate"/>
      </w:r>
      <w:r w:rsidR="001C37DF">
        <w:rPr>
          <w:noProof/>
          <w:sz w:val="24"/>
          <w:szCs w:val="24"/>
          <w:shd w:val="clear" w:color="auto" w:fill="FFFFFF"/>
        </w:rPr>
        <w:t>(Ransohoff et al., 2018)</w:t>
      </w:r>
      <w:r w:rsidR="00660E14" w:rsidRPr="00052D2A">
        <w:rPr>
          <w:sz w:val="24"/>
          <w:szCs w:val="24"/>
          <w:shd w:val="clear" w:color="auto" w:fill="FFFFFF"/>
        </w:rPr>
        <w:fldChar w:fldCharType="end"/>
      </w:r>
      <w:r w:rsidR="00660E14" w:rsidRPr="00052D2A">
        <w:rPr>
          <w:sz w:val="24"/>
          <w:szCs w:val="24"/>
          <w:shd w:val="clear" w:color="auto" w:fill="FFFFFF"/>
        </w:rPr>
        <w:t>, intronic</w:t>
      </w:r>
      <w:r w:rsidR="00B553D7" w:rsidRPr="00052D2A">
        <w:rPr>
          <w:sz w:val="24"/>
          <w:szCs w:val="24"/>
          <w:shd w:val="clear" w:color="auto" w:fill="FFFFFF"/>
        </w:rPr>
        <w:t xml:space="preserve"> </w:t>
      </w:r>
      <w:r w:rsidR="00B553D7" w:rsidRPr="00052D2A">
        <w:rPr>
          <w:sz w:val="24"/>
          <w:szCs w:val="24"/>
          <w:shd w:val="clear" w:color="auto" w:fill="FFFFFF"/>
        </w:rPr>
        <w:fldChar w:fldCharType="begin">
          <w:fldData xml:space="preserve">PEVuZE5vdGU+PENpdGU+PEF1dGhvcj5CZWNrZWRvcmZmPC9BdXRob3I+PFllYXI+MjAxMzwvWWVh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=
</w:fldData>
        </w:fldChar>
      </w:r>
      <w:r w:rsidR="001C37DF">
        <w:rPr>
          <w:sz w:val="24"/>
          <w:szCs w:val="24"/>
          <w:shd w:val="clear" w:color="auto" w:fill="FFFFFF"/>
        </w:rPr>
        <w:instrText xml:space="preserve"> ADDIN EN.CITE </w:instrText>
      </w:r>
      <w:r w:rsidR="001C37DF">
        <w:rPr>
          <w:sz w:val="24"/>
          <w:szCs w:val="24"/>
          <w:shd w:val="clear" w:color="auto" w:fill="FFFFFF"/>
        </w:rPr>
        <w:fldChar w:fldCharType="begin">
          <w:fldData xml:space="preserve">PEVuZE5vdGU+PENpdGU+PEF1dGhvcj5CZWNrZWRvcmZmPC9BdXRob3I+PFllYXI+MjAxMzwvWWVh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=
</w:fldData>
        </w:fldChar>
      </w:r>
      <w:r w:rsidR="001C37DF">
        <w:rPr>
          <w:sz w:val="24"/>
          <w:szCs w:val="24"/>
          <w:shd w:val="clear" w:color="auto" w:fill="FFFFFF"/>
        </w:rPr>
        <w:instrText xml:space="preserve"> ADDIN EN.CITE.DATA </w:instrText>
      </w:r>
      <w:r w:rsidR="001C37DF">
        <w:rPr>
          <w:sz w:val="24"/>
          <w:szCs w:val="24"/>
          <w:shd w:val="clear" w:color="auto" w:fill="FFFFFF"/>
        </w:rPr>
      </w:r>
      <w:r w:rsidR="001C37DF">
        <w:rPr>
          <w:sz w:val="24"/>
          <w:szCs w:val="24"/>
          <w:shd w:val="clear" w:color="auto" w:fill="FFFFFF"/>
        </w:rPr>
        <w:fldChar w:fldCharType="end"/>
      </w:r>
      <w:r w:rsidR="00B553D7" w:rsidRPr="00052D2A">
        <w:rPr>
          <w:sz w:val="24"/>
          <w:szCs w:val="24"/>
          <w:shd w:val="clear" w:color="auto" w:fill="FFFFFF"/>
        </w:rPr>
      </w:r>
      <w:r w:rsidR="00B553D7" w:rsidRPr="00052D2A">
        <w:rPr>
          <w:sz w:val="24"/>
          <w:szCs w:val="24"/>
          <w:shd w:val="clear" w:color="auto" w:fill="FFFFFF"/>
        </w:rPr>
        <w:fldChar w:fldCharType="separate"/>
      </w:r>
      <w:r w:rsidR="001C37DF">
        <w:rPr>
          <w:noProof/>
          <w:sz w:val="24"/>
          <w:szCs w:val="24"/>
          <w:shd w:val="clear" w:color="auto" w:fill="FFFFFF"/>
        </w:rPr>
        <w:t>(Beckedorff et al., 2013)</w:t>
      </w:r>
      <w:r w:rsidR="00B553D7" w:rsidRPr="00052D2A">
        <w:rPr>
          <w:sz w:val="24"/>
          <w:szCs w:val="24"/>
          <w:shd w:val="clear" w:color="auto" w:fill="FFFFFF"/>
        </w:rPr>
        <w:fldChar w:fldCharType="end"/>
      </w:r>
      <w:r w:rsidR="00660E14" w:rsidRPr="00052D2A">
        <w:rPr>
          <w:sz w:val="24"/>
          <w:szCs w:val="24"/>
          <w:shd w:val="clear" w:color="auto" w:fill="FFFFFF"/>
        </w:rPr>
        <w:t xml:space="preserve">, </w:t>
      </w:r>
      <w:r w:rsidR="00B553D7" w:rsidRPr="00052D2A">
        <w:rPr>
          <w:sz w:val="24"/>
          <w:szCs w:val="24"/>
          <w:shd w:val="clear" w:color="auto" w:fill="FFFFFF"/>
        </w:rPr>
        <w:t xml:space="preserve">sense or </w:t>
      </w:r>
      <w:r w:rsidR="00660E14" w:rsidRPr="00052D2A">
        <w:rPr>
          <w:sz w:val="24"/>
          <w:szCs w:val="24"/>
          <w:shd w:val="clear" w:color="auto" w:fill="FFFFFF"/>
        </w:rPr>
        <w:t>antisense</w:t>
      </w:r>
      <w:r w:rsidR="00B553D7" w:rsidRPr="00052D2A">
        <w:rPr>
          <w:sz w:val="24"/>
          <w:szCs w:val="24"/>
          <w:shd w:val="clear" w:color="auto" w:fill="FFFFFF"/>
        </w:rPr>
        <w:t xml:space="preserve"> </w:t>
      </w:r>
      <w:r w:rsidR="00B553D7" w:rsidRPr="00052D2A">
        <w:rPr>
          <w:sz w:val="24"/>
          <w:szCs w:val="24"/>
          <w:shd w:val="clear" w:color="auto" w:fill="FFFFFF"/>
        </w:rPr>
        <w:fldChar w:fldCharType="begin">
          <w:fldData xml:space="preserve">PEVuZE5vdGU+PENpdGU+PEF1dGhvcj5aaGFuZzwvQXV0aG9yPjxZZWFyPjIwMTQ8L1llYXI+PFJl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</w:fldData>
        </w:fldChar>
      </w:r>
      <w:r w:rsidR="001C37DF">
        <w:rPr>
          <w:sz w:val="24"/>
          <w:szCs w:val="24"/>
          <w:shd w:val="clear" w:color="auto" w:fill="FFFFFF"/>
        </w:rPr>
        <w:instrText xml:space="preserve"> ADDIN EN.CITE </w:instrText>
      </w:r>
      <w:r w:rsidR="001C37DF">
        <w:rPr>
          <w:sz w:val="24"/>
          <w:szCs w:val="24"/>
          <w:shd w:val="clear" w:color="auto" w:fill="FFFFFF"/>
        </w:rPr>
        <w:fldChar w:fldCharType="begin">
          <w:fldData xml:space="preserve">PEVuZE5vdGU+PENpdGU+PEF1dGhvcj5aaGFuZzwvQXV0aG9yPjxZZWFyPjIwMTQ8L1llYXI+PFJl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</w:fldData>
        </w:fldChar>
      </w:r>
      <w:r w:rsidR="001C37DF">
        <w:rPr>
          <w:sz w:val="24"/>
          <w:szCs w:val="24"/>
          <w:shd w:val="clear" w:color="auto" w:fill="FFFFFF"/>
        </w:rPr>
        <w:instrText xml:space="preserve"> ADDIN EN.CITE.DATA </w:instrText>
      </w:r>
      <w:r w:rsidR="001C37DF">
        <w:rPr>
          <w:sz w:val="24"/>
          <w:szCs w:val="24"/>
          <w:shd w:val="clear" w:color="auto" w:fill="FFFFFF"/>
        </w:rPr>
      </w:r>
      <w:r w:rsidR="001C37DF">
        <w:rPr>
          <w:sz w:val="24"/>
          <w:szCs w:val="24"/>
          <w:shd w:val="clear" w:color="auto" w:fill="FFFFFF"/>
        </w:rPr>
        <w:fldChar w:fldCharType="end"/>
      </w:r>
      <w:r w:rsidR="00B553D7" w:rsidRPr="00052D2A">
        <w:rPr>
          <w:sz w:val="24"/>
          <w:szCs w:val="24"/>
          <w:shd w:val="clear" w:color="auto" w:fill="FFFFFF"/>
        </w:rPr>
      </w:r>
      <w:r w:rsidR="00B553D7" w:rsidRPr="00052D2A">
        <w:rPr>
          <w:sz w:val="24"/>
          <w:szCs w:val="24"/>
          <w:shd w:val="clear" w:color="auto" w:fill="FFFFFF"/>
        </w:rPr>
        <w:fldChar w:fldCharType="separate"/>
      </w:r>
      <w:r w:rsidR="001C37DF">
        <w:rPr>
          <w:noProof/>
          <w:sz w:val="24"/>
          <w:szCs w:val="24"/>
          <w:shd w:val="clear" w:color="auto" w:fill="FFFFFF"/>
        </w:rPr>
        <w:t>(Zhang et al., 2014)</w:t>
      </w:r>
      <w:r w:rsidR="00B553D7" w:rsidRPr="00052D2A">
        <w:rPr>
          <w:sz w:val="24"/>
          <w:szCs w:val="24"/>
          <w:shd w:val="clear" w:color="auto" w:fill="FFFFFF"/>
        </w:rPr>
        <w:fldChar w:fldCharType="end"/>
      </w:r>
      <w:r w:rsidR="00660E14" w:rsidRPr="00052D2A">
        <w:rPr>
          <w:sz w:val="24"/>
          <w:szCs w:val="24"/>
          <w:shd w:val="clear" w:color="auto" w:fill="FFFFFF"/>
        </w:rPr>
        <w:t xml:space="preserve">, </w:t>
      </w:r>
      <w:r w:rsidR="00B553D7" w:rsidRPr="00052D2A">
        <w:rPr>
          <w:sz w:val="24"/>
          <w:szCs w:val="24"/>
          <w:shd w:val="clear" w:color="auto" w:fill="FFFFFF"/>
        </w:rPr>
        <w:t>and</w:t>
      </w:r>
      <w:r w:rsidR="00660E14" w:rsidRPr="00052D2A">
        <w:rPr>
          <w:sz w:val="24"/>
          <w:szCs w:val="24"/>
          <w:shd w:val="clear" w:color="auto" w:fill="FFFFFF"/>
        </w:rPr>
        <w:t xml:space="preserve"> can be derived from so-called “pseudogenes” </w:t>
      </w:r>
      <w:r w:rsidR="001D2732" w:rsidRPr="00052D2A">
        <w:rPr>
          <w:sz w:val="24"/>
          <w:szCs w:val="24"/>
          <w:shd w:val="clear" w:color="auto" w:fill="FFFFFF"/>
        </w:rPr>
        <w:fldChar w:fldCharType="begin"/>
      </w:r>
      <w:r w:rsidR="001C37DF">
        <w:rPr>
          <w:sz w:val="24"/>
          <w:szCs w:val="24"/>
          <w:shd w:val="clear" w:color="auto" w:fill="FFFFFF"/>
        </w:rPr>
        <w:instrText xml:space="preserve"> ADDIN EN.CITE &lt;EndNote&gt;&lt;Cite&gt;&lt;Author&gt;Rapicavoli&lt;/Author&gt;&lt;Year&gt;2013&lt;/Year&gt;&lt;RecNum&gt;29&lt;/RecNum&gt;&lt;DisplayText&gt;(Rapicavoli et al., 2013)&lt;/DisplayText&gt;&lt;record&gt;&lt;rec-number&gt;29&lt;/rec-number&gt;&lt;foreign-keys&gt;&lt;key app="EN" db-id="wspwsae2ceezt3ed00pvrezisw50v529v0xt" timestamp="1696244102"&gt;29&lt;/key&gt;&lt;/foreign-keys&gt;&lt;ref-type name="Journal Article"&gt;17&lt;/ref-type&gt;&lt;contributors&gt;&lt;authors&gt;&lt;author&gt;Rapicavoli, N. A.&lt;/author&gt;&lt;author&gt;Qu, K.&lt;/author&gt;&lt;author&gt;Zhang, J.&lt;/author&gt;&lt;author&gt;Mikhail, M.&lt;/author&gt;&lt;author&gt;Laberge, R. M.&lt;/author&gt;&lt;author&gt;Chang, H. Y.&lt;/author&gt;&lt;/authors&gt;&lt;/contributors&gt;&lt;auth-address&gt;Program in Epithelial Biology , Howard Hughes Medical Institute, Stanford University School of Medicine , Stanford , United States.&lt;/auth-address&gt;&lt;titles&gt;&lt;title&gt;A mammalian pseudogene lncRNA at the interface of inflammation and anti-inflammatory therapeutics&lt;/title&gt;&lt;secondary-title&gt;Elife&lt;/secondary-title&gt;&lt;/titles&gt;&lt;periodical&gt;&lt;full-title&gt;Elife&lt;/full-title&gt;&lt;/periodical&gt;&lt;pages&gt;e00762&lt;/pages&gt;&lt;volume&gt;2&lt;/volume&gt;&lt;edition&gt;20130723&lt;/edition&gt;&lt;keywords&gt;&lt;keyword&gt;Animals&lt;/keyword&gt;&lt;keyword&gt;Anti-Inflammatory Agents/*therapeutic use&lt;/keyword&gt;&lt;keyword&gt;Inflammation/*genetics&lt;/keyword&gt;&lt;keyword&gt;*Pseudogenes&lt;/keyword&gt;&lt;keyword&gt;RNA, Long Noncoding/*genetics&lt;/keyword&gt;&lt;keyword&gt;Tumor Necrosis Factor-alpha/pharmacology&lt;/keyword&gt;&lt;keyword&gt;Mouse&lt;/keyword&gt;&lt;keyword&gt;NF-kappaB&lt;/keyword&gt;&lt;keyword&gt;genomics&lt;/keyword&gt;&lt;keyword&gt;noncoding RNA&lt;/keyword&gt;&lt;/keywords&gt;&lt;dates&gt;&lt;year&gt;2013&lt;/year&gt;&lt;pub-dates&gt;&lt;date&gt;Jul 23&lt;/date&gt;&lt;/pub-dates&gt;&lt;/dates&gt;&lt;isbn&gt;2050-084X (Print)&amp;#xD;2050-084X (Electronic)&amp;#xD;2050-084X (Linking)&lt;/isbn&gt;&lt;accession-num&gt;23898399&lt;/accession-num&gt;&lt;urls&gt;&lt;related-urls&gt;&lt;url&gt;https://www.ncbi.nlm.nih.gov/pubmed/23898399&lt;/url&gt;&lt;/related-urls&gt;&lt;/urls&gt;&lt;custom1&gt;The authors declare that no competing interests exist.&lt;/custom1&gt;&lt;custom2&gt;PMC3721235&lt;/custom2&gt;&lt;electronic-resource-num&gt;10.7554/eLife.00762&lt;/electronic-resource-num&gt;&lt;remote-database-name&gt;Medline&lt;/remote-database-name&gt;&lt;remote-database-provider&gt;NLM&lt;/remote-database-provider&gt;&lt;/record&gt;&lt;/Cite&gt;&lt;/EndNote&gt;</w:instrText>
      </w:r>
      <w:r w:rsidR="001D2732" w:rsidRPr="00052D2A">
        <w:rPr>
          <w:sz w:val="24"/>
          <w:szCs w:val="24"/>
          <w:shd w:val="clear" w:color="auto" w:fill="FFFFFF"/>
        </w:rPr>
        <w:fldChar w:fldCharType="separate"/>
      </w:r>
      <w:r w:rsidR="001C37DF">
        <w:rPr>
          <w:noProof/>
          <w:sz w:val="24"/>
          <w:szCs w:val="24"/>
          <w:shd w:val="clear" w:color="auto" w:fill="FFFFFF"/>
        </w:rPr>
        <w:t>(Rapicavoli et al., 2013)</w:t>
      </w:r>
      <w:r w:rsidR="001D2732" w:rsidRPr="00052D2A">
        <w:rPr>
          <w:sz w:val="24"/>
          <w:szCs w:val="24"/>
          <w:shd w:val="clear" w:color="auto" w:fill="FFFFFF"/>
        </w:rPr>
        <w:fldChar w:fldCharType="end"/>
      </w:r>
      <w:r w:rsidR="001D2732" w:rsidRPr="00052D2A">
        <w:rPr>
          <w:sz w:val="24"/>
          <w:szCs w:val="24"/>
          <w:shd w:val="clear" w:color="auto" w:fill="FFFFFF"/>
        </w:rPr>
        <w:t xml:space="preserve">. </w:t>
      </w:r>
      <w:r w:rsidR="009A5927" w:rsidRPr="00052D2A">
        <w:rPr>
          <w:sz w:val="24"/>
          <w:szCs w:val="24"/>
          <w:shd w:val="clear" w:color="auto" w:fill="FFFFFF"/>
        </w:rPr>
        <w:t xml:space="preserve">Due to their lack of evolutionary conservation and relatively low levels of expression, lncRNAs were originally suspected to simply be transcriptional noise. However, the last two decades have seen this idea </w:t>
      </w:r>
      <w:r w:rsidR="00311643" w:rsidRPr="00052D2A">
        <w:rPr>
          <w:sz w:val="24"/>
          <w:szCs w:val="24"/>
          <w:shd w:val="clear" w:color="auto" w:fill="FFFFFF"/>
        </w:rPr>
        <w:t>refut</w:t>
      </w:r>
      <w:r w:rsidR="009A5927" w:rsidRPr="00052D2A">
        <w:rPr>
          <w:sz w:val="24"/>
          <w:szCs w:val="24"/>
          <w:shd w:val="clear" w:color="auto" w:fill="FFFFFF"/>
        </w:rPr>
        <w:t>ed, with a</w:t>
      </w:r>
      <w:r w:rsidR="00311643" w:rsidRPr="00052D2A">
        <w:rPr>
          <w:sz w:val="24"/>
          <w:szCs w:val="24"/>
          <w:shd w:val="clear" w:color="auto" w:fill="FFFFFF"/>
        </w:rPr>
        <w:t xml:space="preserve"> myriad of studies characterising lncRNA with a vast array of functions contributing to cell homeostasis and human disease</w:t>
      </w:r>
      <w:r w:rsidR="00344310" w:rsidRPr="00052D2A">
        <w:rPr>
          <w:sz w:val="24"/>
          <w:szCs w:val="24"/>
          <w:shd w:val="clear" w:color="auto" w:fill="FFFFFF"/>
        </w:rPr>
        <w:t xml:space="preserve">, often with cell or tissue-enriched expression patterns. </w:t>
      </w:r>
      <w:r w:rsidR="00342AB0" w:rsidRPr="00052D2A">
        <w:rPr>
          <w:sz w:val="24"/>
          <w:szCs w:val="24"/>
          <w:shd w:val="clear" w:color="auto" w:fill="FFFFFF"/>
        </w:rPr>
        <w:t xml:space="preserve">Statistics from </w:t>
      </w:r>
      <w:r w:rsidR="00F3006D" w:rsidRPr="00052D2A">
        <w:rPr>
          <w:sz w:val="24"/>
          <w:szCs w:val="24"/>
          <w:shd w:val="clear" w:color="auto" w:fill="FFFFFF"/>
        </w:rPr>
        <w:t>release 44</w:t>
      </w:r>
      <w:r w:rsidR="00A03E58" w:rsidRPr="00052D2A">
        <w:rPr>
          <w:sz w:val="24"/>
          <w:szCs w:val="24"/>
          <w:shd w:val="clear" w:color="auto" w:fill="FFFFFF"/>
        </w:rPr>
        <w:t xml:space="preserve"> (GRCh38.p14)</w:t>
      </w:r>
      <w:r w:rsidR="00F3006D" w:rsidRPr="00052D2A">
        <w:rPr>
          <w:sz w:val="24"/>
          <w:szCs w:val="24"/>
          <w:shd w:val="clear" w:color="auto" w:fill="FFFFFF"/>
        </w:rPr>
        <w:t xml:space="preserve"> of </w:t>
      </w:r>
      <w:r w:rsidR="00F73EC7" w:rsidRPr="00052D2A">
        <w:rPr>
          <w:sz w:val="24"/>
          <w:szCs w:val="24"/>
          <w:shd w:val="clear" w:color="auto" w:fill="FFFFFF"/>
        </w:rPr>
        <w:t xml:space="preserve">GENCODE estimates that the human genome contains </w:t>
      </w:r>
      <w:r w:rsidR="00F3006D" w:rsidRPr="00052D2A">
        <w:rPr>
          <w:sz w:val="24"/>
          <w:szCs w:val="24"/>
          <w:shd w:val="clear" w:color="auto" w:fill="FFFFFF"/>
        </w:rPr>
        <w:t>almost 20,000</w:t>
      </w:r>
      <w:r w:rsidR="00F73EC7" w:rsidRPr="00052D2A">
        <w:rPr>
          <w:sz w:val="24"/>
          <w:szCs w:val="24"/>
          <w:shd w:val="clear" w:color="auto" w:fill="FFFFFF"/>
        </w:rPr>
        <w:t xml:space="preserve"> lncRNAs</w:t>
      </w:r>
      <w:r w:rsidR="00F3006D" w:rsidRPr="00052D2A">
        <w:rPr>
          <w:sz w:val="24"/>
          <w:szCs w:val="24"/>
          <w:shd w:val="clear" w:color="auto" w:fill="FFFFFF"/>
        </w:rPr>
        <w:t xml:space="preserve">, but other studies have suggested there </w:t>
      </w:r>
      <w:r w:rsidR="00D7312C" w:rsidRPr="00052D2A">
        <w:rPr>
          <w:sz w:val="24"/>
          <w:szCs w:val="24"/>
          <w:shd w:val="clear" w:color="auto" w:fill="FFFFFF"/>
        </w:rPr>
        <w:t xml:space="preserve">could be closer to 29,000 </w:t>
      </w:r>
      <w:r w:rsidR="00804FB1" w:rsidRPr="00052D2A">
        <w:rPr>
          <w:sz w:val="24"/>
          <w:szCs w:val="24"/>
          <w:shd w:val="clear" w:color="auto" w:fill="FFFFFF"/>
        </w:rPr>
        <w:fldChar w:fldCharType="begin">
          <w:fldData xml:space="preserve">PEVuZE5vdGU+PENpdGU+PEF1dGhvcj5Ib248L0F1dGhvcj48WWVhcj4yMDE3PC9ZZWFyPjxSZWNO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</w:fldData>
        </w:fldChar>
      </w:r>
      <w:r w:rsidR="001C37DF">
        <w:rPr>
          <w:sz w:val="24"/>
          <w:szCs w:val="24"/>
          <w:shd w:val="clear" w:color="auto" w:fill="FFFFFF"/>
        </w:rPr>
        <w:instrText xml:space="preserve"> ADDIN EN.CITE </w:instrText>
      </w:r>
      <w:r w:rsidR="001C37DF">
        <w:rPr>
          <w:sz w:val="24"/>
          <w:szCs w:val="24"/>
          <w:shd w:val="clear" w:color="auto" w:fill="FFFFFF"/>
        </w:rPr>
        <w:fldChar w:fldCharType="begin">
          <w:fldData xml:space="preserve">PEVuZE5vdGU+PENpdGU+PEF1dGhvcj5Ib248L0F1dGhvcj48WWVhcj4yMDE3PC9ZZWFyPjxSZWNO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</w:fldData>
        </w:fldChar>
      </w:r>
      <w:r w:rsidR="001C37DF">
        <w:rPr>
          <w:sz w:val="24"/>
          <w:szCs w:val="24"/>
          <w:shd w:val="clear" w:color="auto" w:fill="FFFFFF"/>
        </w:rPr>
        <w:instrText xml:space="preserve"> ADDIN EN.CITE.DATA </w:instrText>
      </w:r>
      <w:r w:rsidR="001C37DF">
        <w:rPr>
          <w:sz w:val="24"/>
          <w:szCs w:val="24"/>
          <w:shd w:val="clear" w:color="auto" w:fill="FFFFFF"/>
        </w:rPr>
      </w:r>
      <w:r w:rsidR="001C37DF">
        <w:rPr>
          <w:sz w:val="24"/>
          <w:szCs w:val="24"/>
          <w:shd w:val="clear" w:color="auto" w:fill="FFFFFF"/>
        </w:rPr>
        <w:fldChar w:fldCharType="end"/>
      </w:r>
      <w:r w:rsidR="00804FB1" w:rsidRPr="00052D2A">
        <w:rPr>
          <w:sz w:val="24"/>
          <w:szCs w:val="24"/>
          <w:shd w:val="clear" w:color="auto" w:fill="FFFFFF"/>
        </w:rPr>
      </w:r>
      <w:r w:rsidR="00804FB1" w:rsidRPr="00052D2A">
        <w:rPr>
          <w:sz w:val="24"/>
          <w:szCs w:val="24"/>
          <w:shd w:val="clear" w:color="auto" w:fill="FFFFFF"/>
        </w:rPr>
        <w:fldChar w:fldCharType="separate"/>
      </w:r>
      <w:r w:rsidR="001C37DF">
        <w:rPr>
          <w:noProof/>
          <w:sz w:val="24"/>
          <w:szCs w:val="24"/>
          <w:shd w:val="clear" w:color="auto" w:fill="FFFFFF"/>
        </w:rPr>
        <w:t>(Hon et al., 2017)</w:t>
      </w:r>
      <w:r w:rsidR="00804FB1" w:rsidRPr="00052D2A">
        <w:rPr>
          <w:sz w:val="24"/>
          <w:szCs w:val="24"/>
          <w:shd w:val="clear" w:color="auto" w:fill="FFFFFF"/>
        </w:rPr>
        <w:fldChar w:fldCharType="end"/>
      </w:r>
      <w:r w:rsidR="00804FB1" w:rsidRPr="00052D2A">
        <w:rPr>
          <w:sz w:val="24"/>
          <w:szCs w:val="24"/>
          <w:shd w:val="clear" w:color="auto" w:fill="FFFFFF"/>
        </w:rPr>
        <w:t xml:space="preserve"> </w:t>
      </w:r>
      <w:r w:rsidR="00D7312C" w:rsidRPr="00052D2A">
        <w:rPr>
          <w:sz w:val="24"/>
          <w:szCs w:val="24"/>
        </w:rPr>
        <w:t xml:space="preserve">or even </w:t>
      </w:r>
      <w:r w:rsidR="006A5A37" w:rsidRPr="00052D2A">
        <w:rPr>
          <w:sz w:val="24"/>
          <w:szCs w:val="24"/>
        </w:rPr>
        <w:t>more than</w:t>
      </w:r>
      <w:r w:rsidR="00F3006D" w:rsidRPr="00052D2A">
        <w:rPr>
          <w:sz w:val="24"/>
          <w:szCs w:val="24"/>
          <w:shd w:val="clear" w:color="auto" w:fill="FFFFFF"/>
        </w:rPr>
        <w:t xml:space="preserve"> 100,000 lncRNAs</w:t>
      </w:r>
      <w:r w:rsidR="00804FB1" w:rsidRPr="00052D2A">
        <w:rPr>
          <w:sz w:val="24"/>
          <w:szCs w:val="24"/>
          <w:shd w:val="clear" w:color="auto" w:fill="FFFFFF"/>
        </w:rPr>
        <w:t xml:space="preserve"> </w:t>
      </w:r>
      <w:r w:rsidR="00804FB1" w:rsidRPr="00052D2A">
        <w:rPr>
          <w:sz w:val="24"/>
          <w:szCs w:val="24"/>
          <w:shd w:val="clear" w:color="auto" w:fill="FFFFFF"/>
        </w:rPr>
        <w:fldChar w:fldCharType="begin">
          <w:fldData xml:space="preserve">PEVuZE5vdGU+PENpdGU+PEF1dGhvcj5Vc3pjenluc2thLVJhdGFqY3phazwvQXV0aG9yPjxZZWFy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</w:fldData>
        </w:fldChar>
      </w:r>
      <w:r w:rsidR="001C37DF">
        <w:rPr>
          <w:sz w:val="24"/>
          <w:szCs w:val="24"/>
          <w:shd w:val="clear" w:color="auto" w:fill="FFFFFF"/>
        </w:rPr>
        <w:instrText xml:space="preserve"> ADDIN EN.CITE </w:instrText>
      </w:r>
      <w:r w:rsidR="001C37DF">
        <w:rPr>
          <w:sz w:val="24"/>
          <w:szCs w:val="24"/>
          <w:shd w:val="clear" w:color="auto" w:fill="FFFFFF"/>
        </w:rPr>
        <w:fldChar w:fldCharType="begin">
          <w:fldData xml:space="preserve">PEVuZE5vdGU+PENpdGU+PEF1dGhvcj5Vc3pjenluc2thLVJhdGFqY3phazwvQXV0aG9yPjxZZWFy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</w:fldData>
        </w:fldChar>
      </w:r>
      <w:r w:rsidR="001C37DF">
        <w:rPr>
          <w:sz w:val="24"/>
          <w:szCs w:val="24"/>
          <w:shd w:val="clear" w:color="auto" w:fill="FFFFFF"/>
        </w:rPr>
        <w:instrText xml:space="preserve"> ADDIN EN.CITE.DATA </w:instrText>
      </w:r>
      <w:r w:rsidR="001C37DF">
        <w:rPr>
          <w:sz w:val="24"/>
          <w:szCs w:val="24"/>
          <w:shd w:val="clear" w:color="auto" w:fill="FFFFFF"/>
        </w:rPr>
      </w:r>
      <w:r w:rsidR="001C37DF">
        <w:rPr>
          <w:sz w:val="24"/>
          <w:szCs w:val="24"/>
          <w:shd w:val="clear" w:color="auto" w:fill="FFFFFF"/>
        </w:rPr>
        <w:fldChar w:fldCharType="end"/>
      </w:r>
      <w:r w:rsidR="00804FB1" w:rsidRPr="00052D2A">
        <w:rPr>
          <w:sz w:val="24"/>
          <w:szCs w:val="24"/>
          <w:shd w:val="clear" w:color="auto" w:fill="FFFFFF"/>
        </w:rPr>
      </w:r>
      <w:r w:rsidR="00804FB1" w:rsidRPr="00052D2A">
        <w:rPr>
          <w:sz w:val="24"/>
          <w:szCs w:val="24"/>
          <w:shd w:val="clear" w:color="auto" w:fill="FFFFFF"/>
        </w:rPr>
        <w:fldChar w:fldCharType="separate"/>
      </w:r>
      <w:r w:rsidR="001C37DF">
        <w:rPr>
          <w:noProof/>
          <w:sz w:val="24"/>
          <w:szCs w:val="24"/>
          <w:shd w:val="clear" w:color="auto" w:fill="FFFFFF"/>
        </w:rPr>
        <w:t>(Uszczynska-Ratajczak et al., 2018; Zhao et al., 2021)</w:t>
      </w:r>
      <w:r w:rsidR="00804FB1" w:rsidRPr="00052D2A">
        <w:rPr>
          <w:sz w:val="24"/>
          <w:szCs w:val="24"/>
          <w:shd w:val="clear" w:color="auto" w:fill="FFFFFF"/>
        </w:rPr>
        <w:fldChar w:fldCharType="end"/>
      </w:r>
      <w:r w:rsidR="00804FB1" w:rsidRPr="00052D2A">
        <w:rPr>
          <w:sz w:val="24"/>
          <w:szCs w:val="24"/>
          <w:shd w:val="clear" w:color="auto" w:fill="FFFFFF"/>
        </w:rPr>
        <w:t>.</w:t>
      </w:r>
      <w:r w:rsidR="00F3006D" w:rsidRPr="00052D2A">
        <w:rPr>
          <w:sz w:val="24"/>
          <w:szCs w:val="24"/>
        </w:rPr>
        <w:t xml:space="preserve"> </w:t>
      </w:r>
      <w:r w:rsidR="002736E1" w:rsidRPr="00052D2A">
        <w:rPr>
          <w:sz w:val="24"/>
          <w:szCs w:val="24"/>
        </w:rPr>
        <w:t>Understanding which of these lncRNA have bona-fide functions, and what those functions are, is an important area of future research.</w:t>
      </w:r>
    </w:p>
    <w:p w14:paraId="7D8CBA9B" w14:textId="42F53CF4" w:rsidR="00B206A6" w:rsidRPr="00052D2A" w:rsidRDefault="007806BE" w:rsidP="00052D2A">
      <w:pPr>
        <w:jc w:val="both"/>
        <w:rPr>
          <w:sz w:val="24"/>
          <w:szCs w:val="24"/>
        </w:rPr>
      </w:pPr>
      <w:r w:rsidRPr="00052D2A">
        <w:rPr>
          <w:sz w:val="24"/>
          <w:szCs w:val="24"/>
        </w:rPr>
        <w:t xml:space="preserve">The number of </w:t>
      </w:r>
      <w:r w:rsidR="00E13146" w:rsidRPr="00052D2A">
        <w:rPr>
          <w:sz w:val="24"/>
          <w:szCs w:val="24"/>
        </w:rPr>
        <w:t>lncRNA that have genuine functions, and which are not simply transcriptional by-products</w:t>
      </w:r>
      <w:r w:rsidRPr="00052D2A">
        <w:rPr>
          <w:sz w:val="24"/>
          <w:szCs w:val="24"/>
        </w:rPr>
        <w:t xml:space="preserve"> remains a topic of strong debate, with the majority lacking evidence to support </w:t>
      </w:r>
      <w:r w:rsidR="00F8089F" w:rsidRPr="00052D2A">
        <w:rPr>
          <w:sz w:val="24"/>
          <w:szCs w:val="24"/>
        </w:rPr>
        <w:t xml:space="preserve">any </w:t>
      </w:r>
      <w:r w:rsidRPr="00052D2A">
        <w:rPr>
          <w:sz w:val="24"/>
          <w:szCs w:val="24"/>
        </w:rPr>
        <w:t>functionality.</w:t>
      </w:r>
      <w:r w:rsidR="00E13146" w:rsidRPr="00052D2A">
        <w:rPr>
          <w:sz w:val="24"/>
          <w:szCs w:val="24"/>
        </w:rPr>
        <w:t xml:space="preserve"> </w:t>
      </w:r>
      <w:r w:rsidRPr="00052D2A">
        <w:rPr>
          <w:sz w:val="24"/>
          <w:szCs w:val="24"/>
        </w:rPr>
        <w:t xml:space="preserve"> </w:t>
      </w:r>
      <w:r w:rsidR="008F6D8D" w:rsidRPr="00052D2A">
        <w:rPr>
          <w:sz w:val="24"/>
          <w:szCs w:val="24"/>
        </w:rPr>
        <w:t>Several important publications have identified and characterised lncRNA with key functions in vascular smooth muscle cells, and which contribute to atherosclerosis and other cardiovascular pathologies. We will discuss some of these below</w:t>
      </w:r>
      <w:r w:rsidR="00B6059A">
        <w:rPr>
          <w:sz w:val="24"/>
          <w:szCs w:val="24"/>
        </w:rPr>
        <w:t xml:space="preserve"> and</w:t>
      </w:r>
      <w:r w:rsidR="008F6D8D" w:rsidRPr="00052D2A">
        <w:rPr>
          <w:sz w:val="24"/>
          <w:szCs w:val="24"/>
        </w:rPr>
        <w:t xml:space="preserve"> a more comprehensive list of lncRNA with defined roles in vascular smooth muscle cells can be found in Table </w:t>
      </w:r>
      <w:r w:rsidR="00737ED5">
        <w:rPr>
          <w:sz w:val="24"/>
          <w:szCs w:val="24"/>
        </w:rPr>
        <w:t>2</w:t>
      </w:r>
      <w:r w:rsidR="008F6D8D" w:rsidRPr="00052D2A">
        <w:rPr>
          <w:sz w:val="24"/>
          <w:szCs w:val="24"/>
        </w:rPr>
        <w:t>.</w:t>
      </w:r>
    </w:p>
    <w:p w14:paraId="63808B63" w14:textId="77777777" w:rsidR="00B206A6" w:rsidRDefault="00B206A6" w:rsidP="003C7FC9">
      <w:pPr>
        <w:spacing w:line="480" w:lineRule="auto"/>
        <w:rPr>
          <w:sz w:val="24"/>
          <w:szCs w:val="24"/>
        </w:rPr>
      </w:pPr>
      <w:r>
        <w:rPr>
          <w:sz w:val="24"/>
          <w:szCs w:val="24"/>
        </w:rPr>
        <w:br w:type="page"/>
      </w:r>
    </w:p>
    <w:p w14:paraId="0E40F143" w14:textId="77777777" w:rsidR="00B206A6" w:rsidRDefault="00B206A6" w:rsidP="003C7FC9">
      <w:pPr>
        <w:pStyle w:val="NoSpacing"/>
        <w:spacing w:line="480" w:lineRule="auto"/>
        <w:jc w:val="both"/>
        <w:rPr>
          <w:sz w:val="24"/>
          <w:szCs w:val="24"/>
        </w:rPr>
        <w:sectPr w:rsidR="00B206A6" w:rsidSect="00D7171E">
          <w:pgSz w:w="11906" w:h="16838"/>
          <w:pgMar w:top="1440" w:right="1440" w:bottom="1440" w:left="1440" w:header="708" w:footer="708" w:gutter="0"/>
          <w:cols w:space="708"/>
          <w:docGrid w:linePitch="360"/>
        </w:sectPr>
      </w:pPr>
    </w:p>
    <w:p w14:paraId="5C60FFCF" w14:textId="590E2226" w:rsidR="00E710B4" w:rsidRPr="00C32D1D" w:rsidRDefault="00E710B4" w:rsidP="003C7FC9">
      <w:pPr>
        <w:pStyle w:val="NoSpacing"/>
        <w:spacing w:line="480" w:lineRule="auto"/>
        <w:jc w:val="both"/>
        <w:rPr>
          <w:sz w:val="24"/>
          <w:szCs w:val="24"/>
        </w:rPr>
      </w:pPr>
    </w:p>
    <w:p w14:paraId="4CB2A461" w14:textId="684EF058" w:rsidR="00D66F0F" w:rsidRPr="00C32D1D" w:rsidRDefault="0050340C" w:rsidP="003C7FC9">
      <w:pPr>
        <w:pStyle w:val="NoSpacing"/>
        <w:spacing w:line="480" w:lineRule="auto"/>
        <w:jc w:val="both"/>
        <w:rPr>
          <w:sz w:val="24"/>
          <w:szCs w:val="24"/>
          <w:shd w:val="clear" w:color="auto" w:fill="FFFFFF"/>
        </w:rPr>
      </w:pPr>
      <w:r>
        <w:rPr>
          <w:sz w:val="24"/>
          <w:szCs w:val="24"/>
          <w:shd w:val="clear" w:color="auto" w:fill="FFFFFF"/>
        </w:rPr>
        <w:t>Table 2. lncRNAs characterised in vSMCs.</w:t>
      </w:r>
    </w:p>
    <w:tbl>
      <w:tblPr>
        <w:tblW w:w="13467" w:type="dxa"/>
        <w:tblInd w:w="-1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4A0" w:firstRow="1" w:lastRow="0" w:firstColumn="1" w:lastColumn="0" w:noHBand="0" w:noVBand="1"/>
      </w:tblPr>
      <w:tblGrid>
        <w:gridCol w:w="1843"/>
        <w:gridCol w:w="1696"/>
        <w:gridCol w:w="1985"/>
        <w:gridCol w:w="1701"/>
        <w:gridCol w:w="6242"/>
      </w:tblGrid>
      <w:tr w:rsidR="004F7D4B" w:rsidRPr="00B206A6" w14:paraId="68896888" w14:textId="77777777" w:rsidTr="007A5891">
        <w:trPr>
          <w:trHeight w:val="315"/>
        </w:trPr>
        <w:tc>
          <w:tcPr>
            <w:tcW w:w="1843" w:type="dxa"/>
            <w:shd w:val="clear" w:color="auto" w:fill="auto"/>
            <w:noWrap/>
            <w:vAlign w:val="center"/>
            <w:hideMark/>
          </w:tcPr>
          <w:p w14:paraId="1E30EDEF" w14:textId="77777777" w:rsidR="004F7D4B" w:rsidRPr="00B206A6" w:rsidRDefault="004F7D4B" w:rsidP="003C7FC9">
            <w:pPr>
              <w:spacing w:after="0" w:line="480" w:lineRule="auto"/>
              <w:jc w:val="center"/>
              <w:rPr>
                <w:rFonts w:ascii="Calibri" w:eastAsia="Times New Roman" w:hAnsi="Calibri" w:cs="Calibri"/>
                <w:b/>
                <w:bCs/>
                <w:color w:val="000000"/>
                <w:lang w:eastAsia="en-GB"/>
              </w:rPr>
            </w:pPr>
            <w:r w:rsidRPr="00B206A6">
              <w:rPr>
                <w:rFonts w:ascii="Calibri" w:eastAsia="Times New Roman" w:hAnsi="Calibri" w:cs="Calibri"/>
                <w:b/>
                <w:bCs/>
                <w:color w:val="000000"/>
                <w:lang w:eastAsia="en-GB"/>
              </w:rPr>
              <w:t>lncRNA</w:t>
            </w:r>
          </w:p>
        </w:tc>
        <w:tc>
          <w:tcPr>
            <w:tcW w:w="1696" w:type="dxa"/>
            <w:shd w:val="clear" w:color="auto" w:fill="auto"/>
            <w:noWrap/>
            <w:vAlign w:val="center"/>
            <w:hideMark/>
          </w:tcPr>
          <w:p w14:paraId="5624A0BF" w14:textId="37CE2F9F" w:rsidR="004F7D4B" w:rsidRPr="00B206A6" w:rsidRDefault="004F7D4B" w:rsidP="003C7FC9">
            <w:pPr>
              <w:spacing w:after="0" w:line="480" w:lineRule="auto"/>
              <w:jc w:val="center"/>
              <w:rPr>
                <w:rFonts w:ascii="Calibri" w:eastAsia="Times New Roman" w:hAnsi="Calibri" w:cs="Calibri"/>
                <w:b/>
                <w:bCs/>
                <w:color w:val="000000"/>
                <w:lang w:eastAsia="en-GB"/>
              </w:rPr>
            </w:pPr>
            <w:r>
              <w:rPr>
                <w:rFonts w:ascii="Calibri" w:eastAsia="Times New Roman" w:hAnsi="Calibri" w:cs="Calibri"/>
                <w:b/>
                <w:bCs/>
                <w:color w:val="000000"/>
                <w:lang w:eastAsia="en-GB"/>
              </w:rPr>
              <w:t>vSMC Target(s)</w:t>
            </w:r>
          </w:p>
        </w:tc>
        <w:tc>
          <w:tcPr>
            <w:tcW w:w="1985" w:type="dxa"/>
          </w:tcPr>
          <w:p w14:paraId="05729260" w14:textId="41590034" w:rsidR="004F7D4B" w:rsidRPr="00B206A6" w:rsidRDefault="004F7D4B" w:rsidP="003C7FC9">
            <w:pPr>
              <w:spacing w:after="0" w:line="480" w:lineRule="auto"/>
              <w:jc w:val="center"/>
              <w:rPr>
                <w:rFonts w:ascii="Calibri" w:eastAsia="Times New Roman" w:hAnsi="Calibri" w:cs="Calibri"/>
                <w:b/>
                <w:bCs/>
                <w:color w:val="000000"/>
                <w:lang w:eastAsia="en-GB"/>
              </w:rPr>
            </w:pPr>
            <w:r>
              <w:rPr>
                <w:rFonts w:ascii="Calibri" w:eastAsia="Times New Roman" w:hAnsi="Calibri" w:cs="Calibri"/>
                <w:b/>
                <w:bCs/>
                <w:color w:val="000000"/>
                <w:lang w:eastAsia="en-GB"/>
              </w:rPr>
              <w:t>vSMC Function(s)</w:t>
            </w:r>
          </w:p>
        </w:tc>
        <w:tc>
          <w:tcPr>
            <w:tcW w:w="1701" w:type="dxa"/>
            <w:shd w:val="clear" w:color="auto" w:fill="auto"/>
            <w:noWrap/>
            <w:vAlign w:val="center"/>
            <w:hideMark/>
          </w:tcPr>
          <w:p w14:paraId="56379EB2" w14:textId="3849E212" w:rsidR="004F7D4B" w:rsidRPr="00B206A6" w:rsidRDefault="004F7D4B" w:rsidP="003C7FC9">
            <w:pPr>
              <w:spacing w:after="0" w:line="480" w:lineRule="auto"/>
              <w:jc w:val="center"/>
              <w:rPr>
                <w:rFonts w:ascii="Calibri" w:eastAsia="Times New Roman" w:hAnsi="Calibri" w:cs="Calibri"/>
                <w:b/>
                <w:bCs/>
                <w:color w:val="000000"/>
                <w:lang w:eastAsia="en-GB"/>
              </w:rPr>
            </w:pPr>
            <w:r w:rsidRPr="00B206A6">
              <w:rPr>
                <w:rFonts w:ascii="Calibri" w:eastAsia="Times New Roman" w:hAnsi="Calibri" w:cs="Calibri"/>
                <w:b/>
                <w:bCs/>
                <w:color w:val="000000"/>
                <w:lang w:eastAsia="en-GB"/>
              </w:rPr>
              <w:t>Disease Model</w:t>
            </w:r>
          </w:p>
        </w:tc>
        <w:tc>
          <w:tcPr>
            <w:tcW w:w="6242" w:type="dxa"/>
            <w:shd w:val="clear" w:color="auto" w:fill="auto"/>
            <w:noWrap/>
            <w:vAlign w:val="center"/>
            <w:hideMark/>
          </w:tcPr>
          <w:p w14:paraId="79F5DF6E" w14:textId="77777777" w:rsidR="004F7D4B" w:rsidRPr="00B206A6" w:rsidRDefault="004F7D4B" w:rsidP="003C7FC9">
            <w:pPr>
              <w:spacing w:after="0" w:line="480" w:lineRule="auto"/>
              <w:jc w:val="center"/>
              <w:rPr>
                <w:rFonts w:ascii="Calibri" w:eastAsia="Times New Roman" w:hAnsi="Calibri" w:cs="Calibri"/>
                <w:b/>
                <w:bCs/>
                <w:color w:val="000000"/>
                <w:lang w:eastAsia="en-GB"/>
              </w:rPr>
            </w:pPr>
            <w:r w:rsidRPr="00B206A6">
              <w:rPr>
                <w:rFonts w:ascii="Calibri" w:eastAsia="Times New Roman" w:hAnsi="Calibri" w:cs="Calibri"/>
                <w:b/>
                <w:bCs/>
                <w:color w:val="000000"/>
                <w:lang w:eastAsia="en-GB"/>
              </w:rPr>
              <w:t>Publication</w:t>
            </w:r>
          </w:p>
        </w:tc>
      </w:tr>
      <w:tr w:rsidR="004F7D4B" w:rsidRPr="00B206A6" w14:paraId="5C6C1A3D" w14:textId="77777777" w:rsidTr="007A5891">
        <w:trPr>
          <w:trHeight w:val="315"/>
        </w:trPr>
        <w:tc>
          <w:tcPr>
            <w:tcW w:w="1843" w:type="dxa"/>
            <w:shd w:val="clear" w:color="auto" w:fill="auto"/>
            <w:noWrap/>
            <w:vAlign w:val="center"/>
            <w:hideMark/>
          </w:tcPr>
          <w:p w14:paraId="1DE170B4"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AC068039.4</w:t>
            </w:r>
          </w:p>
        </w:tc>
        <w:tc>
          <w:tcPr>
            <w:tcW w:w="1696" w:type="dxa"/>
            <w:shd w:val="clear" w:color="auto" w:fill="auto"/>
            <w:noWrap/>
            <w:vAlign w:val="center"/>
            <w:hideMark/>
          </w:tcPr>
          <w:p w14:paraId="6CAD713F" w14:textId="135FDDCB" w:rsidR="004F7D4B" w:rsidRPr="00B206A6" w:rsidRDefault="00DB021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miR-26a-5p</w:t>
            </w:r>
          </w:p>
        </w:tc>
        <w:tc>
          <w:tcPr>
            <w:tcW w:w="1985" w:type="dxa"/>
          </w:tcPr>
          <w:p w14:paraId="459D5B3A" w14:textId="3E265722" w:rsidR="004F7D4B" w:rsidRPr="00B206A6" w:rsidRDefault="00DB021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auto" w:fill="auto"/>
            <w:noWrap/>
            <w:vAlign w:val="center"/>
            <w:hideMark/>
          </w:tcPr>
          <w:p w14:paraId="54DE5F25" w14:textId="17662B71"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PAH</w:t>
            </w:r>
          </w:p>
        </w:tc>
        <w:tc>
          <w:tcPr>
            <w:tcW w:w="6242" w:type="dxa"/>
            <w:shd w:val="clear" w:color="auto" w:fill="auto"/>
            <w:noWrap/>
            <w:vAlign w:val="center"/>
            <w:hideMark/>
          </w:tcPr>
          <w:p w14:paraId="5A3272D4" w14:textId="0F93D272"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PEVuZE5vdGU+PENpdGU+PEF1dGhvcj5RaW48L0F1dGhvcj48WWVhcj4yMDIxPC9ZZWFyPjxSZWNO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==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PEVuZE5vdGU+PENpdGU+PEF1dGhvcj5RaW48L0F1dGhvcj48WWVhcj4yMDIxPC9ZZWFyPjxSZWNO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==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(Qin et al., 2021)</w:t>
            </w:r>
            <w:r>
              <w:rPr>
                <w:rFonts w:ascii="Calibri" w:eastAsia="Times New Roman" w:hAnsi="Calibri" w:cs="Calibri"/>
                <w:color w:val="000000"/>
                <w:lang w:eastAsia="en-GB"/>
              </w:rPr>
              <w:fldChar w:fldCharType="end"/>
            </w:r>
          </w:p>
        </w:tc>
      </w:tr>
      <w:tr w:rsidR="004F7D4B" w:rsidRPr="00B206A6" w14:paraId="2226F978" w14:textId="77777777" w:rsidTr="007A5891">
        <w:trPr>
          <w:trHeight w:val="315"/>
        </w:trPr>
        <w:tc>
          <w:tcPr>
            <w:tcW w:w="1843" w:type="dxa"/>
            <w:shd w:val="clear" w:color="000000" w:fill="F2F2F2"/>
            <w:noWrap/>
            <w:vAlign w:val="center"/>
            <w:hideMark/>
          </w:tcPr>
          <w:p w14:paraId="3A376D3A"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AC105942.1</w:t>
            </w:r>
          </w:p>
        </w:tc>
        <w:tc>
          <w:tcPr>
            <w:tcW w:w="1696" w:type="dxa"/>
            <w:shd w:val="clear" w:color="000000" w:fill="F2F2F2"/>
            <w:noWrap/>
            <w:vAlign w:val="center"/>
            <w:hideMark/>
          </w:tcPr>
          <w:p w14:paraId="7B662674" w14:textId="5E12CFEA"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hnRNPA2, B1</w:t>
            </w:r>
          </w:p>
        </w:tc>
        <w:tc>
          <w:tcPr>
            <w:tcW w:w="1985" w:type="dxa"/>
            <w:shd w:val="clear" w:color="000000" w:fill="F2F2F2"/>
          </w:tcPr>
          <w:p w14:paraId="5EBE8B5E" w14:textId="2B742E2C" w:rsidR="004F7D4B" w:rsidRPr="00B206A6" w:rsidRDefault="00BC67F5"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w:t>
            </w:r>
          </w:p>
        </w:tc>
        <w:tc>
          <w:tcPr>
            <w:tcW w:w="1701" w:type="dxa"/>
            <w:shd w:val="clear" w:color="000000" w:fill="F2F2F2"/>
            <w:noWrap/>
            <w:vAlign w:val="center"/>
            <w:hideMark/>
          </w:tcPr>
          <w:p w14:paraId="18DE2EEC" w14:textId="40C19D5B"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w:t>
            </w:r>
          </w:p>
        </w:tc>
        <w:tc>
          <w:tcPr>
            <w:tcW w:w="6242" w:type="dxa"/>
            <w:shd w:val="clear" w:color="000000" w:fill="F2F2F2"/>
            <w:noWrap/>
            <w:vAlign w:val="center"/>
            <w:hideMark/>
          </w:tcPr>
          <w:p w14:paraId="00679E0D" w14:textId="6C8B95CE"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PEVuZE5vdGU+PENpdGU+PEF1dGhvcj5aaGFuZzwvQXV0aG9yPjxZZWFyPjIwMjE8L1llYXI+PFJl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PEVuZE5vdGU+PENpdGU+PEF1dGhvcj5aaGFuZzwvQXV0aG9yPjxZZWFyPjIwMjE8L1llYXI+PFJl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(Zhang et al., 2021)</w:t>
            </w:r>
            <w:r>
              <w:rPr>
                <w:rFonts w:ascii="Calibri" w:eastAsia="Times New Roman" w:hAnsi="Calibri" w:cs="Calibri"/>
                <w:color w:val="000000"/>
                <w:lang w:eastAsia="en-GB"/>
              </w:rPr>
              <w:fldChar w:fldCharType="end"/>
            </w:r>
          </w:p>
        </w:tc>
      </w:tr>
      <w:tr w:rsidR="004F7D4B" w:rsidRPr="00B206A6" w14:paraId="7C698975" w14:textId="77777777" w:rsidTr="007A5891">
        <w:trPr>
          <w:trHeight w:val="315"/>
        </w:trPr>
        <w:tc>
          <w:tcPr>
            <w:tcW w:w="1843" w:type="dxa"/>
            <w:shd w:val="clear" w:color="auto" w:fill="auto"/>
            <w:noWrap/>
            <w:vAlign w:val="center"/>
            <w:hideMark/>
          </w:tcPr>
          <w:p w14:paraId="4C3D3288"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AK098656</w:t>
            </w:r>
          </w:p>
        </w:tc>
        <w:tc>
          <w:tcPr>
            <w:tcW w:w="1696" w:type="dxa"/>
            <w:shd w:val="clear" w:color="auto" w:fill="auto"/>
            <w:noWrap/>
            <w:vAlign w:val="center"/>
            <w:hideMark/>
          </w:tcPr>
          <w:p w14:paraId="62C86DA3" w14:textId="75C873C4" w:rsidR="004F7D4B" w:rsidRPr="00B206A6" w:rsidRDefault="008E636A"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MYH11/FN1</w:t>
            </w:r>
          </w:p>
        </w:tc>
        <w:tc>
          <w:tcPr>
            <w:tcW w:w="1985" w:type="dxa"/>
          </w:tcPr>
          <w:p w14:paraId="38F4AE7B" w14:textId="08E9C9D7" w:rsidR="004F7D4B" w:rsidRPr="00B206A6" w:rsidRDefault="008E636A"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w:t>
            </w:r>
          </w:p>
        </w:tc>
        <w:tc>
          <w:tcPr>
            <w:tcW w:w="1701" w:type="dxa"/>
            <w:shd w:val="clear" w:color="auto" w:fill="auto"/>
            <w:noWrap/>
            <w:vAlign w:val="center"/>
            <w:hideMark/>
          </w:tcPr>
          <w:p w14:paraId="3E22E513" w14:textId="4EF570C9"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Hypertension</w:t>
            </w:r>
          </w:p>
        </w:tc>
        <w:tc>
          <w:tcPr>
            <w:tcW w:w="6242" w:type="dxa"/>
            <w:shd w:val="clear" w:color="auto" w:fill="auto"/>
            <w:noWrap/>
            <w:vAlign w:val="center"/>
            <w:hideMark/>
          </w:tcPr>
          <w:p w14:paraId="2B80848B" w14:textId="051A2B9A"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PEVuZE5vdGU+PENpdGU+PEF1dGhvcj5KaW48L0F1dGhvcj48WWVhcj4yMDE4PC9ZZWFyPjxSZWNO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PEVuZE5vdGU+PENpdGU+PEF1dGhvcj5KaW48L0F1dGhvcj48WWVhcj4yMDE4PC9ZZWFyPjxSZWNO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(Jin et al., 2018)</w:t>
            </w:r>
            <w:r>
              <w:rPr>
                <w:rFonts w:ascii="Calibri" w:eastAsia="Times New Roman" w:hAnsi="Calibri" w:cs="Calibri"/>
                <w:color w:val="000000"/>
                <w:lang w:eastAsia="en-GB"/>
              </w:rPr>
              <w:fldChar w:fldCharType="end"/>
            </w:r>
          </w:p>
        </w:tc>
      </w:tr>
      <w:tr w:rsidR="004F7D4B" w:rsidRPr="00B206A6" w14:paraId="765C8E60" w14:textId="77777777" w:rsidTr="007A5891">
        <w:trPr>
          <w:trHeight w:val="315"/>
        </w:trPr>
        <w:tc>
          <w:tcPr>
            <w:tcW w:w="1843" w:type="dxa"/>
            <w:shd w:val="clear" w:color="auto" w:fill="auto"/>
            <w:vAlign w:val="center"/>
            <w:hideMark/>
          </w:tcPr>
          <w:p w14:paraId="77CB39D9" w14:textId="77777777" w:rsidR="004F7D4B" w:rsidRPr="00B206A6" w:rsidRDefault="004F7D4B" w:rsidP="003C7FC9">
            <w:pPr>
              <w:spacing w:after="0" w:line="480" w:lineRule="auto"/>
              <w:jc w:val="center"/>
              <w:rPr>
                <w:rFonts w:ascii="Calibri" w:eastAsia="Times New Roman" w:hAnsi="Calibri" w:cs="Calibri"/>
                <w:color w:val="212121"/>
                <w:lang w:eastAsia="en-GB"/>
              </w:rPr>
            </w:pPr>
            <w:r w:rsidRPr="00B206A6">
              <w:rPr>
                <w:rFonts w:ascii="Calibri" w:eastAsia="Times New Roman" w:hAnsi="Calibri" w:cs="Calibri"/>
                <w:color w:val="212121"/>
                <w:lang w:eastAsia="en-GB"/>
              </w:rPr>
              <w:t>AL355711</w:t>
            </w:r>
          </w:p>
        </w:tc>
        <w:tc>
          <w:tcPr>
            <w:tcW w:w="1696" w:type="dxa"/>
            <w:shd w:val="clear" w:color="auto" w:fill="auto"/>
            <w:noWrap/>
            <w:vAlign w:val="center"/>
            <w:hideMark/>
          </w:tcPr>
          <w:p w14:paraId="4A772CD9" w14:textId="3A913769" w:rsidR="004F7D4B" w:rsidRPr="00B206A6" w:rsidRDefault="00097E6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ABCG1/MMP3</w:t>
            </w:r>
          </w:p>
        </w:tc>
        <w:tc>
          <w:tcPr>
            <w:tcW w:w="1985" w:type="dxa"/>
          </w:tcPr>
          <w:p w14:paraId="455C9368" w14:textId="4B953BD4" w:rsidR="004F7D4B" w:rsidRPr="00B206A6" w:rsidRDefault="00097E6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Migration</w:t>
            </w:r>
          </w:p>
        </w:tc>
        <w:tc>
          <w:tcPr>
            <w:tcW w:w="1701" w:type="dxa"/>
            <w:shd w:val="clear" w:color="auto" w:fill="auto"/>
            <w:noWrap/>
            <w:vAlign w:val="center"/>
            <w:hideMark/>
          </w:tcPr>
          <w:p w14:paraId="590053C7" w14:textId="22CB0528" w:rsidR="004F7D4B" w:rsidRPr="00B206A6" w:rsidRDefault="004F7D4B" w:rsidP="003C7FC9">
            <w:pPr>
              <w:spacing w:after="0" w:line="480" w:lineRule="auto"/>
              <w:rPr>
                <w:rFonts w:ascii="Calibri" w:eastAsia="Times New Roman" w:hAnsi="Calibri" w:cs="Calibri"/>
                <w:color w:val="000000"/>
                <w:lang w:eastAsia="en-GB"/>
              </w:rPr>
            </w:pPr>
            <w:r w:rsidRPr="00B206A6">
              <w:rPr>
                <w:rFonts w:ascii="Calibri" w:eastAsia="Times New Roman" w:hAnsi="Calibri" w:cs="Calibri"/>
                <w:color w:val="000000"/>
                <w:lang w:eastAsia="en-GB"/>
              </w:rPr>
              <w:t> </w:t>
            </w:r>
            <w:r w:rsidR="00097E6E">
              <w:rPr>
                <w:rFonts w:ascii="Calibri" w:eastAsia="Times New Roman" w:hAnsi="Calibri" w:cs="Calibri"/>
                <w:color w:val="000000"/>
                <w:lang w:eastAsia="en-GB"/>
              </w:rPr>
              <w:t>Atherosclerosis</w:t>
            </w:r>
          </w:p>
        </w:tc>
        <w:tc>
          <w:tcPr>
            <w:tcW w:w="6242" w:type="dxa"/>
            <w:shd w:val="clear" w:color="auto" w:fill="auto"/>
            <w:noWrap/>
            <w:vAlign w:val="center"/>
            <w:hideMark/>
          </w:tcPr>
          <w:p w14:paraId="5B12ABFA" w14:textId="042EA0F8"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PEVuZE5vdGU+PENpdGU+PEF1dGhvcj5LYW5nPC9BdXRob3I+PFllYXI+MjAyMTwvWWVhcj48UmVj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PEVuZE5vdGU+PENpdGU+PEF1dGhvcj5LYW5nPC9BdXRob3I+PFllYXI+MjAyMTwvWWVhcj48UmVj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(Kang et al., 2021)</w:t>
            </w:r>
            <w:r>
              <w:rPr>
                <w:rFonts w:ascii="Calibri" w:eastAsia="Times New Roman" w:hAnsi="Calibri" w:cs="Calibri"/>
                <w:color w:val="000000"/>
                <w:lang w:eastAsia="en-GB"/>
              </w:rPr>
              <w:fldChar w:fldCharType="end"/>
            </w:r>
          </w:p>
        </w:tc>
      </w:tr>
      <w:tr w:rsidR="004F7D4B" w:rsidRPr="00B206A6" w14:paraId="239BFF14" w14:textId="77777777" w:rsidTr="007A5891">
        <w:trPr>
          <w:trHeight w:val="315"/>
        </w:trPr>
        <w:tc>
          <w:tcPr>
            <w:tcW w:w="1843" w:type="dxa"/>
            <w:shd w:val="clear" w:color="auto" w:fill="auto"/>
            <w:noWrap/>
            <w:vAlign w:val="center"/>
            <w:hideMark/>
          </w:tcPr>
          <w:p w14:paraId="57CF030B"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ANRIL/CDKN2B-AS1</w:t>
            </w:r>
          </w:p>
        </w:tc>
        <w:tc>
          <w:tcPr>
            <w:tcW w:w="1696" w:type="dxa"/>
            <w:shd w:val="clear" w:color="auto" w:fill="auto"/>
            <w:noWrap/>
            <w:vAlign w:val="center"/>
            <w:hideMark/>
          </w:tcPr>
          <w:p w14:paraId="3BB494BD" w14:textId="353FE9CF"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AMPK, WDR5, HDAC3, miR-126-5p</w:t>
            </w:r>
            <w:r w:rsidR="00D70F19">
              <w:rPr>
                <w:rFonts w:ascii="Calibri" w:eastAsia="Times New Roman" w:hAnsi="Calibri" w:cs="Calibri"/>
                <w:color w:val="000000"/>
                <w:lang w:eastAsia="en-GB"/>
              </w:rPr>
              <w:t>, miR-143-3p</w:t>
            </w:r>
          </w:p>
        </w:tc>
        <w:tc>
          <w:tcPr>
            <w:tcW w:w="1985" w:type="dxa"/>
          </w:tcPr>
          <w:p w14:paraId="2AA1C6FC" w14:textId="72CCD6B0" w:rsidR="004F7D4B" w:rsidRPr="00B206A6" w:rsidRDefault="00D70F19"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 apoptosis</w:t>
            </w:r>
          </w:p>
        </w:tc>
        <w:tc>
          <w:tcPr>
            <w:tcW w:w="1701" w:type="dxa"/>
            <w:shd w:val="clear" w:color="auto" w:fill="auto"/>
            <w:noWrap/>
            <w:vAlign w:val="center"/>
            <w:hideMark/>
          </w:tcPr>
          <w:p w14:paraId="19BAE50A" w14:textId="18069D10"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 PAH, IA</w:t>
            </w:r>
            <w:r w:rsidR="00D70F19">
              <w:rPr>
                <w:rFonts w:ascii="Calibri" w:eastAsia="Times New Roman" w:hAnsi="Calibri" w:cs="Calibri"/>
                <w:color w:val="000000"/>
                <w:lang w:eastAsia="en-GB"/>
              </w:rPr>
              <w:t xml:space="preserve">, </w:t>
            </w:r>
            <w:r w:rsidR="003E7C09">
              <w:rPr>
                <w:rFonts w:ascii="Calibri" w:eastAsia="Times New Roman" w:hAnsi="Calibri" w:cs="Calibri"/>
                <w:color w:val="000000"/>
                <w:lang w:eastAsia="en-GB"/>
              </w:rPr>
              <w:t>Restenosis</w:t>
            </w:r>
          </w:p>
        </w:tc>
        <w:tc>
          <w:tcPr>
            <w:tcW w:w="6242" w:type="dxa"/>
            <w:shd w:val="clear" w:color="auto" w:fill="auto"/>
            <w:noWrap/>
            <w:vAlign w:val="center"/>
            <w:hideMark/>
          </w:tcPr>
          <w:p w14:paraId="1494981B" w14:textId="0BD89C6F"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PEVuZE5vdGU+PENpdGU+PEF1dGhvcj5IdTwvQXV0aG9yPjxZZWFyPjIwMjI8L1llYXI+PFJlY051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PEVuZE5vdGU+PENpdGU+PEF1dGhvcj5IdTwvQXV0aG9yPjxZZWFyPjIwMjI8L1llYXI+PFJlY051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(Hu et al., 2022; Huang et al., 2020; J. Li et al., 2021; Ma &amp; Dong, 2021; Tan et al., 2019; S. Wang et al., 2020; C. Zhang et al., 2020)</w:t>
            </w:r>
            <w:r>
              <w:rPr>
                <w:rFonts w:ascii="Calibri" w:eastAsia="Times New Roman" w:hAnsi="Calibri" w:cs="Calibri"/>
                <w:color w:val="000000"/>
                <w:lang w:eastAsia="en-GB"/>
              </w:rPr>
              <w:fldChar w:fldCharType="end"/>
            </w:r>
          </w:p>
        </w:tc>
      </w:tr>
      <w:tr w:rsidR="004F7D4B" w:rsidRPr="00B206A6" w14:paraId="04576E50" w14:textId="77777777" w:rsidTr="007A5891">
        <w:trPr>
          <w:trHeight w:val="315"/>
        </w:trPr>
        <w:tc>
          <w:tcPr>
            <w:tcW w:w="1843" w:type="dxa"/>
            <w:shd w:val="clear" w:color="000000" w:fill="F2F2F2"/>
            <w:noWrap/>
            <w:vAlign w:val="center"/>
            <w:hideMark/>
          </w:tcPr>
          <w:p w14:paraId="32956FBE"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BANCR</w:t>
            </w:r>
          </w:p>
        </w:tc>
        <w:tc>
          <w:tcPr>
            <w:tcW w:w="1696" w:type="dxa"/>
            <w:shd w:val="clear" w:color="000000" w:fill="F2F2F2"/>
            <w:noWrap/>
            <w:vAlign w:val="center"/>
            <w:hideMark/>
          </w:tcPr>
          <w:p w14:paraId="29EC9ED2" w14:textId="0EA1B3AE"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miR-34c</w:t>
            </w:r>
          </w:p>
        </w:tc>
        <w:tc>
          <w:tcPr>
            <w:tcW w:w="1985" w:type="dxa"/>
            <w:shd w:val="clear" w:color="000000" w:fill="F2F2F2"/>
          </w:tcPr>
          <w:p w14:paraId="1E4A9151" w14:textId="2184914C" w:rsidR="004F7D4B" w:rsidRPr="00B206A6" w:rsidRDefault="0048152C"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apoptosis</w:t>
            </w:r>
          </w:p>
        </w:tc>
        <w:tc>
          <w:tcPr>
            <w:tcW w:w="1701" w:type="dxa"/>
            <w:shd w:val="clear" w:color="000000" w:fill="F2F2F2"/>
            <w:noWrap/>
            <w:vAlign w:val="center"/>
            <w:hideMark/>
          </w:tcPr>
          <w:p w14:paraId="7595AD1C" w14:textId="1B5B72AA"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w:t>
            </w:r>
          </w:p>
        </w:tc>
        <w:tc>
          <w:tcPr>
            <w:tcW w:w="6242" w:type="dxa"/>
            <w:shd w:val="clear" w:color="000000" w:fill="F2F2F2"/>
            <w:noWrap/>
            <w:vAlign w:val="center"/>
            <w:hideMark/>
          </w:tcPr>
          <w:p w14:paraId="6482ADEE" w14:textId="5C0DDC14"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PEVuZE5vdGU+PENpdGU+PEF1dGhvcj5KaWFuZzwvQXV0aG9yPjxZZWFyPjIwMjE8L1llYXI+PFJl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PEVuZE5vdGU+PENpdGU+PEF1dGhvcj5KaWFuZzwvQXV0aG9yPjxZZWFyPjIwMjE8L1llYXI+PFJl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(Jiang et al., 2021)</w:t>
            </w:r>
            <w:r>
              <w:rPr>
                <w:rFonts w:ascii="Calibri" w:eastAsia="Times New Roman" w:hAnsi="Calibri" w:cs="Calibri"/>
                <w:color w:val="000000"/>
                <w:lang w:eastAsia="en-GB"/>
              </w:rPr>
              <w:fldChar w:fldCharType="end"/>
            </w:r>
          </w:p>
        </w:tc>
      </w:tr>
      <w:tr w:rsidR="004F7D4B" w:rsidRPr="00B206A6" w14:paraId="0C9117D5" w14:textId="77777777" w:rsidTr="007A5891">
        <w:trPr>
          <w:trHeight w:val="315"/>
        </w:trPr>
        <w:tc>
          <w:tcPr>
            <w:tcW w:w="1843" w:type="dxa"/>
            <w:shd w:val="clear" w:color="000000" w:fill="F2F2F2"/>
            <w:noWrap/>
            <w:vAlign w:val="center"/>
            <w:hideMark/>
          </w:tcPr>
          <w:p w14:paraId="292FA74A"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C2dat1</w:t>
            </w:r>
          </w:p>
        </w:tc>
        <w:tc>
          <w:tcPr>
            <w:tcW w:w="1696" w:type="dxa"/>
            <w:shd w:val="clear" w:color="000000" w:fill="F2F2F2"/>
            <w:noWrap/>
            <w:vAlign w:val="center"/>
            <w:hideMark/>
          </w:tcPr>
          <w:p w14:paraId="24318C83" w14:textId="6F6D90F7"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miR-34a</w:t>
            </w:r>
          </w:p>
        </w:tc>
        <w:tc>
          <w:tcPr>
            <w:tcW w:w="1985" w:type="dxa"/>
            <w:shd w:val="clear" w:color="000000" w:fill="F2F2F2"/>
          </w:tcPr>
          <w:p w14:paraId="2A15E99F" w14:textId="62E939DF" w:rsidR="004F7D4B" w:rsidRPr="00B206A6" w:rsidRDefault="004E25D5"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000000" w:fill="F2F2F2"/>
            <w:noWrap/>
            <w:vAlign w:val="center"/>
            <w:hideMark/>
          </w:tcPr>
          <w:p w14:paraId="1BE85422" w14:textId="2DB594B0"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w:t>
            </w:r>
          </w:p>
        </w:tc>
        <w:tc>
          <w:tcPr>
            <w:tcW w:w="6242" w:type="dxa"/>
            <w:shd w:val="clear" w:color="000000" w:fill="F2F2F2"/>
            <w:noWrap/>
            <w:vAlign w:val="center"/>
            <w:hideMark/>
          </w:tcPr>
          <w:p w14:paraId="34C5350E" w14:textId="2C6FBA5B"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PEVuZE5vdGU+PENpdGU+PEF1dGhvcj5XYW5nPC9BdXRob3I+PFllYXI+MjAxOTwvWWVhcj48UmVj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=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PEVuZE5vdGU+PENpdGU+PEF1dGhvcj5XYW5nPC9BdXRob3I+PFllYXI+MjAxOTwvWWVhcj48UmVj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=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(H. Wang et al., 2019)</w:t>
            </w:r>
            <w:r>
              <w:rPr>
                <w:rFonts w:ascii="Calibri" w:eastAsia="Times New Roman" w:hAnsi="Calibri" w:cs="Calibri"/>
                <w:color w:val="000000"/>
                <w:lang w:eastAsia="en-GB"/>
              </w:rPr>
              <w:fldChar w:fldCharType="end"/>
            </w:r>
          </w:p>
        </w:tc>
      </w:tr>
      <w:tr w:rsidR="004F7D4B" w:rsidRPr="00B206A6" w14:paraId="6AED3077" w14:textId="77777777" w:rsidTr="007A5891">
        <w:trPr>
          <w:trHeight w:val="315"/>
        </w:trPr>
        <w:tc>
          <w:tcPr>
            <w:tcW w:w="1843" w:type="dxa"/>
            <w:shd w:val="clear" w:color="000000" w:fill="F2F2F2"/>
            <w:noWrap/>
            <w:vAlign w:val="center"/>
            <w:hideMark/>
          </w:tcPr>
          <w:p w14:paraId="354BED45"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lastRenderedPageBreak/>
              <w:t>CARMN</w:t>
            </w:r>
          </w:p>
        </w:tc>
        <w:tc>
          <w:tcPr>
            <w:tcW w:w="1696" w:type="dxa"/>
            <w:shd w:val="clear" w:color="000000" w:fill="F2F2F2"/>
            <w:noWrap/>
            <w:vAlign w:val="center"/>
            <w:hideMark/>
          </w:tcPr>
          <w:p w14:paraId="3CDA2DF5" w14:textId="23A5673B"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MYOCD</w:t>
            </w:r>
          </w:p>
        </w:tc>
        <w:tc>
          <w:tcPr>
            <w:tcW w:w="1985" w:type="dxa"/>
            <w:shd w:val="clear" w:color="000000" w:fill="F2F2F2"/>
          </w:tcPr>
          <w:p w14:paraId="77F07487" w14:textId="178F37F6" w:rsidR="004F7D4B" w:rsidRPr="00B206A6" w:rsidRDefault="0048152C"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000000" w:fill="F2F2F2"/>
            <w:noWrap/>
            <w:vAlign w:val="center"/>
            <w:hideMark/>
          </w:tcPr>
          <w:p w14:paraId="1921EB32" w14:textId="25B04FC1"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w:t>
            </w:r>
          </w:p>
        </w:tc>
        <w:tc>
          <w:tcPr>
            <w:tcW w:w="6242" w:type="dxa"/>
            <w:shd w:val="clear" w:color="000000" w:fill="F2F2F2"/>
            <w:noWrap/>
            <w:vAlign w:val="center"/>
            <w:hideMark/>
          </w:tcPr>
          <w:p w14:paraId="0C351181" w14:textId="11F67800" w:rsidR="004F7D4B" w:rsidRPr="00B206A6" w:rsidRDefault="004F7D4B" w:rsidP="003C7FC9">
            <w:pPr>
              <w:spacing w:after="0" w:line="480" w:lineRule="auto"/>
              <w:jc w:val="center"/>
              <w:rPr>
                <w:rFonts w:ascii="Calibri" w:eastAsia="Times New Roman" w:hAnsi="Calibri" w:cs="Calibri"/>
                <w:color w:val="000000"/>
                <w:lang w:eastAsia="en-GB"/>
              </w:rPr>
            </w:pPr>
            <w:r w:rsidRPr="00696431">
              <w:rPr>
                <w:rFonts w:ascii="Calibri" w:eastAsia="Times New Roman" w:hAnsi="Calibri" w:cs="Calibri"/>
                <w:color w:val="000000"/>
                <w:lang w:eastAsia="en-GB"/>
              </w:rPr>
              <w:fldChar w:fldCharType="begin">
                <w:fldData xml:space="preserve">PEVuZE5vdGU+PENpdGU+PEF1dGhvcj5PdW56YWluPC9BdXRob3I+PFllYXI+MjAxNTwvWWVhcj48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PEVuZE5vdGU+PENpdGU+PEF1dGhvcj5PdW56YWluPC9BdXRob3I+PFllYXI+MjAxNTwvWWVhcj48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sidRPr="00696431">
              <w:rPr>
                <w:rFonts w:ascii="Calibri" w:eastAsia="Times New Roman" w:hAnsi="Calibri" w:cs="Calibri"/>
                <w:color w:val="000000"/>
                <w:lang w:eastAsia="en-GB"/>
              </w:rPr>
            </w:r>
            <w:r w:rsidRPr="00696431">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(Dong et al., 2021; Ni et al., 2021; Ounzain et al., 2015; Plaisance et al., 2016; Vacante et al., 2021)</w:t>
            </w:r>
            <w:r w:rsidRPr="00696431">
              <w:rPr>
                <w:rFonts w:ascii="Calibri" w:eastAsia="Times New Roman" w:hAnsi="Calibri" w:cs="Calibri"/>
                <w:color w:val="000000"/>
                <w:lang w:eastAsia="en-GB"/>
              </w:rPr>
              <w:fldChar w:fldCharType="end"/>
            </w:r>
          </w:p>
        </w:tc>
      </w:tr>
      <w:tr w:rsidR="004F7D4B" w:rsidRPr="00B206A6" w14:paraId="28E5DAF1" w14:textId="77777777" w:rsidTr="007A5891">
        <w:trPr>
          <w:trHeight w:val="315"/>
        </w:trPr>
        <w:tc>
          <w:tcPr>
            <w:tcW w:w="1843" w:type="dxa"/>
            <w:shd w:val="clear" w:color="auto" w:fill="auto"/>
            <w:noWrap/>
            <w:vAlign w:val="center"/>
            <w:hideMark/>
          </w:tcPr>
          <w:p w14:paraId="286944AF"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CASC2</w:t>
            </w:r>
          </w:p>
        </w:tc>
        <w:tc>
          <w:tcPr>
            <w:tcW w:w="1696" w:type="dxa"/>
            <w:shd w:val="clear" w:color="auto" w:fill="auto"/>
            <w:noWrap/>
            <w:vAlign w:val="center"/>
            <w:hideMark/>
          </w:tcPr>
          <w:p w14:paraId="697CC65D" w14:textId="1943C97E"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miR-532-3p</w:t>
            </w:r>
          </w:p>
        </w:tc>
        <w:tc>
          <w:tcPr>
            <w:tcW w:w="1985" w:type="dxa"/>
          </w:tcPr>
          <w:p w14:paraId="22C140FB" w14:textId="39A90F5B" w:rsidR="004F7D4B" w:rsidRPr="00B206A6" w:rsidRDefault="004E25D5"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apoptosis</w:t>
            </w:r>
          </w:p>
        </w:tc>
        <w:tc>
          <w:tcPr>
            <w:tcW w:w="1701" w:type="dxa"/>
            <w:shd w:val="clear" w:color="auto" w:fill="auto"/>
            <w:noWrap/>
            <w:vAlign w:val="center"/>
            <w:hideMark/>
          </w:tcPr>
          <w:p w14:paraId="72D2C0FD" w14:textId="5EB361F1"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 PAH</w:t>
            </w:r>
          </w:p>
        </w:tc>
        <w:tc>
          <w:tcPr>
            <w:tcW w:w="6242" w:type="dxa"/>
            <w:shd w:val="clear" w:color="auto" w:fill="auto"/>
            <w:noWrap/>
            <w:vAlign w:val="center"/>
            <w:hideMark/>
          </w:tcPr>
          <w:p w14:paraId="07998DE9" w14:textId="6590B8A6" w:rsidR="004F7D4B" w:rsidRPr="00B206A6" w:rsidRDefault="004F7D4B" w:rsidP="003C7FC9">
            <w:pPr>
              <w:spacing w:after="0" w:line="480" w:lineRule="auto"/>
              <w:jc w:val="center"/>
              <w:rPr>
                <w:rFonts w:ascii="Calibri" w:eastAsia="Times New Roman" w:hAnsi="Calibri" w:cs="Calibri"/>
                <w:lang w:eastAsia="en-GB"/>
              </w:rPr>
            </w:pPr>
            <w:r w:rsidRPr="00842615">
              <w:rPr>
                <w:rFonts w:ascii="Calibri" w:eastAsia="Times New Roman" w:hAnsi="Calibri" w:cs="Calibri"/>
                <w:lang w:eastAsia="en-GB"/>
              </w:rPr>
              <w:fldChar w:fldCharType="begin">
                <w:fldData xml:space="preserve">PEVuZE5vdGU+PENpdGU+PEF1dGhvcj5XYW5nPC9BdXRob3I+PFllYXI+MjAyMDwvWWVhcj48UmVj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</w:fldData>
              </w:fldChar>
            </w:r>
            <w:r w:rsidR="001C37DF">
              <w:rPr>
                <w:rFonts w:ascii="Calibri" w:eastAsia="Times New Roman" w:hAnsi="Calibri" w:cs="Calibri"/>
                <w:lang w:eastAsia="en-GB"/>
              </w:rPr>
              <w:instrText xml:space="preserve"> ADDIN EN.CITE </w:instrText>
            </w:r>
            <w:r w:rsidR="001C37DF">
              <w:rPr>
                <w:rFonts w:ascii="Calibri" w:eastAsia="Times New Roman" w:hAnsi="Calibri" w:cs="Calibri"/>
                <w:lang w:eastAsia="en-GB"/>
              </w:rPr>
              <w:fldChar w:fldCharType="begin">
                <w:fldData xml:space="preserve">PEVuZE5vdGU+PENpdGU+PEF1dGhvcj5XYW5nPC9BdXRob3I+PFllYXI+MjAyMDwvWWVhcj48UmVj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</w:fldData>
              </w:fldChar>
            </w:r>
            <w:r w:rsidR="001C37DF">
              <w:rPr>
                <w:rFonts w:ascii="Calibri" w:eastAsia="Times New Roman" w:hAnsi="Calibri" w:cs="Calibri"/>
                <w:lang w:eastAsia="en-GB"/>
              </w:rPr>
              <w:instrText xml:space="preserve"> ADDIN EN.CITE.DATA </w:instrText>
            </w:r>
            <w:r w:rsidR="001C37DF">
              <w:rPr>
                <w:rFonts w:ascii="Calibri" w:eastAsia="Times New Roman" w:hAnsi="Calibri" w:cs="Calibri"/>
                <w:lang w:eastAsia="en-GB"/>
              </w:rPr>
            </w:r>
            <w:r w:rsidR="001C37DF">
              <w:rPr>
                <w:rFonts w:ascii="Calibri" w:eastAsia="Times New Roman" w:hAnsi="Calibri" w:cs="Calibri"/>
                <w:lang w:eastAsia="en-GB"/>
              </w:rPr>
              <w:fldChar w:fldCharType="end"/>
            </w:r>
            <w:r w:rsidRPr="00842615">
              <w:rPr>
                <w:rFonts w:ascii="Calibri" w:eastAsia="Times New Roman" w:hAnsi="Calibri" w:cs="Calibri"/>
                <w:lang w:eastAsia="en-GB"/>
              </w:rPr>
            </w:r>
            <w:r w:rsidRPr="00842615">
              <w:rPr>
                <w:rFonts w:ascii="Calibri" w:eastAsia="Times New Roman" w:hAnsi="Calibri" w:cs="Calibri"/>
                <w:lang w:eastAsia="en-GB"/>
              </w:rPr>
              <w:fldChar w:fldCharType="separate"/>
            </w:r>
            <w:r w:rsidR="001C37DF">
              <w:rPr>
                <w:rFonts w:ascii="Calibri" w:eastAsia="Times New Roman" w:hAnsi="Calibri" w:cs="Calibri"/>
                <w:noProof/>
                <w:lang w:eastAsia="en-GB"/>
              </w:rPr>
              <w:t>(Gong et al., 2019; C. Wang et al., 2020)</w:t>
            </w:r>
            <w:r w:rsidRPr="00842615">
              <w:rPr>
                <w:rFonts w:ascii="Calibri" w:eastAsia="Times New Roman" w:hAnsi="Calibri" w:cs="Calibri"/>
                <w:lang w:eastAsia="en-GB"/>
              </w:rPr>
              <w:fldChar w:fldCharType="end"/>
            </w:r>
          </w:p>
        </w:tc>
      </w:tr>
      <w:tr w:rsidR="004F7D4B" w:rsidRPr="00B206A6" w14:paraId="654B8226" w14:textId="77777777" w:rsidTr="007A5891">
        <w:trPr>
          <w:trHeight w:val="315"/>
        </w:trPr>
        <w:tc>
          <w:tcPr>
            <w:tcW w:w="1843" w:type="dxa"/>
            <w:shd w:val="clear" w:color="000000" w:fill="F2F2F2"/>
            <w:noWrap/>
            <w:vAlign w:val="center"/>
            <w:hideMark/>
          </w:tcPr>
          <w:p w14:paraId="150D2B57"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CRNDE</w:t>
            </w:r>
          </w:p>
        </w:tc>
        <w:tc>
          <w:tcPr>
            <w:tcW w:w="1696" w:type="dxa"/>
            <w:shd w:val="clear" w:color="000000" w:fill="F2F2F2"/>
            <w:noWrap/>
            <w:vAlign w:val="center"/>
            <w:hideMark/>
          </w:tcPr>
          <w:p w14:paraId="35446FA3" w14:textId="452B4C58" w:rsidR="004F7D4B" w:rsidRPr="00B206A6" w:rsidRDefault="008E636A"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SMAD3</w:t>
            </w:r>
          </w:p>
        </w:tc>
        <w:tc>
          <w:tcPr>
            <w:tcW w:w="1985" w:type="dxa"/>
            <w:shd w:val="clear" w:color="000000" w:fill="F2F2F2"/>
          </w:tcPr>
          <w:p w14:paraId="2C060106" w14:textId="4B794337" w:rsidR="004F7D4B" w:rsidRPr="00B206A6" w:rsidRDefault="008E636A"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000000" w:fill="F2F2F2"/>
            <w:noWrap/>
            <w:vAlign w:val="center"/>
            <w:hideMark/>
          </w:tcPr>
          <w:p w14:paraId="1D7BA18D" w14:textId="6AE69C45"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Restenosis, AAA</w:t>
            </w:r>
          </w:p>
        </w:tc>
        <w:tc>
          <w:tcPr>
            <w:tcW w:w="6242" w:type="dxa"/>
            <w:shd w:val="clear" w:color="000000" w:fill="F2F2F2"/>
            <w:noWrap/>
            <w:vAlign w:val="center"/>
            <w:hideMark/>
          </w:tcPr>
          <w:p w14:paraId="069034F0" w14:textId="36A68C98"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PEVuZE5vdGU+PENpdGU+PEF1dGhvcj5aaG91PC9BdXRob3I+PFllYXI+MjAxOTwvWWVhcj48UmVj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PEVuZE5vdGU+PENpdGU+PEF1dGhvcj5aaG91PC9BdXRob3I+PFllYXI+MjAxOTwvWWVhcj48UmVj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(K. Li et al., 2020; Zhou et al., 2019)</w:t>
            </w:r>
            <w:r>
              <w:rPr>
                <w:rFonts w:ascii="Calibri" w:eastAsia="Times New Roman" w:hAnsi="Calibri" w:cs="Calibri"/>
                <w:color w:val="000000"/>
                <w:lang w:eastAsia="en-GB"/>
              </w:rPr>
              <w:fldChar w:fldCharType="end"/>
            </w:r>
          </w:p>
        </w:tc>
      </w:tr>
      <w:tr w:rsidR="004F7D4B" w:rsidRPr="00B206A6" w14:paraId="2E2D26F2" w14:textId="77777777" w:rsidTr="007A5891">
        <w:trPr>
          <w:trHeight w:val="315"/>
        </w:trPr>
        <w:tc>
          <w:tcPr>
            <w:tcW w:w="1843" w:type="dxa"/>
            <w:shd w:val="clear" w:color="auto" w:fill="auto"/>
            <w:noWrap/>
            <w:vAlign w:val="center"/>
            <w:hideMark/>
          </w:tcPr>
          <w:p w14:paraId="1CCCD708"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CTBP1-AS2</w:t>
            </w:r>
          </w:p>
        </w:tc>
        <w:tc>
          <w:tcPr>
            <w:tcW w:w="1696" w:type="dxa"/>
            <w:shd w:val="clear" w:color="auto" w:fill="auto"/>
            <w:noWrap/>
            <w:vAlign w:val="center"/>
            <w:hideMark/>
          </w:tcPr>
          <w:p w14:paraId="7961FE9B" w14:textId="7654C36D"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miR-195-5p</w:t>
            </w:r>
          </w:p>
        </w:tc>
        <w:tc>
          <w:tcPr>
            <w:tcW w:w="1985" w:type="dxa"/>
          </w:tcPr>
          <w:p w14:paraId="34348634" w14:textId="6177B3DF" w:rsidR="004F7D4B" w:rsidRPr="00B206A6" w:rsidRDefault="00BC67F5"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Migration</w:t>
            </w:r>
          </w:p>
        </w:tc>
        <w:tc>
          <w:tcPr>
            <w:tcW w:w="1701" w:type="dxa"/>
            <w:shd w:val="clear" w:color="auto" w:fill="auto"/>
            <w:noWrap/>
            <w:vAlign w:val="center"/>
            <w:hideMark/>
          </w:tcPr>
          <w:p w14:paraId="3F71830F" w14:textId="7D6203B1"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w:t>
            </w:r>
          </w:p>
        </w:tc>
        <w:tc>
          <w:tcPr>
            <w:tcW w:w="6242" w:type="dxa"/>
            <w:shd w:val="clear" w:color="auto" w:fill="auto"/>
            <w:noWrap/>
            <w:vAlign w:val="center"/>
            <w:hideMark/>
          </w:tcPr>
          <w:p w14:paraId="07ED1AE3" w14:textId="5C3C726D"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PEVuZE5vdGU+PENpdGU+PEF1dGhvcj5XYW5nPC9BdXRob3I+PFllYXI+MjAyMDwvWWVhcj48UmVj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PEVuZE5vdGU+PENpdGU+PEF1dGhvcj5XYW5nPC9BdXRob3I+PFllYXI+MjAyMDwvWWVhcj48UmVj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(Y. Wang et al., 2020)</w:t>
            </w:r>
            <w:r>
              <w:rPr>
                <w:rFonts w:ascii="Calibri" w:eastAsia="Times New Roman" w:hAnsi="Calibri" w:cs="Calibri"/>
                <w:color w:val="000000"/>
                <w:lang w:eastAsia="en-GB"/>
              </w:rPr>
              <w:fldChar w:fldCharType="end"/>
            </w:r>
          </w:p>
        </w:tc>
      </w:tr>
      <w:tr w:rsidR="004F7D4B" w:rsidRPr="00B206A6" w14:paraId="2D7A939D" w14:textId="77777777" w:rsidTr="007A5891">
        <w:trPr>
          <w:trHeight w:val="315"/>
        </w:trPr>
        <w:tc>
          <w:tcPr>
            <w:tcW w:w="1843" w:type="dxa"/>
            <w:shd w:val="clear" w:color="000000" w:fill="F2F2F2"/>
            <w:noWrap/>
            <w:vAlign w:val="center"/>
            <w:hideMark/>
          </w:tcPr>
          <w:p w14:paraId="153BE4E6"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EPS</w:t>
            </w:r>
          </w:p>
        </w:tc>
        <w:tc>
          <w:tcPr>
            <w:tcW w:w="1696" w:type="dxa"/>
            <w:shd w:val="clear" w:color="000000" w:fill="F2F2F2"/>
            <w:noWrap/>
            <w:vAlign w:val="center"/>
            <w:hideMark/>
          </w:tcPr>
          <w:p w14:paraId="35C9189F" w14:textId="7461B0D9" w:rsidR="004F7D4B" w:rsidRPr="00B206A6" w:rsidRDefault="004F7D4B" w:rsidP="003C7FC9">
            <w:pPr>
              <w:spacing w:after="0" w:line="480" w:lineRule="auto"/>
              <w:jc w:val="center"/>
              <w:rPr>
                <w:rFonts w:ascii="Calibri" w:eastAsia="Times New Roman" w:hAnsi="Calibri" w:cs="Calibri"/>
                <w:color w:val="000000"/>
                <w:lang w:eastAsia="en-GB"/>
              </w:rPr>
            </w:pPr>
            <w:proofErr w:type="spellStart"/>
            <w:r>
              <w:rPr>
                <w:rFonts w:ascii="Calibri" w:eastAsia="Times New Roman" w:hAnsi="Calibri" w:cs="Calibri"/>
                <w:color w:val="000000"/>
                <w:lang w:eastAsia="en-GB"/>
              </w:rPr>
              <w:t>Wnt</w:t>
            </w:r>
            <w:proofErr w:type="spellEnd"/>
            <w:r>
              <w:rPr>
                <w:rFonts w:ascii="Calibri" w:eastAsia="Times New Roman" w:hAnsi="Calibri" w:cs="Calibri"/>
                <w:color w:val="000000"/>
                <w:lang w:eastAsia="en-GB"/>
              </w:rPr>
              <w:t>/β-catenin</w:t>
            </w:r>
          </w:p>
        </w:tc>
        <w:tc>
          <w:tcPr>
            <w:tcW w:w="1985" w:type="dxa"/>
            <w:shd w:val="clear" w:color="000000" w:fill="F2F2F2"/>
          </w:tcPr>
          <w:p w14:paraId="3C20D02A" w14:textId="7D5294FD" w:rsidR="004F7D4B" w:rsidRPr="00B206A6" w:rsidRDefault="007379D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Migration, formation of osteoblast-like cells</w:t>
            </w:r>
          </w:p>
        </w:tc>
        <w:tc>
          <w:tcPr>
            <w:tcW w:w="1701" w:type="dxa"/>
            <w:shd w:val="clear" w:color="000000" w:fill="F2F2F2"/>
            <w:noWrap/>
            <w:vAlign w:val="center"/>
            <w:hideMark/>
          </w:tcPr>
          <w:p w14:paraId="7EC24B69" w14:textId="5E0D37C1"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Diabetes</w:t>
            </w:r>
          </w:p>
        </w:tc>
        <w:tc>
          <w:tcPr>
            <w:tcW w:w="6242" w:type="dxa"/>
            <w:shd w:val="clear" w:color="000000" w:fill="F2F2F2"/>
            <w:noWrap/>
            <w:vAlign w:val="center"/>
            <w:hideMark/>
          </w:tcPr>
          <w:p w14:paraId="243C0438" w14:textId="50FF5204"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PEVuZE5vdGU+PENpdGU+PEF1dGhvcj5MaTwvQXV0aG9yPjxZZWFyPjIwMjI8L1llYXI+PFJlY051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PEVuZE5vdGU+PENpdGU+PEF1dGhvcj5MaTwvQXV0aG9yPjxZZWFyPjIwMjI8L1llYXI+PFJlY051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(Y. Li et al., 2022)</w:t>
            </w:r>
            <w:r>
              <w:rPr>
                <w:rFonts w:ascii="Calibri" w:eastAsia="Times New Roman" w:hAnsi="Calibri" w:cs="Calibri"/>
                <w:color w:val="000000"/>
                <w:lang w:eastAsia="en-GB"/>
              </w:rPr>
              <w:fldChar w:fldCharType="end"/>
            </w:r>
          </w:p>
        </w:tc>
      </w:tr>
      <w:tr w:rsidR="004F7D4B" w:rsidRPr="00B206A6" w14:paraId="2AED5FD2" w14:textId="77777777" w:rsidTr="007A5891">
        <w:trPr>
          <w:trHeight w:val="315"/>
        </w:trPr>
        <w:tc>
          <w:tcPr>
            <w:tcW w:w="1843" w:type="dxa"/>
            <w:shd w:val="clear" w:color="auto" w:fill="auto"/>
            <w:noWrap/>
            <w:vAlign w:val="center"/>
            <w:hideMark/>
          </w:tcPr>
          <w:p w14:paraId="527DBB83"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ES3</w:t>
            </w:r>
          </w:p>
        </w:tc>
        <w:tc>
          <w:tcPr>
            <w:tcW w:w="1696" w:type="dxa"/>
            <w:shd w:val="clear" w:color="auto" w:fill="auto"/>
            <w:noWrap/>
            <w:vAlign w:val="center"/>
            <w:hideMark/>
          </w:tcPr>
          <w:p w14:paraId="3C8F6363" w14:textId="62D5105C"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miR-95-5p, miR-6776-5p, miR-3620-5p, miR-4747-5p</w:t>
            </w:r>
          </w:p>
        </w:tc>
        <w:tc>
          <w:tcPr>
            <w:tcW w:w="1985" w:type="dxa"/>
          </w:tcPr>
          <w:p w14:paraId="65E22841" w14:textId="7B60F797" w:rsidR="004F7D4B" w:rsidRPr="00B206A6" w:rsidRDefault="007379D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Formation of osteoblast-like cells</w:t>
            </w:r>
          </w:p>
        </w:tc>
        <w:tc>
          <w:tcPr>
            <w:tcW w:w="1701" w:type="dxa"/>
            <w:shd w:val="clear" w:color="auto" w:fill="auto"/>
            <w:noWrap/>
            <w:vAlign w:val="center"/>
            <w:hideMark/>
          </w:tcPr>
          <w:p w14:paraId="63E49BCA" w14:textId="51DEA80F"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Diabetes</w:t>
            </w:r>
          </w:p>
        </w:tc>
        <w:tc>
          <w:tcPr>
            <w:tcW w:w="6242" w:type="dxa"/>
            <w:shd w:val="clear" w:color="auto" w:fill="auto"/>
            <w:noWrap/>
            <w:vAlign w:val="center"/>
            <w:hideMark/>
          </w:tcPr>
          <w:p w14:paraId="3AC4CCB0" w14:textId="70E10EB0"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PEVuZE5vdGU+PENpdGU+PEF1dGhvcj5aaG9uZzwvQXV0aG9yPjxZZWFyPjIwMjA8L1llYXI+PFJl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=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PEVuZE5vdGU+PENpdGU+PEF1dGhvcj5aaG9uZzwvQXV0aG9yPjxZZWFyPjIwMjA8L1llYXI+PFJl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=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(Zhong et al., 2020)</w:t>
            </w:r>
            <w:r>
              <w:rPr>
                <w:rFonts w:ascii="Calibri" w:eastAsia="Times New Roman" w:hAnsi="Calibri" w:cs="Calibri"/>
                <w:color w:val="000000"/>
                <w:lang w:eastAsia="en-GB"/>
              </w:rPr>
              <w:fldChar w:fldCharType="end"/>
            </w:r>
          </w:p>
        </w:tc>
      </w:tr>
      <w:tr w:rsidR="004F7D4B" w:rsidRPr="00B206A6" w14:paraId="473DFD94" w14:textId="77777777" w:rsidTr="007A5891">
        <w:trPr>
          <w:trHeight w:val="315"/>
        </w:trPr>
        <w:tc>
          <w:tcPr>
            <w:tcW w:w="1843" w:type="dxa"/>
            <w:shd w:val="clear" w:color="000000" w:fill="F2F2F2"/>
            <w:noWrap/>
            <w:vAlign w:val="center"/>
            <w:hideMark/>
          </w:tcPr>
          <w:p w14:paraId="6F81B3A2"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FOXC2-AS1</w:t>
            </w:r>
          </w:p>
        </w:tc>
        <w:tc>
          <w:tcPr>
            <w:tcW w:w="1696" w:type="dxa"/>
            <w:shd w:val="clear" w:color="000000" w:fill="F2F2F2"/>
            <w:noWrap/>
            <w:vAlign w:val="center"/>
            <w:hideMark/>
          </w:tcPr>
          <w:p w14:paraId="5DD53E78" w14:textId="1E292E07"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miR-1253</w:t>
            </w:r>
          </w:p>
        </w:tc>
        <w:tc>
          <w:tcPr>
            <w:tcW w:w="1985" w:type="dxa"/>
            <w:shd w:val="clear" w:color="000000" w:fill="F2F2F2"/>
          </w:tcPr>
          <w:p w14:paraId="1EBEC9CF" w14:textId="644A4663" w:rsidR="004F7D4B" w:rsidRPr="00B206A6" w:rsidRDefault="00BC67F5"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000000" w:fill="F2F2F2"/>
            <w:noWrap/>
            <w:vAlign w:val="center"/>
            <w:hideMark/>
          </w:tcPr>
          <w:p w14:paraId="58CA5BBB" w14:textId="302F398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w:t>
            </w:r>
          </w:p>
        </w:tc>
        <w:tc>
          <w:tcPr>
            <w:tcW w:w="6242" w:type="dxa"/>
            <w:shd w:val="clear" w:color="000000" w:fill="F2F2F2"/>
            <w:noWrap/>
            <w:vAlign w:val="center"/>
            <w:hideMark/>
          </w:tcPr>
          <w:p w14:paraId="0E21F198" w14:textId="4FE1CAB0"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PEVuZE5vdGU+PENpdGU+PEF1dGhvcj5XYW5nPC9BdXRob3I+PFllYXI+MjAyMDwvWWVhcj48UmVj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PEVuZE5vdGU+PENpdGU+PEF1dGhvcj5XYW5nPC9BdXRob3I+PFllYXI+MjAyMDwvWWVhcj48UmVj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(Y. Q. Wang et al., 2020)</w:t>
            </w:r>
            <w:r>
              <w:rPr>
                <w:rFonts w:ascii="Calibri" w:eastAsia="Times New Roman" w:hAnsi="Calibri" w:cs="Calibri"/>
                <w:color w:val="000000"/>
                <w:lang w:eastAsia="en-GB"/>
              </w:rPr>
              <w:fldChar w:fldCharType="end"/>
            </w:r>
          </w:p>
        </w:tc>
      </w:tr>
      <w:tr w:rsidR="004F7D4B" w:rsidRPr="00B206A6" w14:paraId="76AB13C6" w14:textId="77777777" w:rsidTr="007A5891">
        <w:trPr>
          <w:trHeight w:val="315"/>
        </w:trPr>
        <w:tc>
          <w:tcPr>
            <w:tcW w:w="1843" w:type="dxa"/>
            <w:shd w:val="clear" w:color="auto" w:fill="auto"/>
            <w:noWrap/>
            <w:vAlign w:val="center"/>
            <w:hideMark/>
          </w:tcPr>
          <w:p w14:paraId="3035FACC"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lastRenderedPageBreak/>
              <w:t>GAS5</w:t>
            </w:r>
          </w:p>
        </w:tc>
        <w:tc>
          <w:tcPr>
            <w:tcW w:w="1696" w:type="dxa"/>
            <w:shd w:val="clear" w:color="auto" w:fill="auto"/>
            <w:noWrap/>
            <w:vAlign w:val="center"/>
            <w:hideMark/>
          </w:tcPr>
          <w:p w14:paraId="21E32A65" w14:textId="38859346"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miR-21, p53, p300, NOXA</w:t>
            </w:r>
          </w:p>
        </w:tc>
        <w:tc>
          <w:tcPr>
            <w:tcW w:w="1985" w:type="dxa"/>
          </w:tcPr>
          <w:p w14:paraId="70047F6D" w14:textId="7DFA3F0B" w:rsidR="004F7D4B" w:rsidRPr="00B206A6" w:rsidRDefault="007379D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auto" w:fill="auto"/>
            <w:noWrap/>
            <w:vAlign w:val="center"/>
            <w:hideMark/>
          </w:tcPr>
          <w:p w14:paraId="22DE26B5" w14:textId="1850D4E8"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Hypertension, restenosis</w:t>
            </w:r>
          </w:p>
        </w:tc>
        <w:tc>
          <w:tcPr>
            <w:tcW w:w="6242" w:type="dxa"/>
            <w:shd w:val="clear" w:color="auto" w:fill="auto"/>
            <w:noWrap/>
            <w:vAlign w:val="center"/>
            <w:hideMark/>
          </w:tcPr>
          <w:p w14:paraId="1E7E846D" w14:textId="5FB43876"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PEVuZE5vdGU+PENpdGU+PEF1dGhvcj5DaGVuPC9BdXRob3I+PFllYXI+MjAyMTwvWWVhcj48UmVj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PEVuZE5vdGU+PENpdGU+PEF1dGhvcj5DaGVuPC9BdXRob3I+PFllYXI+MjAyMTwvWWVhcj48UmVj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(Chen et al., 2021; K. Liu et al., 2019; Tang et al., 2019)</w:t>
            </w:r>
            <w:r>
              <w:rPr>
                <w:rFonts w:ascii="Calibri" w:eastAsia="Times New Roman" w:hAnsi="Calibri" w:cs="Calibri"/>
                <w:color w:val="000000"/>
                <w:lang w:eastAsia="en-GB"/>
              </w:rPr>
              <w:fldChar w:fldCharType="end"/>
            </w:r>
          </w:p>
        </w:tc>
      </w:tr>
      <w:tr w:rsidR="004F7D4B" w:rsidRPr="00B206A6" w14:paraId="03347546" w14:textId="77777777" w:rsidTr="007A5891">
        <w:trPr>
          <w:trHeight w:val="330"/>
        </w:trPr>
        <w:tc>
          <w:tcPr>
            <w:tcW w:w="1843" w:type="dxa"/>
            <w:shd w:val="clear" w:color="000000" w:fill="F2F2F2"/>
            <w:noWrap/>
            <w:vAlign w:val="center"/>
            <w:hideMark/>
          </w:tcPr>
          <w:p w14:paraId="1C228C64"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GASL1</w:t>
            </w:r>
          </w:p>
        </w:tc>
        <w:tc>
          <w:tcPr>
            <w:tcW w:w="1696" w:type="dxa"/>
            <w:shd w:val="clear" w:color="000000" w:fill="F2F2F2"/>
            <w:noWrap/>
            <w:vAlign w:val="center"/>
            <w:hideMark/>
          </w:tcPr>
          <w:p w14:paraId="74709CBC" w14:textId="148A298D" w:rsidR="004F7D4B" w:rsidRPr="00B206A6" w:rsidRDefault="00097E6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TGF-β1</w:t>
            </w:r>
          </w:p>
        </w:tc>
        <w:tc>
          <w:tcPr>
            <w:tcW w:w="1985" w:type="dxa"/>
            <w:shd w:val="clear" w:color="000000" w:fill="F2F2F2"/>
          </w:tcPr>
          <w:p w14:paraId="53F036E9" w14:textId="28A8FAE3" w:rsidR="004F7D4B" w:rsidRPr="00B206A6" w:rsidRDefault="00097E6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w:t>
            </w:r>
          </w:p>
        </w:tc>
        <w:tc>
          <w:tcPr>
            <w:tcW w:w="1701" w:type="dxa"/>
            <w:shd w:val="clear" w:color="000000" w:fill="F2F2F2"/>
            <w:noWrap/>
            <w:vAlign w:val="center"/>
            <w:hideMark/>
          </w:tcPr>
          <w:p w14:paraId="1F39D248" w14:textId="77996CCF"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IA</w:t>
            </w:r>
          </w:p>
        </w:tc>
        <w:tc>
          <w:tcPr>
            <w:tcW w:w="6242" w:type="dxa"/>
            <w:shd w:val="clear" w:color="000000" w:fill="F2F2F2"/>
            <w:noWrap/>
            <w:vAlign w:val="center"/>
            <w:hideMark/>
          </w:tcPr>
          <w:p w14:paraId="55C1B473" w14:textId="7A4FA501"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PEVuZE5vdGU+PENpdGU+PEF1dGhvcj5NYW48L0F1dGhvcj48WWVhcj4yMDE5PC9ZZWFyPjxSZWNO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PEVuZE5vdGU+PENpdGU+PEF1dGhvcj5NYW48L0F1dGhvcj48WWVhcj4yMDE5PC9ZZWFyPjxSZWNO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(Man &amp; Bi, 2019)</w:t>
            </w:r>
            <w:r>
              <w:rPr>
                <w:rFonts w:ascii="Calibri" w:eastAsia="Times New Roman" w:hAnsi="Calibri" w:cs="Calibri"/>
                <w:color w:val="000000"/>
                <w:lang w:eastAsia="en-GB"/>
              </w:rPr>
              <w:fldChar w:fldCharType="end"/>
            </w:r>
          </w:p>
        </w:tc>
      </w:tr>
      <w:tr w:rsidR="00966C0C" w:rsidRPr="00B206A6" w14:paraId="77606F9B" w14:textId="77777777" w:rsidTr="007A5891">
        <w:trPr>
          <w:trHeight w:val="330"/>
        </w:trPr>
        <w:tc>
          <w:tcPr>
            <w:tcW w:w="1843" w:type="dxa"/>
            <w:shd w:val="clear" w:color="000000" w:fill="F2F2F2"/>
            <w:noWrap/>
            <w:vAlign w:val="center"/>
          </w:tcPr>
          <w:p w14:paraId="3D48EEA0" w14:textId="247AE274" w:rsidR="00966C0C" w:rsidRPr="00B206A6" w:rsidRDefault="00966C0C"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GIVER</w:t>
            </w:r>
          </w:p>
        </w:tc>
        <w:tc>
          <w:tcPr>
            <w:tcW w:w="1696" w:type="dxa"/>
            <w:shd w:val="clear" w:color="000000" w:fill="F2F2F2"/>
            <w:noWrap/>
            <w:vAlign w:val="center"/>
          </w:tcPr>
          <w:p w14:paraId="31F73EE0" w14:textId="676DB449" w:rsidR="00966C0C" w:rsidRDefault="00966C0C" w:rsidP="003C7FC9">
            <w:pPr>
              <w:spacing w:after="0" w:line="480" w:lineRule="auto"/>
              <w:jc w:val="center"/>
              <w:rPr>
                <w:rFonts w:ascii="Calibri" w:eastAsia="Times New Roman" w:hAnsi="Calibri" w:cs="Calibri"/>
                <w:color w:val="000000"/>
                <w:lang w:eastAsia="en-GB"/>
              </w:rPr>
            </w:pPr>
            <w:r w:rsidRPr="00966C0C">
              <w:rPr>
                <w:rFonts w:ascii="Calibri" w:eastAsia="Times New Roman" w:hAnsi="Calibri" w:cs="Calibri"/>
                <w:color w:val="000000"/>
                <w:lang w:eastAsia="en-GB"/>
              </w:rPr>
              <w:t>NR4A3</w:t>
            </w:r>
            <w:r>
              <w:rPr>
                <w:rFonts w:ascii="Calibri" w:eastAsia="Times New Roman" w:hAnsi="Calibri" w:cs="Calibri"/>
                <w:color w:val="000000"/>
                <w:lang w:eastAsia="en-GB"/>
              </w:rPr>
              <w:t>, NONO</w:t>
            </w:r>
          </w:p>
        </w:tc>
        <w:tc>
          <w:tcPr>
            <w:tcW w:w="1985" w:type="dxa"/>
            <w:shd w:val="clear" w:color="000000" w:fill="F2F2F2"/>
          </w:tcPr>
          <w:p w14:paraId="7533ED8A" w14:textId="02C3FC75" w:rsidR="00966C0C" w:rsidRDefault="00966C0C"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Oxidative stress, inflammation, proliferation</w:t>
            </w:r>
          </w:p>
        </w:tc>
        <w:tc>
          <w:tcPr>
            <w:tcW w:w="1701" w:type="dxa"/>
            <w:shd w:val="clear" w:color="000000" w:fill="F2F2F2"/>
            <w:noWrap/>
            <w:vAlign w:val="center"/>
          </w:tcPr>
          <w:p w14:paraId="642CC2FD" w14:textId="2F0E578E" w:rsidR="00966C0C" w:rsidRPr="00B206A6" w:rsidRDefault="00966C0C"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Hypertension</w:t>
            </w:r>
          </w:p>
        </w:tc>
        <w:tc>
          <w:tcPr>
            <w:tcW w:w="6242" w:type="dxa"/>
            <w:shd w:val="clear" w:color="000000" w:fill="F2F2F2"/>
            <w:noWrap/>
            <w:vAlign w:val="center"/>
          </w:tcPr>
          <w:p w14:paraId="2441477E" w14:textId="55B4270A" w:rsidR="00966C0C" w:rsidRDefault="00BF0556"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PEVuZE5vdGU+PENpdGU+PEF1dGhvcj5EYXM8L0F1dGhvcj48WWVhcj4yMDE4PC9ZZWFyPjxSZWNO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PEVuZE5vdGU+PENpdGU+PEF1dGhvcj5EYXM8L0F1dGhvcj48WWVhcj4yMDE4PC9ZZWFyPjxSZWNO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(Das et al., 2018)</w:t>
            </w:r>
            <w:r>
              <w:rPr>
                <w:rFonts w:ascii="Calibri" w:eastAsia="Times New Roman" w:hAnsi="Calibri" w:cs="Calibri"/>
                <w:color w:val="000000"/>
                <w:lang w:eastAsia="en-GB"/>
              </w:rPr>
              <w:fldChar w:fldCharType="end"/>
            </w:r>
            <w:r>
              <w:rPr>
                <w:rFonts w:ascii="Calibri" w:eastAsia="Times New Roman" w:hAnsi="Calibri" w:cs="Calibri"/>
                <w:color w:val="000000"/>
                <w:lang w:eastAsia="en-GB"/>
              </w:rPr>
              <w:t xml:space="preserve"> </w:t>
            </w:r>
          </w:p>
        </w:tc>
      </w:tr>
      <w:tr w:rsidR="004F7D4B" w:rsidRPr="00B206A6" w14:paraId="35F057DC" w14:textId="77777777" w:rsidTr="007A5891">
        <w:trPr>
          <w:trHeight w:val="315"/>
        </w:trPr>
        <w:tc>
          <w:tcPr>
            <w:tcW w:w="1843" w:type="dxa"/>
            <w:shd w:val="clear" w:color="auto" w:fill="auto"/>
            <w:noWrap/>
            <w:vAlign w:val="center"/>
            <w:hideMark/>
          </w:tcPr>
          <w:p w14:paraId="0E83BB93"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H19</w:t>
            </w:r>
          </w:p>
        </w:tc>
        <w:tc>
          <w:tcPr>
            <w:tcW w:w="1696" w:type="dxa"/>
            <w:shd w:val="clear" w:color="auto" w:fill="auto"/>
            <w:noWrap/>
            <w:vAlign w:val="center"/>
            <w:hideMark/>
          </w:tcPr>
          <w:p w14:paraId="6EBFB245" w14:textId="39785B27"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miR-675, miR-599, miR-148b, miR-193b-3p</w:t>
            </w:r>
          </w:p>
        </w:tc>
        <w:tc>
          <w:tcPr>
            <w:tcW w:w="1985" w:type="dxa"/>
          </w:tcPr>
          <w:p w14:paraId="1E1AE8ED" w14:textId="4FF964A7" w:rsidR="004F7D4B" w:rsidRPr="00B206A6" w:rsidRDefault="000542ED"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 apoptosis</w:t>
            </w:r>
          </w:p>
        </w:tc>
        <w:tc>
          <w:tcPr>
            <w:tcW w:w="1701" w:type="dxa"/>
            <w:shd w:val="clear" w:color="auto" w:fill="auto"/>
            <w:noWrap/>
            <w:vAlign w:val="center"/>
            <w:hideMark/>
          </w:tcPr>
          <w:p w14:paraId="4B26F6EE" w14:textId="41777045"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 TAA</w:t>
            </w:r>
          </w:p>
        </w:tc>
        <w:tc>
          <w:tcPr>
            <w:tcW w:w="6242" w:type="dxa"/>
            <w:shd w:val="clear" w:color="auto" w:fill="auto"/>
            <w:noWrap/>
            <w:vAlign w:val="center"/>
            <w:hideMark/>
          </w:tcPr>
          <w:p w14:paraId="7CED4801" w14:textId="0EFE9D8D"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PEVuZE5vdGU+PENpdGU+PEF1dGhvcj5GYW48L0F1dGhvcj48WWVhcj4yMDIyPC9ZZWFyPjxSZWNO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PEVuZE5vdGU+PENpdGU+PEF1dGhvcj5GYW48L0F1dGhvcj48WWVhcj4yMDIyPC9ZZWFyPjxSZWNO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(Z. Fan et al., 2022; Lu et al., 2021; Lv et al., 2018; Pan, 2017; Ren et al., 2021; H. Sun et al., 2020; Zhang et al., 2018)</w:t>
            </w:r>
            <w:r>
              <w:rPr>
                <w:rFonts w:ascii="Calibri" w:eastAsia="Times New Roman" w:hAnsi="Calibri" w:cs="Calibri"/>
                <w:color w:val="000000"/>
                <w:lang w:eastAsia="en-GB"/>
              </w:rPr>
              <w:fldChar w:fldCharType="end"/>
            </w:r>
          </w:p>
        </w:tc>
      </w:tr>
      <w:tr w:rsidR="004F7D4B" w:rsidRPr="00B206A6" w14:paraId="622F445B" w14:textId="77777777" w:rsidTr="007A5891">
        <w:trPr>
          <w:trHeight w:val="315"/>
        </w:trPr>
        <w:tc>
          <w:tcPr>
            <w:tcW w:w="1843" w:type="dxa"/>
            <w:shd w:val="clear" w:color="000000" w:fill="F2F2F2"/>
            <w:noWrap/>
            <w:vAlign w:val="center"/>
            <w:hideMark/>
          </w:tcPr>
          <w:p w14:paraId="60675262"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HCG18</w:t>
            </w:r>
          </w:p>
        </w:tc>
        <w:tc>
          <w:tcPr>
            <w:tcW w:w="1696" w:type="dxa"/>
            <w:shd w:val="clear" w:color="000000" w:fill="F2F2F2"/>
            <w:noWrap/>
            <w:vAlign w:val="center"/>
            <w:hideMark/>
          </w:tcPr>
          <w:p w14:paraId="76D07408" w14:textId="342952DD"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FUS</w:t>
            </w:r>
          </w:p>
        </w:tc>
        <w:tc>
          <w:tcPr>
            <w:tcW w:w="1985" w:type="dxa"/>
            <w:shd w:val="clear" w:color="000000" w:fill="F2F2F2"/>
          </w:tcPr>
          <w:p w14:paraId="3D80AD55" w14:textId="13FB15C6" w:rsidR="004F7D4B" w:rsidRPr="00B206A6" w:rsidRDefault="007379D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apoptosis</w:t>
            </w:r>
          </w:p>
        </w:tc>
        <w:tc>
          <w:tcPr>
            <w:tcW w:w="1701" w:type="dxa"/>
            <w:shd w:val="clear" w:color="000000" w:fill="F2F2F2"/>
            <w:noWrap/>
            <w:vAlign w:val="center"/>
            <w:hideMark/>
          </w:tcPr>
          <w:p w14:paraId="36004F78" w14:textId="0966881E"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Hypertension</w:t>
            </w:r>
          </w:p>
        </w:tc>
        <w:tc>
          <w:tcPr>
            <w:tcW w:w="6242" w:type="dxa"/>
            <w:shd w:val="clear" w:color="000000" w:fill="F2F2F2"/>
            <w:noWrap/>
            <w:vAlign w:val="center"/>
            <w:hideMark/>
          </w:tcPr>
          <w:p w14:paraId="16414CE2" w14:textId="5962C7DA"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PEVuZE5vdGU+PENpdGU+PEF1dGhvcj5MdTwvQXV0aG9yPjxZZWFyPjIwMjA8L1llYXI+PFJlY051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PEVuZE5vdGU+PENpdGU+PEF1dGhvcj5MdTwvQXV0aG9yPjxZZWFyPjIwMjA8L1llYXI+PFJlY051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(Y. Lu et al., 2020)</w:t>
            </w:r>
            <w:r>
              <w:rPr>
                <w:rFonts w:ascii="Calibri" w:eastAsia="Times New Roman" w:hAnsi="Calibri" w:cs="Calibri"/>
                <w:color w:val="000000"/>
                <w:lang w:eastAsia="en-GB"/>
              </w:rPr>
              <w:fldChar w:fldCharType="end"/>
            </w:r>
          </w:p>
        </w:tc>
      </w:tr>
      <w:tr w:rsidR="004F7D4B" w:rsidRPr="00B206A6" w14:paraId="5DFEEACD" w14:textId="77777777" w:rsidTr="007A5891">
        <w:trPr>
          <w:trHeight w:val="315"/>
        </w:trPr>
        <w:tc>
          <w:tcPr>
            <w:tcW w:w="1843" w:type="dxa"/>
            <w:shd w:val="clear" w:color="auto" w:fill="auto"/>
            <w:noWrap/>
            <w:vAlign w:val="center"/>
            <w:hideMark/>
          </w:tcPr>
          <w:p w14:paraId="4A5E311F"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HIF1A-AS1</w:t>
            </w:r>
          </w:p>
        </w:tc>
        <w:tc>
          <w:tcPr>
            <w:tcW w:w="1696" w:type="dxa"/>
            <w:shd w:val="clear" w:color="auto" w:fill="auto"/>
            <w:noWrap/>
            <w:vAlign w:val="center"/>
            <w:hideMark/>
          </w:tcPr>
          <w:p w14:paraId="1A8F58D7" w14:textId="59ECD39A" w:rsidR="004F7D4B" w:rsidRPr="00B206A6" w:rsidRDefault="00097E6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BRG1</w:t>
            </w:r>
          </w:p>
        </w:tc>
        <w:tc>
          <w:tcPr>
            <w:tcW w:w="1985" w:type="dxa"/>
          </w:tcPr>
          <w:p w14:paraId="1AFD4897" w14:textId="50C4335F" w:rsidR="004F7D4B" w:rsidRPr="00B206A6" w:rsidRDefault="00097E6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apoptosis</w:t>
            </w:r>
          </w:p>
        </w:tc>
        <w:tc>
          <w:tcPr>
            <w:tcW w:w="1701" w:type="dxa"/>
            <w:shd w:val="clear" w:color="auto" w:fill="auto"/>
            <w:noWrap/>
            <w:vAlign w:val="center"/>
            <w:hideMark/>
          </w:tcPr>
          <w:p w14:paraId="084FFD23" w14:textId="0C8665D5"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TAA</w:t>
            </w:r>
          </w:p>
        </w:tc>
        <w:tc>
          <w:tcPr>
            <w:tcW w:w="6242" w:type="dxa"/>
            <w:shd w:val="clear" w:color="auto" w:fill="auto"/>
            <w:noWrap/>
            <w:vAlign w:val="center"/>
            <w:hideMark/>
          </w:tcPr>
          <w:p w14:paraId="70894A93" w14:textId="0724B24A"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PEVuZE5vdGU+PENpdGU+PEF1dGhvcj5XYW5nPC9BdXRob3I+PFllYXI+MjAxNTwvWWVhcj48UmVj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PEVuZE5vdGU+PENpdGU+PEF1dGhvcj5XYW5nPC9BdXRob3I+PFllYXI+MjAxNTwvWWVhcj48UmVj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(S. Wang et al., 2015)</w:t>
            </w:r>
            <w:r>
              <w:rPr>
                <w:rFonts w:ascii="Calibri" w:eastAsia="Times New Roman" w:hAnsi="Calibri" w:cs="Calibri"/>
                <w:color w:val="000000"/>
                <w:lang w:eastAsia="en-GB"/>
              </w:rPr>
              <w:fldChar w:fldCharType="end"/>
            </w:r>
          </w:p>
        </w:tc>
      </w:tr>
      <w:tr w:rsidR="004F7D4B" w:rsidRPr="00B206A6" w14:paraId="52BF0DC2" w14:textId="77777777" w:rsidTr="007A5891">
        <w:trPr>
          <w:trHeight w:val="315"/>
        </w:trPr>
        <w:tc>
          <w:tcPr>
            <w:tcW w:w="1843" w:type="dxa"/>
            <w:shd w:val="clear" w:color="auto" w:fill="auto"/>
            <w:noWrap/>
            <w:vAlign w:val="center"/>
            <w:hideMark/>
          </w:tcPr>
          <w:p w14:paraId="1782AEFD"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HOTAIR</w:t>
            </w:r>
          </w:p>
        </w:tc>
        <w:tc>
          <w:tcPr>
            <w:tcW w:w="1696" w:type="dxa"/>
            <w:shd w:val="clear" w:color="auto" w:fill="auto"/>
            <w:noWrap/>
            <w:vAlign w:val="center"/>
            <w:hideMark/>
          </w:tcPr>
          <w:p w14:paraId="0B7FE4B3" w14:textId="46D44DEA" w:rsidR="004F7D4B" w:rsidRPr="00097E6E" w:rsidRDefault="00097E6E" w:rsidP="003C7FC9">
            <w:pPr>
              <w:spacing w:after="0" w:line="480" w:lineRule="auto"/>
              <w:jc w:val="center"/>
              <w:rPr>
                <w:rFonts w:eastAsia="Times New Roman" w:cstheme="minorHAnsi"/>
                <w:color w:val="000000"/>
                <w:lang w:eastAsia="en-GB"/>
              </w:rPr>
            </w:pPr>
            <w:r w:rsidRPr="00097E6E">
              <w:rPr>
                <w:rFonts w:cstheme="minorHAnsi"/>
              </w:rPr>
              <w:t>miRNA-130b-3p/PPAR</w:t>
            </w:r>
            <w:r>
              <w:rPr>
                <w:rFonts w:cstheme="minorHAnsi"/>
              </w:rPr>
              <w:t>α</w:t>
            </w:r>
          </w:p>
        </w:tc>
        <w:tc>
          <w:tcPr>
            <w:tcW w:w="1985" w:type="dxa"/>
          </w:tcPr>
          <w:p w14:paraId="1D63CF6E" w14:textId="59BDDE4D" w:rsidR="004F7D4B" w:rsidRPr="00B206A6" w:rsidRDefault="00097E6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apoptosis</w:t>
            </w:r>
          </w:p>
        </w:tc>
        <w:tc>
          <w:tcPr>
            <w:tcW w:w="1701" w:type="dxa"/>
            <w:shd w:val="clear" w:color="auto" w:fill="auto"/>
            <w:noWrap/>
            <w:vAlign w:val="center"/>
            <w:hideMark/>
          </w:tcPr>
          <w:p w14:paraId="447550C3" w14:textId="01D682C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Restenosis</w:t>
            </w:r>
          </w:p>
        </w:tc>
        <w:tc>
          <w:tcPr>
            <w:tcW w:w="6242" w:type="dxa"/>
            <w:shd w:val="clear" w:color="auto" w:fill="auto"/>
            <w:noWrap/>
            <w:vAlign w:val="center"/>
            <w:hideMark/>
          </w:tcPr>
          <w:p w14:paraId="4547135F" w14:textId="764487A1"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PEVuZE5vdGU+PENpdGU+PEF1dGhvcj5TaGVuPC9BdXRob3I+PFllYXI+MjAyMjwvWWVhcj48UmVj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==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PEVuZE5vdGU+PENpdGU+PEF1dGhvcj5TaGVuPC9BdXRob3I+PFllYXI+MjAyMjwvWWVhcj48UmVj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==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(Shen et al., 2022; Xue et al., 2019)</w:t>
            </w:r>
            <w:r>
              <w:rPr>
                <w:rFonts w:ascii="Calibri" w:eastAsia="Times New Roman" w:hAnsi="Calibri" w:cs="Calibri"/>
                <w:color w:val="000000"/>
                <w:lang w:eastAsia="en-GB"/>
              </w:rPr>
              <w:fldChar w:fldCharType="end"/>
            </w:r>
          </w:p>
        </w:tc>
      </w:tr>
      <w:tr w:rsidR="004F7D4B" w:rsidRPr="00B206A6" w14:paraId="7F1BB1E6" w14:textId="77777777" w:rsidTr="007A5891">
        <w:trPr>
          <w:trHeight w:val="315"/>
        </w:trPr>
        <w:tc>
          <w:tcPr>
            <w:tcW w:w="1843" w:type="dxa"/>
            <w:shd w:val="clear" w:color="000000" w:fill="F2F2F2"/>
            <w:noWrap/>
            <w:vAlign w:val="center"/>
            <w:hideMark/>
          </w:tcPr>
          <w:p w14:paraId="067FBB0C"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Hoxaas3</w:t>
            </w:r>
          </w:p>
        </w:tc>
        <w:tc>
          <w:tcPr>
            <w:tcW w:w="1696" w:type="dxa"/>
            <w:shd w:val="clear" w:color="000000" w:fill="F2F2F2"/>
            <w:noWrap/>
            <w:vAlign w:val="center"/>
            <w:hideMark/>
          </w:tcPr>
          <w:p w14:paraId="6D378097" w14:textId="74E8DAE0" w:rsidR="004F7D4B" w:rsidRPr="00B206A6" w:rsidRDefault="00DB021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H3K9, Hoxa3</w:t>
            </w:r>
          </w:p>
        </w:tc>
        <w:tc>
          <w:tcPr>
            <w:tcW w:w="1985" w:type="dxa"/>
            <w:shd w:val="clear" w:color="000000" w:fill="F2F2F2"/>
          </w:tcPr>
          <w:p w14:paraId="023219B5" w14:textId="3C61CD12" w:rsidR="004F7D4B" w:rsidRPr="00B206A6" w:rsidRDefault="00DB021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w:t>
            </w:r>
          </w:p>
        </w:tc>
        <w:tc>
          <w:tcPr>
            <w:tcW w:w="1701" w:type="dxa"/>
            <w:shd w:val="clear" w:color="000000" w:fill="F2F2F2"/>
            <w:noWrap/>
            <w:vAlign w:val="center"/>
            <w:hideMark/>
          </w:tcPr>
          <w:p w14:paraId="054D1AC5" w14:textId="19197F3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PAH</w:t>
            </w:r>
          </w:p>
        </w:tc>
        <w:tc>
          <w:tcPr>
            <w:tcW w:w="6242" w:type="dxa"/>
            <w:shd w:val="clear" w:color="000000" w:fill="F2F2F2"/>
            <w:noWrap/>
            <w:vAlign w:val="center"/>
            <w:hideMark/>
          </w:tcPr>
          <w:p w14:paraId="36E4B5B5" w14:textId="6B01CF62" w:rsidR="004F7D4B" w:rsidRPr="000B432E" w:rsidRDefault="004F7D4B" w:rsidP="003C7FC9">
            <w:pPr>
              <w:spacing w:after="0" w:line="480" w:lineRule="auto"/>
              <w:jc w:val="center"/>
              <w:rPr>
                <w:rFonts w:ascii="Calibri" w:eastAsia="Times New Roman" w:hAnsi="Calibri" w:cs="Calibri"/>
                <w:lang w:eastAsia="en-GB"/>
              </w:rPr>
            </w:pPr>
            <w:r w:rsidRPr="000B432E">
              <w:rPr>
                <w:rFonts w:ascii="Calibri" w:eastAsia="Times New Roman" w:hAnsi="Calibri" w:cs="Calibri"/>
                <w:lang w:eastAsia="en-GB"/>
              </w:rPr>
              <w:fldChar w:fldCharType="begin">
                <w:fldData xml:space="preserve">PEVuZE5vdGU+PENpdGU+PEF1dGhvcj5aaGFuZzwvQXV0aG9yPjxZZWFyPjIwMTk8L1llYXI+PFJl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</w:fldData>
              </w:fldChar>
            </w:r>
            <w:r w:rsidR="001C37DF">
              <w:rPr>
                <w:rFonts w:ascii="Calibri" w:eastAsia="Times New Roman" w:hAnsi="Calibri" w:cs="Calibri"/>
                <w:lang w:eastAsia="en-GB"/>
              </w:rPr>
              <w:instrText xml:space="preserve"> ADDIN EN.CITE </w:instrText>
            </w:r>
            <w:r w:rsidR="001C37DF">
              <w:rPr>
                <w:rFonts w:ascii="Calibri" w:eastAsia="Times New Roman" w:hAnsi="Calibri" w:cs="Calibri"/>
                <w:lang w:eastAsia="en-GB"/>
              </w:rPr>
              <w:fldChar w:fldCharType="begin">
                <w:fldData xml:space="preserve">PEVuZE5vdGU+PENpdGU+PEF1dGhvcj5aaGFuZzwvQXV0aG9yPjxZZWFyPjIwMTk8L1llYXI+PFJl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</w:fldData>
              </w:fldChar>
            </w:r>
            <w:r w:rsidR="001C37DF">
              <w:rPr>
                <w:rFonts w:ascii="Calibri" w:eastAsia="Times New Roman" w:hAnsi="Calibri" w:cs="Calibri"/>
                <w:lang w:eastAsia="en-GB"/>
              </w:rPr>
              <w:instrText xml:space="preserve"> ADDIN EN.CITE.DATA </w:instrText>
            </w:r>
            <w:r w:rsidR="001C37DF">
              <w:rPr>
                <w:rFonts w:ascii="Calibri" w:eastAsia="Times New Roman" w:hAnsi="Calibri" w:cs="Calibri"/>
                <w:lang w:eastAsia="en-GB"/>
              </w:rPr>
            </w:r>
            <w:r w:rsidR="001C37DF">
              <w:rPr>
                <w:rFonts w:ascii="Calibri" w:eastAsia="Times New Roman" w:hAnsi="Calibri" w:cs="Calibri"/>
                <w:lang w:eastAsia="en-GB"/>
              </w:rPr>
              <w:fldChar w:fldCharType="end"/>
            </w:r>
            <w:r w:rsidRPr="000B432E">
              <w:rPr>
                <w:rFonts w:ascii="Calibri" w:eastAsia="Times New Roman" w:hAnsi="Calibri" w:cs="Calibri"/>
                <w:lang w:eastAsia="en-GB"/>
              </w:rPr>
            </w:r>
            <w:r w:rsidRPr="000B432E">
              <w:rPr>
                <w:rFonts w:ascii="Calibri" w:eastAsia="Times New Roman" w:hAnsi="Calibri" w:cs="Calibri"/>
                <w:lang w:eastAsia="en-GB"/>
              </w:rPr>
              <w:fldChar w:fldCharType="separate"/>
            </w:r>
            <w:r w:rsidR="001C37DF">
              <w:rPr>
                <w:rFonts w:ascii="Calibri" w:eastAsia="Times New Roman" w:hAnsi="Calibri" w:cs="Calibri"/>
                <w:noProof/>
                <w:lang w:eastAsia="en-GB"/>
              </w:rPr>
              <w:t>(H. Zhang et al., 2019)</w:t>
            </w:r>
            <w:r w:rsidRPr="000B432E">
              <w:rPr>
                <w:rFonts w:ascii="Calibri" w:eastAsia="Times New Roman" w:hAnsi="Calibri" w:cs="Calibri"/>
                <w:lang w:eastAsia="en-GB"/>
              </w:rPr>
              <w:fldChar w:fldCharType="end"/>
            </w:r>
          </w:p>
        </w:tc>
      </w:tr>
      <w:tr w:rsidR="004F7D4B" w:rsidRPr="00B206A6" w14:paraId="75F65DE8" w14:textId="77777777" w:rsidTr="007A5891">
        <w:trPr>
          <w:trHeight w:val="315"/>
        </w:trPr>
        <w:tc>
          <w:tcPr>
            <w:tcW w:w="1843" w:type="dxa"/>
            <w:shd w:val="clear" w:color="000000" w:fill="F2F2F2"/>
            <w:noWrap/>
            <w:vAlign w:val="center"/>
            <w:hideMark/>
          </w:tcPr>
          <w:p w14:paraId="6484B9E4"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lastRenderedPageBreak/>
              <w:t>KCNQ1OT1</w:t>
            </w:r>
          </w:p>
        </w:tc>
        <w:tc>
          <w:tcPr>
            <w:tcW w:w="1696" w:type="dxa"/>
            <w:shd w:val="clear" w:color="000000" w:fill="F2F2F2"/>
            <w:noWrap/>
            <w:vAlign w:val="center"/>
            <w:hideMark/>
          </w:tcPr>
          <w:p w14:paraId="52DC4B0D" w14:textId="49826110" w:rsidR="004F7D4B" w:rsidRPr="000558AF" w:rsidRDefault="000558AF" w:rsidP="003C7FC9">
            <w:pPr>
              <w:spacing w:after="0" w:line="480" w:lineRule="auto"/>
              <w:jc w:val="center"/>
              <w:rPr>
                <w:rFonts w:eastAsia="Times New Roman" w:cstheme="minorHAnsi"/>
                <w:color w:val="000000"/>
                <w:lang w:eastAsia="en-GB"/>
              </w:rPr>
            </w:pPr>
            <w:r>
              <w:rPr>
                <w:rFonts w:cstheme="minorHAnsi"/>
                <w:color w:val="212121"/>
                <w:shd w:val="clear" w:color="auto" w:fill="FFFFFF"/>
              </w:rPr>
              <w:t xml:space="preserve">miR-221, </w:t>
            </w:r>
            <w:proofErr w:type="spellStart"/>
            <w:r w:rsidRPr="000558AF">
              <w:rPr>
                <w:rFonts w:cstheme="minorHAnsi"/>
                <w:color w:val="212121"/>
                <w:shd w:val="clear" w:color="auto" w:fill="FFFFFF"/>
              </w:rPr>
              <w:t>IκBa</w:t>
            </w:r>
            <w:proofErr w:type="spellEnd"/>
          </w:p>
        </w:tc>
        <w:tc>
          <w:tcPr>
            <w:tcW w:w="1985" w:type="dxa"/>
            <w:shd w:val="clear" w:color="000000" w:fill="F2F2F2"/>
          </w:tcPr>
          <w:p w14:paraId="3BCCF216" w14:textId="301287C7" w:rsidR="004F7D4B" w:rsidRPr="00B206A6" w:rsidRDefault="000558AF"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 xml:space="preserve">Proliferation, migration, </w:t>
            </w:r>
            <w:r w:rsidR="007A5891">
              <w:rPr>
                <w:rFonts w:ascii="Calibri" w:eastAsia="Times New Roman" w:hAnsi="Calibri" w:cs="Calibri"/>
                <w:color w:val="000000"/>
                <w:lang w:eastAsia="en-GB"/>
              </w:rPr>
              <w:t>inflammation</w:t>
            </w:r>
          </w:p>
        </w:tc>
        <w:tc>
          <w:tcPr>
            <w:tcW w:w="1701" w:type="dxa"/>
            <w:shd w:val="clear" w:color="000000" w:fill="F2F2F2"/>
            <w:noWrap/>
            <w:vAlign w:val="center"/>
            <w:hideMark/>
          </w:tcPr>
          <w:p w14:paraId="683808CA" w14:textId="5710D51F"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CHD</w:t>
            </w:r>
          </w:p>
        </w:tc>
        <w:tc>
          <w:tcPr>
            <w:tcW w:w="6242" w:type="dxa"/>
            <w:shd w:val="clear" w:color="000000" w:fill="F2F2F2"/>
            <w:noWrap/>
            <w:vAlign w:val="center"/>
            <w:hideMark/>
          </w:tcPr>
          <w:p w14:paraId="0AA1A2FC" w14:textId="540F8655"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PEVuZE5vdGU+PENpdGU+PEF1dGhvcj5aaHU8L0F1dGhvcj48WWVhcj4yMDIzPC9ZZWFyPjxSZWNO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==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PEVuZE5vdGU+PENpdGU+PEF1dGhvcj5aaHU8L0F1dGhvcj48WWVhcj4yMDIzPC9ZZWFyPjxSZWNO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==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(B. Ye et al., 2020; Zhu et al., 2023)</w:t>
            </w:r>
            <w:r>
              <w:rPr>
                <w:rFonts w:ascii="Calibri" w:eastAsia="Times New Roman" w:hAnsi="Calibri" w:cs="Calibri"/>
                <w:color w:val="000000"/>
                <w:lang w:eastAsia="en-GB"/>
              </w:rPr>
              <w:fldChar w:fldCharType="end"/>
            </w:r>
          </w:p>
        </w:tc>
      </w:tr>
      <w:tr w:rsidR="00674C57" w:rsidRPr="00B206A6" w14:paraId="3DB978C2" w14:textId="77777777" w:rsidTr="007A5891">
        <w:trPr>
          <w:trHeight w:val="315"/>
        </w:trPr>
        <w:tc>
          <w:tcPr>
            <w:tcW w:w="1843" w:type="dxa"/>
            <w:shd w:val="clear" w:color="000000" w:fill="F2F2F2"/>
            <w:noWrap/>
            <w:vAlign w:val="center"/>
          </w:tcPr>
          <w:p w14:paraId="518E1DE5" w14:textId="040CC4CE" w:rsidR="00674C57" w:rsidRPr="00B206A6" w:rsidRDefault="00674C57"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LBX2-AS1</w:t>
            </w:r>
          </w:p>
        </w:tc>
        <w:tc>
          <w:tcPr>
            <w:tcW w:w="1696" w:type="dxa"/>
            <w:shd w:val="clear" w:color="000000" w:fill="F2F2F2"/>
            <w:noWrap/>
            <w:vAlign w:val="center"/>
          </w:tcPr>
          <w:p w14:paraId="541DAD70" w14:textId="02EBD8D7" w:rsidR="00674C57" w:rsidRDefault="00674C57" w:rsidP="003C7FC9">
            <w:pPr>
              <w:spacing w:after="0" w:line="480" w:lineRule="auto"/>
              <w:jc w:val="center"/>
              <w:rPr>
                <w:rFonts w:cstheme="minorHAnsi"/>
                <w:color w:val="212121"/>
                <w:shd w:val="clear" w:color="auto" w:fill="FFFFFF"/>
              </w:rPr>
            </w:pPr>
            <w:r>
              <w:rPr>
                <w:rFonts w:cstheme="minorHAnsi"/>
                <w:color w:val="212121"/>
                <w:shd w:val="clear" w:color="auto" w:fill="FFFFFF"/>
              </w:rPr>
              <w:t>miR-4685-5p, LBX2</w:t>
            </w:r>
          </w:p>
        </w:tc>
        <w:tc>
          <w:tcPr>
            <w:tcW w:w="1985" w:type="dxa"/>
            <w:shd w:val="clear" w:color="000000" w:fill="F2F2F2"/>
          </w:tcPr>
          <w:p w14:paraId="119373F6" w14:textId="59502352" w:rsidR="00674C57" w:rsidRDefault="00674C57"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apoptosis</w:t>
            </w:r>
          </w:p>
        </w:tc>
        <w:tc>
          <w:tcPr>
            <w:tcW w:w="1701" w:type="dxa"/>
            <w:shd w:val="clear" w:color="000000" w:fill="F2F2F2"/>
            <w:noWrap/>
            <w:vAlign w:val="center"/>
          </w:tcPr>
          <w:p w14:paraId="60D468C6" w14:textId="330DA64E" w:rsidR="00674C57" w:rsidRPr="00B206A6" w:rsidRDefault="00674C57"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AAA</w:t>
            </w:r>
          </w:p>
        </w:tc>
        <w:tc>
          <w:tcPr>
            <w:tcW w:w="6242" w:type="dxa"/>
            <w:shd w:val="clear" w:color="000000" w:fill="F2F2F2"/>
            <w:noWrap/>
            <w:vAlign w:val="center"/>
          </w:tcPr>
          <w:p w14:paraId="4FC46DEA" w14:textId="62A113F5" w:rsidR="00674C57" w:rsidRDefault="00674C57"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PEVuZE5vdGU+PENpdGU+PEF1dGhvcj5MaTwvQXV0aG9yPjxZZWFyPjIwMjA8L1llYXI+PFJlY051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PEVuZE5vdGU+PENpdGU+PEF1dGhvcj5MaTwvQXV0aG9yPjxZZWFyPjIwMjA8L1llYXI+PFJlY051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(H. Li et al., 2020)</w:t>
            </w:r>
            <w:r>
              <w:rPr>
                <w:rFonts w:ascii="Calibri" w:eastAsia="Times New Roman" w:hAnsi="Calibri" w:cs="Calibri"/>
                <w:color w:val="000000"/>
                <w:lang w:eastAsia="en-GB"/>
              </w:rPr>
              <w:fldChar w:fldCharType="end"/>
            </w:r>
          </w:p>
        </w:tc>
      </w:tr>
      <w:tr w:rsidR="004F7D4B" w:rsidRPr="00B206A6" w14:paraId="4E936EEB" w14:textId="77777777" w:rsidTr="007A5891">
        <w:trPr>
          <w:trHeight w:val="315"/>
        </w:trPr>
        <w:tc>
          <w:tcPr>
            <w:tcW w:w="1843" w:type="dxa"/>
            <w:shd w:val="clear" w:color="000000" w:fill="F2F2F2"/>
            <w:noWrap/>
            <w:vAlign w:val="center"/>
            <w:hideMark/>
          </w:tcPr>
          <w:p w14:paraId="077D8E9C"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LEF-AS1</w:t>
            </w:r>
          </w:p>
        </w:tc>
        <w:tc>
          <w:tcPr>
            <w:tcW w:w="1696" w:type="dxa"/>
            <w:shd w:val="clear" w:color="000000" w:fill="F2F2F2"/>
            <w:noWrap/>
            <w:vAlign w:val="center"/>
            <w:hideMark/>
          </w:tcPr>
          <w:p w14:paraId="76D4BDED" w14:textId="06DAEA93"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miR-544</w:t>
            </w:r>
          </w:p>
        </w:tc>
        <w:tc>
          <w:tcPr>
            <w:tcW w:w="1985" w:type="dxa"/>
            <w:shd w:val="clear" w:color="000000" w:fill="F2F2F2"/>
          </w:tcPr>
          <w:p w14:paraId="25FF7159" w14:textId="53B6EBC5" w:rsidR="004F7D4B" w:rsidRPr="00B206A6" w:rsidRDefault="007379D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000000" w:fill="F2F2F2"/>
            <w:noWrap/>
            <w:vAlign w:val="center"/>
            <w:hideMark/>
          </w:tcPr>
          <w:p w14:paraId="5A872355" w14:textId="40700F15"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w:t>
            </w:r>
          </w:p>
        </w:tc>
        <w:tc>
          <w:tcPr>
            <w:tcW w:w="6242" w:type="dxa"/>
            <w:shd w:val="clear" w:color="000000" w:fill="F2F2F2"/>
            <w:noWrap/>
            <w:vAlign w:val="center"/>
            <w:hideMark/>
          </w:tcPr>
          <w:p w14:paraId="394CB39D" w14:textId="289228EC"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PEVuZE5vdGU+PENpdGU+PEF1dGhvcj5aaGFuZzwvQXV0aG9yPjxZZWFyPjIwMTk8L1llYXI+PFJl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PEVuZE5vdGU+PENpdGU+PEF1dGhvcj5aaGFuZzwvQXV0aG9yPjxZZWFyPjIwMTk8L1llYXI+PFJl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(L. Zhang et al., 2019)</w:t>
            </w:r>
            <w:r>
              <w:rPr>
                <w:rFonts w:ascii="Calibri" w:eastAsia="Times New Roman" w:hAnsi="Calibri" w:cs="Calibri"/>
                <w:color w:val="000000"/>
                <w:lang w:eastAsia="en-GB"/>
              </w:rPr>
              <w:fldChar w:fldCharType="end"/>
            </w:r>
          </w:p>
        </w:tc>
      </w:tr>
      <w:tr w:rsidR="004F7D4B" w:rsidRPr="00B206A6" w14:paraId="459CBBA4" w14:textId="77777777" w:rsidTr="007A5891">
        <w:trPr>
          <w:trHeight w:val="645"/>
        </w:trPr>
        <w:tc>
          <w:tcPr>
            <w:tcW w:w="1843" w:type="dxa"/>
            <w:shd w:val="clear" w:color="auto" w:fill="auto"/>
            <w:vAlign w:val="center"/>
            <w:hideMark/>
          </w:tcPr>
          <w:p w14:paraId="4F525F17" w14:textId="77777777" w:rsidR="004F7D4B" w:rsidRDefault="004F7D4B" w:rsidP="003C7FC9">
            <w:pPr>
              <w:spacing w:after="0" w:line="480" w:lineRule="auto"/>
              <w:jc w:val="center"/>
              <w:rPr>
                <w:rFonts w:ascii="Calibri" w:eastAsia="Times New Roman" w:hAnsi="Calibri" w:cs="Calibri"/>
                <w:color w:val="212121"/>
                <w:lang w:eastAsia="en-GB"/>
              </w:rPr>
            </w:pPr>
            <w:r w:rsidRPr="00B206A6">
              <w:rPr>
                <w:rFonts w:ascii="Calibri" w:eastAsia="Times New Roman" w:hAnsi="Calibri" w:cs="Calibri"/>
                <w:color w:val="212121"/>
                <w:lang w:eastAsia="en-GB"/>
              </w:rPr>
              <w:t>LINC00281/</w:t>
            </w:r>
          </w:p>
          <w:p w14:paraId="091301E5" w14:textId="2616CCCC" w:rsidR="004F7D4B" w:rsidRPr="00B206A6" w:rsidRDefault="004F7D4B" w:rsidP="003C7FC9">
            <w:pPr>
              <w:spacing w:after="0" w:line="480" w:lineRule="auto"/>
              <w:jc w:val="center"/>
              <w:rPr>
                <w:rFonts w:ascii="Calibri" w:eastAsia="Times New Roman" w:hAnsi="Calibri" w:cs="Calibri"/>
                <w:color w:val="212121"/>
                <w:lang w:eastAsia="en-GB"/>
              </w:rPr>
            </w:pPr>
            <w:r w:rsidRPr="00B206A6">
              <w:rPr>
                <w:rFonts w:ascii="Calibri" w:eastAsia="Times New Roman" w:hAnsi="Calibri" w:cs="Calibri"/>
                <w:color w:val="212121"/>
                <w:lang w:eastAsia="en-GB"/>
              </w:rPr>
              <w:t>Annexin A2</w:t>
            </w:r>
          </w:p>
        </w:tc>
        <w:tc>
          <w:tcPr>
            <w:tcW w:w="1696" w:type="dxa"/>
            <w:shd w:val="clear" w:color="auto" w:fill="auto"/>
            <w:noWrap/>
            <w:vAlign w:val="center"/>
            <w:hideMark/>
          </w:tcPr>
          <w:p w14:paraId="393C5D79" w14:textId="3D76AD0E" w:rsidR="004F7D4B" w:rsidRPr="007A5891" w:rsidRDefault="007A5891" w:rsidP="003C7FC9">
            <w:pPr>
              <w:spacing w:after="0" w:line="480" w:lineRule="auto"/>
              <w:jc w:val="center"/>
              <w:rPr>
                <w:rFonts w:eastAsia="Times New Roman" w:cstheme="minorHAnsi"/>
                <w:color w:val="000000"/>
                <w:lang w:eastAsia="en-GB"/>
              </w:rPr>
            </w:pPr>
            <w:r>
              <w:rPr>
                <w:rFonts w:eastAsia="STIX-Regular" w:cstheme="minorHAnsi"/>
                <w:szCs w:val="20"/>
              </w:rPr>
              <w:t>NF-</w:t>
            </w:r>
            <w:proofErr w:type="spellStart"/>
            <w:r>
              <w:rPr>
                <w:rFonts w:eastAsia="STIX-Regular" w:cstheme="minorHAnsi"/>
                <w:szCs w:val="20"/>
              </w:rPr>
              <w:t>κB</w:t>
            </w:r>
            <w:proofErr w:type="spellEnd"/>
            <w:r>
              <w:rPr>
                <w:rFonts w:eastAsia="STIX-Regular" w:cstheme="minorHAnsi"/>
                <w:szCs w:val="20"/>
              </w:rPr>
              <w:t>/p65, ANXA2</w:t>
            </w:r>
          </w:p>
        </w:tc>
        <w:tc>
          <w:tcPr>
            <w:tcW w:w="1985" w:type="dxa"/>
          </w:tcPr>
          <w:p w14:paraId="0C4FD0BC" w14:textId="0FB10BA6" w:rsidR="004F7D4B" w:rsidRPr="00B206A6" w:rsidRDefault="007A5891"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auto" w:fill="auto"/>
            <w:noWrap/>
            <w:vAlign w:val="center"/>
            <w:hideMark/>
          </w:tcPr>
          <w:p w14:paraId="5BDAB609" w14:textId="6F63F0E8" w:rsidR="004F7D4B" w:rsidRPr="00B206A6" w:rsidRDefault="007A5891"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Atherosclerosis</w:t>
            </w:r>
          </w:p>
        </w:tc>
        <w:tc>
          <w:tcPr>
            <w:tcW w:w="6242" w:type="dxa"/>
            <w:shd w:val="clear" w:color="auto" w:fill="auto"/>
            <w:noWrap/>
            <w:vAlign w:val="center"/>
            <w:hideMark/>
          </w:tcPr>
          <w:p w14:paraId="6BE83095" w14:textId="0C4A0505"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PEVuZE5vdGU+PENpdGU+PEF1dGhvcj5DaGVuZzwvQXV0aG9yPjxZZWFyPjIwMjI8L1llYXI+PFJl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PEVuZE5vdGU+PENpdGU+PEF1dGhvcj5DaGVuZzwvQXV0aG9yPjxZZWFyPjIwMjI8L1llYXI+PFJl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(Cheng et al., 2022)</w:t>
            </w:r>
            <w:r>
              <w:rPr>
                <w:rFonts w:ascii="Calibri" w:eastAsia="Times New Roman" w:hAnsi="Calibri" w:cs="Calibri"/>
                <w:color w:val="000000"/>
                <w:lang w:eastAsia="en-GB"/>
              </w:rPr>
              <w:fldChar w:fldCharType="end"/>
            </w:r>
          </w:p>
        </w:tc>
      </w:tr>
      <w:tr w:rsidR="004F7D4B" w:rsidRPr="00B206A6" w14:paraId="16CF758A" w14:textId="77777777" w:rsidTr="007A5891">
        <w:trPr>
          <w:trHeight w:val="315"/>
        </w:trPr>
        <w:tc>
          <w:tcPr>
            <w:tcW w:w="1843" w:type="dxa"/>
            <w:shd w:val="clear" w:color="000000" w:fill="F2F2F2"/>
            <w:noWrap/>
            <w:vAlign w:val="center"/>
            <w:hideMark/>
          </w:tcPr>
          <w:p w14:paraId="28D751A1"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LINC00341</w:t>
            </w:r>
          </w:p>
        </w:tc>
        <w:tc>
          <w:tcPr>
            <w:tcW w:w="1696" w:type="dxa"/>
            <w:shd w:val="clear" w:color="000000" w:fill="F2F2F2"/>
            <w:noWrap/>
            <w:vAlign w:val="center"/>
            <w:hideMark/>
          </w:tcPr>
          <w:p w14:paraId="6763592A" w14:textId="48685CE6"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miR-214</w:t>
            </w:r>
          </w:p>
        </w:tc>
        <w:tc>
          <w:tcPr>
            <w:tcW w:w="1985" w:type="dxa"/>
            <w:shd w:val="clear" w:color="000000" w:fill="F2F2F2"/>
          </w:tcPr>
          <w:p w14:paraId="54826C21" w14:textId="1C61EFA7" w:rsidR="004F7D4B" w:rsidRPr="00B206A6" w:rsidRDefault="007379D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000000" w:fill="F2F2F2"/>
            <w:noWrap/>
            <w:vAlign w:val="center"/>
            <w:hideMark/>
          </w:tcPr>
          <w:p w14:paraId="69608BA1" w14:textId="6D0784E6"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w:t>
            </w:r>
          </w:p>
        </w:tc>
        <w:tc>
          <w:tcPr>
            <w:tcW w:w="6242" w:type="dxa"/>
            <w:shd w:val="clear" w:color="000000" w:fill="F2F2F2"/>
            <w:noWrap/>
            <w:vAlign w:val="center"/>
            <w:hideMark/>
          </w:tcPr>
          <w:p w14:paraId="2EBCA9EB" w14:textId="058A1620"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PEVuZE5vdGU+PENpdGU+PEF1dGhvcj5MaXU8L0F1dGhvcj48WWVhcj4yMDE5PC9ZZWFyPjxSZWNO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PEVuZE5vdGU+PENpdGU+PEF1dGhvcj5MaXU8L0F1dGhvcj48WWVhcj4yMDE5PC9ZZWFyPjxSZWNO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(X. Liu et al., 2019)</w:t>
            </w:r>
            <w:r>
              <w:rPr>
                <w:rFonts w:ascii="Calibri" w:eastAsia="Times New Roman" w:hAnsi="Calibri" w:cs="Calibri"/>
                <w:color w:val="000000"/>
                <w:lang w:eastAsia="en-GB"/>
              </w:rPr>
              <w:fldChar w:fldCharType="end"/>
            </w:r>
          </w:p>
        </w:tc>
      </w:tr>
      <w:tr w:rsidR="004F7D4B" w:rsidRPr="00B206A6" w14:paraId="1474B235" w14:textId="77777777" w:rsidTr="007A5891">
        <w:trPr>
          <w:trHeight w:val="315"/>
        </w:trPr>
        <w:tc>
          <w:tcPr>
            <w:tcW w:w="1843" w:type="dxa"/>
            <w:shd w:val="clear" w:color="auto" w:fill="auto"/>
            <w:noWrap/>
            <w:vAlign w:val="center"/>
            <w:hideMark/>
          </w:tcPr>
          <w:p w14:paraId="2FDCE874"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LINC00473</w:t>
            </w:r>
          </w:p>
        </w:tc>
        <w:tc>
          <w:tcPr>
            <w:tcW w:w="1696" w:type="dxa"/>
            <w:shd w:val="clear" w:color="auto" w:fill="auto"/>
            <w:noWrap/>
            <w:vAlign w:val="center"/>
            <w:hideMark/>
          </w:tcPr>
          <w:p w14:paraId="48CE8242" w14:textId="27910DC3" w:rsidR="004F7D4B" w:rsidRPr="00B206A6" w:rsidRDefault="00DB021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miR-212-5p</w:t>
            </w:r>
          </w:p>
        </w:tc>
        <w:tc>
          <w:tcPr>
            <w:tcW w:w="1985" w:type="dxa"/>
          </w:tcPr>
          <w:p w14:paraId="50E773A6" w14:textId="11D14CCF" w:rsidR="004F7D4B" w:rsidRPr="00B206A6" w:rsidRDefault="00DB021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apoptosis</w:t>
            </w:r>
          </w:p>
        </w:tc>
        <w:tc>
          <w:tcPr>
            <w:tcW w:w="1701" w:type="dxa"/>
            <w:shd w:val="clear" w:color="auto" w:fill="auto"/>
            <w:noWrap/>
            <w:vAlign w:val="center"/>
            <w:hideMark/>
          </w:tcPr>
          <w:p w14:paraId="3567E8D5" w14:textId="2A7B2281"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AAA</w:t>
            </w:r>
          </w:p>
        </w:tc>
        <w:tc>
          <w:tcPr>
            <w:tcW w:w="6242" w:type="dxa"/>
            <w:shd w:val="clear" w:color="auto" w:fill="auto"/>
            <w:noWrap/>
            <w:vAlign w:val="center"/>
            <w:hideMark/>
          </w:tcPr>
          <w:p w14:paraId="5957B2D6" w14:textId="5CFADEDF"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PEVuZE5vdGU+PENpdGU+PEF1dGhvcj5UaWFuPC9BdXRob3I+PFllYXI+MjAyMDwvWWVhcj48UmVj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PEVuZE5vdGU+PENpdGU+PEF1dGhvcj5UaWFuPC9BdXRob3I+PFllYXI+MjAyMDwvWWVhcj48UmVj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(Tian et al., 2020)</w:t>
            </w:r>
            <w:r>
              <w:rPr>
                <w:rFonts w:ascii="Calibri" w:eastAsia="Times New Roman" w:hAnsi="Calibri" w:cs="Calibri"/>
                <w:color w:val="000000"/>
                <w:lang w:eastAsia="en-GB"/>
              </w:rPr>
              <w:fldChar w:fldCharType="end"/>
            </w:r>
          </w:p>
        </w:tc>
      </w:tr>
      <w:tr w:rsidR="004F7D4B" w:rsidRPr="00B206A6" w14:paraId="001E85CE" w14:textId="77777777" w:rsidTr="007A5891">
        <w:trPr>
          <w:trHeight w:val="315"/>
        </w:trPr>
        <w:tc>
          <w:tcPr>
            <w:tcW w:w="1843" w:type="dxa"/>
            <w:shd w:val="clear" w:color="auto" w:fill="auto"/>
            <w:noWrap/>
            <w:vAlign w:val="center"/>
            <w:hideMark/>
          </w:tcPr>
          <w:p w14:paraId="5BE55566"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LINC01123</w:t>
            </w:r>
          </w:p>
        </w:tc>
        <w:tc>
          <w:tcPr>
            <w:tcW w:w="1696" w:type="dxa"/>
            <w:shd w:val="clear" w:color="auto" w:fill="auto"/>
            <w:noWrap/>
            <w:vAlign w:val="center"/>
            <w:hideMark/>
          </w:tcPr>
          <w:p w14:paraId="080A0219" w14:textId="25CC31C7"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miR-1277-5p</w:t>
            </w:r>
          </w:p>
        </w:tc>
        <w:tc>
          <w:tcPr>
            <w:tcW w:w="1985" w:type="dxa"/>
          </w:tcPr>
          <w:p w14:paraId="428D8AED" w14:textId="620B472C" w:rsidR="004F7D4B" w:rsidRPr="00B206A6" w:rsidRDefault="007379D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auto" w:fill="auto"/>
            <w:noWrap/>
            <w:vAlign w:val="center"/>
            <w:hideMark/>
          </w:tcPr>
          <w:p w14:paraId="02FF3CF9" w14:textId="5A4C776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w:t>
            </w:r>
          </w:p>
        </w:tc>
        <w:tc>
          <w:tcPr>
            <w:tcW w:w="6242" w:type="dxa"/>
            <w:shd w:val="clear" w:color="auto" w:fill="auto"/>
            <w:noWrap/>
            <w:vAlign w:val="center"/>
            <w:hideMark/>
          </w:tcPr>
          <w:p w14:paraId="7401B235" w14:textId="76B510EC"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PEVuZE5vdGU+PENpdGU+PEF1dGhvcj5XZW5nPC9BdXRob3I+PFllYXI+MjAyMTwvWWVhcj48UmVj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PEVuZE5vdGU+PENpdGU+PEF1dGhvcj5XZW5nPC9BdXRob3I+PFllYXI+MjAyMTwvWWVhcj48UmVj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(Weng et al., 2021)</w:t>
            </w:r>
            <w:r>
              <w:rPr>
                <w:rFonts w:ascii="Calibri" w:eastAsia="Times New Roman" w:hAnsi="Calibri" w:cs="Calibri"/>
                <w:color w:val="000000"/>
                <w:lang w:eastAsia="en-GB"/>
              </w:rPr>
              <w:fldChar w:fldCharType="end"/>
            </w:r>
          </w:p>
        </w:tc>
      </w:tr>
      <w:tr w:rsidR="004F7D4B" w:rsidRPr="00B206A6" w14:paraId="2484123E" w14:textId="77777777" w:rsidTr="007A5891">
        <w:trPr>
          <w:trHeight w:val="315"/>
        </w:trPr>
        <w:tc>
          <w:tcPr>
            <w:tcW w:w="1843" w:type="dxa"/>
            <w:shd w:val="clear" w:color="auto" w:fill="auto"/>
            <w:noWrap/>
            <w:vAlign w:val="center"/>
            <w:hideMark/>
          </w:tcPr>
          <w:p w14:paraId="2DFFEEB4"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lastRenderedPageBreak/>
              <w:t>LINC01278</w:t>
            </w:r>
          </w:p>
        </w:tc>
        <w:tc>
          <w:tcPr>
            <w:tcW w:w="1696" w:type="dxa"/>
            <w:shd w:val="clear" w:color="auto" w:fill="auto"/>
            <w:noWrap/>
            <w:vAlign w:val="center"/>
            <w:hideMark/>
          </w:tcPr>
          <w:p w14:paraId="4E753214" w14:textId="34F31BFF" w:rsidR="004F7D4B" w:rsidRPr="00B206A6" w:rsidRDefault="00DB021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miR-500b-5p</w:t>
            </w:r>
          </w:p>
        </w:tc>
        <w:tc>
          <w:tcPr>
            <w:tcW w:w="1985" w:type="dxa"/>
          </w:tcPr>
          <w:p w14:paraId="5F4EEEF6" w14:textId="40884346" w:rsidR="004F7D4B" w:rsidRPr="00B206A6" w:rsidRDefault="00DB021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auto" w:fill="auto"/>
            <w:noWrap/>
            <w:vAlign w:val="center"/>
            <w:hideMark/>
          </w:tcPr>
          <w:p w14:paraId="010F0475" w14:textId="4B177E23"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AD</w:t>
            </w:r>
          </w:p>
        </w:tc>
        <w:tc>
          <w:tcPr>
            <w:tcW w:w="6242" w:type="dxa"/>
            <w:shd w:val="clear" w:color="auto" w:fill="auto"/>
            <w:noWrap/>
            <w:vAlign w:val="center"/>
            <w:hideMark/>
          </w:tcPr>
          <w:p w14:paraId="59015E1B" w14:textId="39E96BFE"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PEVuZE5vdGU+PENpdGU+PEF1dGhvcj5XYW5nPC9BdXRob3I+PFllYXI+MjAyMTwvWWVhcj48UmVj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PEVuZE5vdGU+PENpdGU+PEF1dGhvcj5XYW5nPC9BdXRob3I+PFllYXI+MjAyMTwvWWVhcj48UmVj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(W. Wang et al., 2021)</w:t>
            </w:r>
            <w:r>
              <w:rPr>
                <w:rFonts w:ascii="Calibri" w:eastAsia="Times New Roman" w:hAnsi="Calibri" w:cs="Calibri"/>
                <w:color w:val="000000"/>
                <w:lang w:eastAsia="en-GB"/>
              </w:rPr>
              <w:fldChar w:fldCharType="end"/>
            </w:r>
          </w:p>
        </w:tc>
      </w:tr>
      <w:tr w:rsidR="004F7D4B" w:rsidRPr="00B206A6" w14:paraId="2DDB6941" w14:textId="77777777" w:rsidTr="007A5891">
        <w:trPr>
          <w:trHeight w:val="315"/>
        </w:trPr>
        <w:tc>
          <w:tcPr>
            <w:tcW w:w="1843" w:type="dxa"/>
            <w:shd w:val="clear" w:color="auto" w:fill="auto"/>
            <w:noWrap/>
            <w:vAlign w:val="center"/>
            <w:hideMark/>
          </w:tcPr>
          <w:p w14:paraId="79BCA598"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LINC430945</w:t>
            </w:r>
          </w:p>
        </w:tc>
        <w:tc>
          <w:tcPr>
            <w:tcW w:w="1696" w:type="dxa"/>
            <w:shd w:val="clear" w:color="auto" w:fill="auto"/>
            <w:noWrap/>
            <w:vAlign w:val="center"/>
            <w:hideMark/>
          </w:tcPr>
          <w:p w14:paraId="5529A696" w14:textId="0348B872" w:rsidR="004F7D4B" w:rsidRPr="00B206A6" w:rsidRDefault="0048152C"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RhoA</w:t>
            </w:r>
          </w:p>
        </w:tc>
        <w:tc>
          <w:tcPr>
            <w:tcW w:w="1985" w:type="dxa"/>
          </w:tcPr>
          <w:p w14:paraId="0D3EB66D" w14:textId="2C4C95AA" w:rsidR="004F7D4B" w:rsidRPr="00B206A6" w:rsidRDefault="0048152C"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auto" w:fill="auto"/>
            <w:noWrap/>
            <w:vAlign w:val="center"/>
            <w:hideMark/>
          </w:tcPr>
          <w:p w14:paraId="39E8B7C3" w14:textId="723242EF"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w:t>
            </w:r>
          </w:p>
        </w:tc>
        <w:tc>
          <w:tcPr>
            <w:tcW w:w="6242" w:type="dxa"/>
            <w:shd w:val="clear" w:color="auto" w:fill="auto"/>
            <w:noWrap/>
            <w:vAlign w:val="center"/>
            <w:hideMark/>
          </w:tcPr>
          <w:p w14:paraId="066A0F58" w14:textId="493F6CB6"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PEVuZE5vdGU+PENpdGU+PEF1dGhvcj5DdWk8L0F1dGhvcj48WWVhcj4yMDE5PC9ZZWFyPjxSZWNO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PEVuZE5vdGU+PENpdGU+PEF1dGhvcj5DdWk8L0F1dGhvcj48WWVhcj4yMDE5PC9ZZWFyPjxSZWNO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(Cui et al., 2019)</w:t>
            </w:r>
            <w:r>
              <w:rPr>
                <w:rFonts w:ascii="Calibri" w:eastAsia="Times New Roman" w:hAnsi="Calibri" w:cs="Calibri"/>
                <w:color w:val="000000"/>
                <w:lang w:eastAsia="en-GB"/>
              </w:rPr>
              <w:fldChar w:fldCharType="end"/>
            </w:r>
          </w:p>
        </w:tc>
      </w:tr>
      <w:tr w:rsidR="004F7D4B" w:rsidRPr="00B206A6" w14:paraId="4B133FE3" w14:textId="77777777" w:rsidTr="007A5891">
        <w:trPr>
          <w:trHeight w:val="315"/>
        </w:trPr>
        <w:tc>
          <w:tcPr>
            <w:tcW w:w="1843" w:type="dxa"/>
            <w:shd w:val="clear" w:color="000000" w:fill="F2F2F2"/>
            <w:noWrap/>
            <w:vAlign w:val="center"/>
            <w:hideMark/>
          </w:tcPr>
          <w:p w14:paraId="5561A4A0"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LIPCAR</w:t>
            </w:r>
          </w:p>
        </w:tc>
        <w:tc>
          <w:tcPr>
            <w:tcW w:w="1696" w:type="dxa"/>
            <w:shd w:val="clear" w:color="000000" w:fill="F2F2F2"/>
            <w:noWrap/>
            <w:vAlign w:val="center"/>
            <w:hideMark/>
          </w:tcPr>
          <w:p w14:paraId="1DF568F1" w14:textId="03FAC224" w:rsidR="004F7D4B" w:rsidRPr="00B206A6" w:rsidRDefault="0048152C"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w:t>
            </w:r>
            <w:r w:rsidR="004F7D4B">
              <w:rPr>
                <w:rFonts w:ascii="Calibri" w:eastAsia="Times New Roman" w:hAnsi="Calibri" w:cs="Calibri"/>
                <w:color w:val="000000"/>
                <w:lang w:eastAsia="en-GB"/>
              </w:rPr>
              <w:t>21, CDK2</w:t>
            </w:r>
          </w:p>
        </w:tc>
        <w:tc>
          <w:tcPr>
            <w:tcW w:w="1985" w:type="dxa"/>
            <w:shd w:val="clear" w:color="000000" w:fill="F2F2F2"/>
          </w:tcPr>
          <w:p w14:paraId="3F9B6070" w14:textId="1F5B6385" w:rsidR="004F7D4B" w:rsidRPr="00B206A6" w:rsidRDefault="0048152C"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000000" w:fill="F2F2F2"/>
            <w:noWrap/>
            <w:vAlign w:val="center"/>
            <w:hideMark/>
          </w:tcPr>
          <w:p w14:paraId="6AC79EB8" w14:textId="39E920C8"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w:t>
            </w:r>
          </w:p>
        </w:tc>
        <w:tc>
          <w:tcPr>
            <w:tcW w:w="6242" w:type="dxa"/>
            <w:shd w:val="clear" w:color="000000" w:fill="F2F2F2"/>
            <w:noWrap/>
            <w:vAlign w:val="center"/>
            <w:hideMark/>
          </w:tcPr>
          <w:p w14:paraId="14A64E37" w14:textId="2C6B8980"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PEVuZE5vdGU+PENpdGU+PEF1dGhvcj5XYW5nPC9BdXRob3I+PFllYXI+MjAxOTwvWWVhcj48UmVj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PEVuZE5vdGU+PENpdGU+PEF1dGhvcj5XYW5nPC9BdXRob3I+PFllYXI+MjAxOTwvWWVhcj48UmVj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(X. Wang et al., 2019)</w:t>
            </w:r>
            <w:r>
              <w:rPr>
                <w:rFonts w:ascii="Calibri" w:eastAsia="Times New Roman" w:hAnsi="Calibri" w:cs="Calibri"/>
                <w:color w:val="000000"/>
                <w:lang w:eastAsia="en-GB"/>
              </w:rPr>
              <w:fldChar w:fldCharType="end"/>
            </w:r>
          </w:p>
        </w:tc>
      </w:tr>
      <w:tr w:rsidR="004F7D4B" w:rsidRPr="00B206A6" w14:paraId="776302CF" w14:textId="77777777" w:rsidTr="007A5891">
        <w:trPr>
          <w:trHeight w:val="315"/>
        </w:trPr>
        <w:tc>
          <w:tcPr>
            <w:tcW w:w="1843" w:type="dxa"/>
            <w:shd w:val="clear" w:color="000000" w:fill="F2F2F2"/>
            <w:noWrap/>
            <w:vAlign w:val="center"/>
            <w:hideMark/>
          </w:tcPr>
          <w:p w14:paraId="3C86D23D"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LOC285194</w:t>
            </w:r>
          </w:p>
        </w:tc>
        <w:tc>
          <w:tcPr>
            <w:tcW w:w="1696" w:type="dxa"/>
            <w:shd w:val="clear" w:color="000000" w:fill="F2F2F2"/>
            <w:noWrap/>
            <w:vAlign w:val="center"/>
            <w:hideMark/>
          </w:tcPr>
          <w:p w14:paraId="1B3C41C8" w14:textId="4329BC64" w:rsidR="004F7D4B" w:rsidRPr="00B206A6" w:rsidRDefault="004F7D4B" w:rsidP="003C7FC9">
            <w:pPr>
              <w:spacing w:after="0" w:line="480" w:lineRule="auto"/>
              <w:jc w:val="center"/>
              <w:rPr>
                <w:rFonts w:ascii="Calibri" w:eastAsia="Times New Roman" w:hAnsi="Calibri" w:cs="Calibri"/>
                <w:color w:val="000000"/>
                <w:lang w:eastAsia="en-GB"/>
              </w:rPr>
            </w:pPr>
          </w:p>
        </w:tc>
        <w:tc>
          <w:tcPr>
            <w:tcW w:w="1985" w:type="dxa"/>
            <w:shd w:val="clear" w:color="000000" w:fill="F2F2F2"/>
          </w:tcPr>
          <w:p w14:paraId="21E085F1" w14:textId="77777777" w:rsidR="004F7D4B" w:rsidRPr="00B206A6" w:rsidRDefault="004F7D4B" w:rsidP="003C7FC9">
            <w:pPr>
              <w:spacing w:after="0" w:line="480" w:lineRule="auto"/>
              <w:jc w:val="center"/>
              <w:rPr>
                <w:rFonts w:ascii="Calibri" w:eastAsia="Times New Roman" w:hAnsi="Calibri" w:cs="Calibri"/>
                <w:color w:val="000000"/>
                <w:lang w:eastAsia="en-GB"/>
              </w:rPr>
            </w:pPr>
          </w:p>
        </w:tc>
        <w:tc>
          <w:tcPr>
            <w:tcW w:w="1701" w:type="dxa"/>
            <w:shd w:val="clear" w:color="000000" w:fill="F2F2F2"/>
            <w:noWrap/>
            <w:vAlign w:val="center"/>
            <w:hideMark/>
          </w:tcPr>
          <w:p w14:paraId="71B46467" w14:textId="46CF82FA"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w:t>
            </w:r>
          </w:p>
        </w:tc>
        <w:tc>
          <w:tcPr>
            <w:tcW w:w="6242" w:type="dxa"/>
            <w:shd w:val="clear" w:color="000000" w:fill="F2F2F2"/>
            <w:noWrap/>
            <w:vAlign w:val="center"/>
            <w:hideMark/>
          </w:tcPr>
          <w:p w14:paraId="3CDCA2EC" w14:textId="7CA27E63"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PEVuZE5vdGU+PENpdGU+PEF1dGhvcj5DaGVuZzwvQXV0aG9yPjxZZWFyPjIwMjA8L1llYXI+PFJl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PEVuZE5vdGU+PENpdGU+PEF1dGhvcj5DaGVuZzwvQXV0aG9yPjxZZWFyPjIwMjA8L1llYXI+PFJl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(Cheng et al., 2020)</w:t>
            </w:r>
            <w:r>
              <w:rPr>
                <w:rFonts w:ascii="Calibri" w:eastAsia="Times New Roman" w:hAnsi="Calibri" w:cs="Calibri"/>
                <w:color w:val="000000"/>
                <w:lang w:eastAsia="en-GB"/>
              </w:rPr>
              <w:fldChar w:fldCharType="end"/>
            </w:r>
          </w:p>
        </w:tc>
      </w:tr>
      <w:tr w:rsidR="004F7D4B" w:rsidRPr="00B206A6" w14:paraId="67CF288A" w14:textId="77777777" w:rsidTr="007A5891">
        <w:trPr>
          <w:trHeight w:val="315"/>
        </w:trPr>
        <w:tc>
          <w:tcPr>
            <w:tcW w:w="1843" w:type="dxa"/>
            <w:shd w:val="clear" w:color="auto" w:fill="auto"/>
            <w:noWrap/>
            <w:vAlign w:val="center"/>
            <w:hideMark/>
          </w:tcPr>
          <w:p w14:paraId="2C6FBF8E"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LUCAT1</w:t>
            </w:r>
          </w:p>
        </w:tc>
        <w:tc>
          <w:tcPr>
            <w:tcW w:w="1696" w:type="dxa"/>
            <w:shd w:val="clear" w:color="auto" w:fill="auto"/>
            <w:noWrap/>
            <w:vAlign w:val="center"/>
            <w:hideMark/>
          </w:tcPr>
          <w:p w14:paraId="561463E8" w14:textId="3ADC81D4" w:rsidR="004F7D4B" w:rsidRPr="00B206A6" w:rsidRDefault="00DB021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miR-199a-5p</w:t>
            </w:r>
          </w:p>
        </w:tc>
        <w:tc>
          <w:tcPr>
            <w:tcW w:w="1985" w:type="dxa"/>
          </w:tcPr>
          <w:p w14:paraId="53432174" w14:textId="5A9A1936" w:rsidR="004F7D4B" w:rsidRPr="00B206A6" w:rsidRDefault="00DB021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apoptosis</w:t>
            </w:r>
          </w:p>
        </w:tc>
        <w:tc>
          <w:tcPr>
            <w:tcW w:w="1701" w:type="dxa"/>
            <w:shd w:val="clear" w:color="auto" w:fill="auto"/>
            <w:noWrap/>
            <w:vAlign w:val="center"/>
            <w:hideMark/>
          </w:tcPr>
          <w:p w14:paraId="67499365" w14:textId="3D7F2F3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AAA</w:t>
            </w:r>
          </w:p>
        </w:tc>
        <w:tc>
          <w:tcPr>
            <w:tcW w:w="6242" w:type="dxa"/>
            <w:shd w:val="clear" w:color="auto" w:fill="auto"/>
            <w:noWrap/>
            <w:vAlign w:val="center"/>
            <w:hideMark/>
          </w:tcPr>
          <w:p w14:paraId="368001BB" w14:textId="3481A0A0"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PEVuZE5vdGU+PENpdGU+PEF1dGhvcj5YaWE8L0F1dGhvcj48WWVhcj4yMDIwPC9ZZWFyPjxSZWNO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PEVuZE5vdGU+PENpdGU+PEF1dGhvcj5YaWE8L0F1dGhvcj48WWVhcj4yMDIwPC9ZZWFyPjxSZWNO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(Xia et al., 2020)</w:t>
            </w:r>
            <w:r>
              <w:rPr>
                <w:rFonts w:ascii="Calibri" w:eastAsia="Times New Roman" w:hAnsi="Calibri" w:cs="Calibri"/>
                <w:color w:val="000000"/>
                <w:lang w:eastAsia="en-GB"/>
              </w:rPr>
              <w:fldChar w:fldCharType="end"/>
            </w:r>
          </w:p>
        </w:tc>
      </w:tr>
      <w:tr w:rsidR="004F7D4B" w:rsidRPr="00B206A6" w14:paraId="3B6C2DE1" w14:textId="77777777" w:rsidTr="007A5891">
        <w:trPr>
          <w:trHeight w:val="315"/>
        </w:trPr>
        <w:tc>
          <w:tcPr>
            <w:tcW w:w="1843" w:type="dxa"/>
            <w:shd w:val="clear" w:color="000000" w:fill="F2F2F2"/>
            <w:noWrap/>
            <w:vAlign w:val="center"/>
            <w:hideMark/>
          </w:tcPr>
          <w:p w14:paraId="11532C86"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MALAT1</w:t>
            </w:r>
          </w:p>
        </w:tc>
        <w:tc>
          <w:tcPr>
            <w:tcW w:w="1696" w:type="dxa"/>
            <w:shd w:val="clear" w:color="000000" w:fill="F2F2F2"/>
            <w:noWrap/>
            <w:vAlign w:val="center"/>
            <w:hideMark/>
          </w:tcPr>
          <w:p w14:paraId="3EDFC3DB" w14:textId="17DF9362"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 xml:space="preserve">miR-124-3p </w:t>
            </w:r>
          </w:p>
        </w:tc>
        <w:tc>
          <w:tcPr>
            <w:tcW w:w="1985" w:type="dxa"/>
            <w:shd w:val="clear" w:color="000000" w:fill="F2F2F2"/>
          </w:tcPr>
          <w:p w14:paraId="007A816E" w14:textId="169646D8" w:rsidR="004F7D4B" w:rsidRPr="00B206A6" w:rsidRDefault="004E25D5"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apoptosis</w:t>
            </w:r>
          </w:p>
        </w:tc>
        <w:tc>
          <w:tcPr>
            <w:tcW w:w="1701" w:type="dxa"/>
            <w:shd w:val="clear" w:color="000000" w:fill="F2F2F2"/>
            <w:noWrap/>
            <w:vAlign w:val="center"/>
            <w:hideMark/>
          </w:tcPr>
          <w:p w14:paraId="296984B9" w14:textId="51673C20"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 TAA, PAH</w:t>
            </w:r>
          </w:p>
        </w:tc>
        <w:tc>
          <w:tcPr>
            <w:tcW w:w="6242" w:type="dxa"/>
            <w:shd w:val="clear" w:color="000000" w:fill="F2F2F2"/>
            <w:noWrap/>
            <w:vAlign w:val="center"/>
            <w:hideMark/>
          </w:tcPr>
          <w:p w14:paraId="61920F92" w14:textId="1187BCB7"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PEVuZE5vdGU+PENpdGU+PEF1dGhvcj5MaW5vIENhcmRlbmFzPC9BdXRob3I+PFllYXI+MjAxODwv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PEVuZE5vdGU+PENpdGU+PEF1dGhvcj5MaW5vIENhcmRlbmFzPC9BdXRob3I+PFllYXI+MjAxODwv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(Brock et al., 2017; Cheng et al., 2019; Lino Cardenas et al., 2018)</w:t>
            </w:r>
            <w:r>
              <w:rPr>
                <w:rFonts w:ascii="Calibri" w:eastAsia="Times New Roman" w:hAnsi="Calibri" w:cs="Calibri"/>
                <w:color w:val="000000"/>
                <w:lang w:eastAsia="en-GB"/>
              </w:rPr>
              <w:fldChar w:fldCharType="end"/>
            </w:r>
          </w:p>
        </w:tc>
      </w:tr>
      <w:tr w:rsidR="004F7D4B" w:rsidRPr="00B206A6" w14:paraId="008F535F" w14:textId="77777777" w:rsidTr="007A5891">
        <w:trPr>
          <w:trHeight w:val="315"/>
        </w:trPr>
        <w:tc>
          <w:tcPr>
            <w:tcW w:w="1843" w:type="dxa"/>
            <w:shd w:val="clear" w:color="000000" w:fill="F2F2F2"/>
            <w:noWrap/>
            <w:vAlign w:val="center"/>
            <w:hideMark/>
          </w:tcPr>
          <w:p w14:paraId="4028E269"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MEG3</w:t>
            </w:r>
          </w:p>
        </w:tc>
        <w:tc>
          <w:tcPr>
            <w:tcW w:w="1696" w:type="dxa"/>
            <w:shd w:val="clear" w:color="000000" w:fill="F2F2F2"/>
            <w:noWrap/>
            <w:vAlign w:val="center"/>
            <w:hideMark/>
          </w:tcPr>
          <w:p w14:paraId="7B82AF88" w14:textId="21ED3252"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miR-361-5p</w:t>
            </w:r>
          </w:p>
        </w:tc>
        <w:tc>
          <w:tcPr>
            <w:tcW w:w="1985" w:type="dxa"/>
            <w:shd w:val="clear" w:color="000000" w:fill="F2F2F2"/>
          </w:tcPr>
          <w:p w14:paraId="571B9905" w14:textId="28065CE8" w:rsidR="004F7D4B" w:rsidRPr="00B206A6" w:rsidRDefault="004E25D5"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apoptosis</w:t>
            </w:r>
          </w:p>
        </w:tc>
        <w:tc>
          <w:tcPr>
            <w:tcW w:w="1701" w:type="dxa"/>
            <w:shd w:val="clear" w:color="000000" w:fill="F2F2F2"/>
            <w:noWrap/>
            <w:vAlign w:val="center"/>
            <w:hideMark/>
          </w:tcPr>
          <w:p w14:paraId="5F94E8FE" w14:textId="76C3F85A"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w:t>
            </w:r>
          </w:p>
        </w:tc>
        <w:tc>
          <w:tcPr>
            <w:tcW w:w="6242" w:type="dxa"/>
            <w:shd w:val="clear" w:color="000000" w:fill="F2F2F2"/>
            <w:noWrap/>
            <w:vAlign w:val="center"/>
            <w:hideMark/>
          </w:tcPr>
          <w:p w14:paraId="2221AA4F" w14:textId="6CAA82E6"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r>
            <w:r w:rsidR="001C37DF">
              <w:rPr>
                <w:rFonts w:ascii="Calibri" w:eastAsia="Times New Roman" w:hAnsi="Calibri" w:cs="Calibri"/>
                <w:color w:val="000000"/>
                <w:lang w:eastAsia="en-GB"/>
              </w:rPr>
              <w:instrText xml:space="preserve"> ADDIN EN.CITE &lt;EndNote&gt;&lt;Cite&gt;&lt;Author&gt;Wang&lt;/Author&gt;&lt;Year&gt;2019&lt;/Year&gt;&lt;RecNum&gt;219&lt;/RecNum&gt;&lt;DisplayText&gt;(M. Wang et al., 2019)&lt;/DisplayText&gt;&lt;record&gt;&lt;rec-number&gt;219&lt;/rec-number&gt;&lt;foreign-keys&gt;&lt;key app="EN" db-id="wspwsae2ceezt3ed00pvrezisw50v529v0xt" timestamp="1698753912"&gt;219&lt;/key&gt;&lt;/foreign-keys&gt;&lt;ref-type name="Journal Article"&gt;17&lt;/ref-type&gt;&lt;contributors&gt;&lt;authors&gt;&lt;author&gt;Wang, M.&lt;/author&gt;&lt;author&gt;Li, C.&lt;/author&gt;&lt;author&gt;Zhang, Y.&lt;/author&gt;&lt;author&gt;Zhou, X.&lt;/author&gt;&lt;author&gt;Liu, Y.&lt;/author&gt;&lt;author&gt;Lu, C.&lt;/author&gt;&lt;/authors&gt;&lt;/contributors&gt;&lt;auth-address&gt;Department of Cardiology, Tianjin Chest Hospital Tianjin 300222, China.&amp;#xD;Department of Cardiology, Tianjin First Center Hospital Tianjin 300192, China.&lt;/auth-address&gt;&lt;titles&gt;&lt;title&gt;LncRNA MEG3-derived miR-361-5p regulate vascular smooth muscle cells proliferation and apoptosis by targeting ABCA1&lt;/title&gt;&lt;secondary-title&gt;Am J Transl Res&lt;/secondary-title&gt;&lt;/titles&gt;&lt;periodical&gt;&lt;full-title&gt;Am J Transl Res&lt;/full-title&gt;&lt;/periodical&gt;&lt;pages&gt;3600-3609&lt;/pages&gt;&lt;volume&gt;11&lt;/volume&gt;&lt;number&gt;6&lt;/number&gt;&lt;edition&gt;20190615&lt;/edition&gt;&lt;keywords&gt;&lt;keyword&gt;Abca1&lt;/keyword&gt;&lt;keyword&gt;LncRNA MEG3&lt;/keyword&gt;&lt;keyword&gt;apoptosis&lt;/keyword&gt;&lt;keyword&gt;proliferation&lt;/keyword&gt;&lt;keyword&gt;vascular smooth muscle cells&lt;/keyword&gt;&lt;/keywords&gt;&lt;dates&gt;&lt;year&gt;2019&lt;/year&gt;&lt;/dates&gt;&lt;isbn&gt;1943-8141 (Print)&amp;#xD;1943-8141 (Electronic)&amp;#xD;1943-8141 (Linking)&lt;/isbn&gt;&lt;accession-num&gt;31312370&lt;/accession-num&gt;&lt;urls&gt;&lt;related-urls&gt;&lt;url&gt;https://www.ncbi.nlm.nih.gov/pubmed/31312370&lt;/url&gt;&lt;/related-urls&gt;&lt;/urls&gt;&lt;custom1&gt;None.&lt;/custom1&gt;&lt;custom2&gt;PMC6614649&lt;/custom2&gt;&lt;remote-database-name&gt;PubMed-not-MEDLINE&lt;/remote-database-name&gt;&lt;remote-database-provider&gt;NLM&lt;/remote-database-provider&gt;&lt;/record&gt;&lt;/Cite&gt;&lt;/EndNote&gt;</w:instrText>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(M. Wang et al., 2019)</w:t>
            </w:r>
            <w:r>
              <w:rPr>
                <w:rFonts w:ascii="Calibri" w:eastAsia="Times New Roman" w:hAnsi="Calibri" w:cs="Calibri"/>
                <w:color w:val="000000"/>
                <w:lang w:eastAsia="en-GB"/>
              </w:rPr>
              <w:fldChar w:fldCharType="end"/>
            </w:r>
          </w:p>
        </w:tc>
      </w:tr>
      <w:tr w:rsidR="004F7D4B" w:rsidRPr="00B206A6" w14:paraId="79257E65" w14:textId="77777777" w:rsidTr="007A5891">
        <w:trPr>
          <w:trHeight w:val="315"/>
        </w:trPr>
        <w:tc>
          <w:tcPr>
            <w:tcW w:w="1843" w:type="dxa"/>
            <w:shd w:val="clear" w:color="auto" w:fill="auto"/>
            <w:noWrap/>
            <w:vAlign w:val="center"/>
            <w:hideMark/>
          </w:tcPr>
          <w:p w14:paraId="157E1F9B"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MEG8</w:t>
            </w:r>
          </w:p>
        </w:tc>
        <w:tc>
          <w:tcPr>
            <w:tcW w:w="1696" w:type="dxa"/>
            <w:shd w:val="clear" w:color="auto" w:fill="auto"/>
            <w:noWrap/>
            <w:vAlign w:val="center"/>
            <w:hideMark/>
          </w:tcPr>
          <w:p w14:paraId="228F4AB6" w14:textId="6127C733"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miR-181a-5p, miR-195-5p</w:t>
            </w:r>
          </w:p>
        </w:tc>
        <w:tc>
          <w:tcPr>
            <w:tcW w:w="1985" w:type="dxa"/>
          </w:tcPr>
          <w:p w14:paraId="5FDFAF87" w14:textId="39B17F60" w:rsidR="004F7D4B" w:rsidRPr="00B206A6" w:rsidRDefault="004E25D5"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 apoptosis</w:t>
            </w:r>
          </w:p>
        </w:tc>
        <w:tc>
          <w:tcPr>
            <w:tcW w:w="1701" w:type="dxa"/>
            <w:shd w:val="clear" w:color="auto" w:fill="auto"/>
            <w:noWrap/>
            <w:vAlign w:val="center"/>
            <w:hideMark/>
          </w:tcPr>
          <w:p w14:paraId="6E31FF72" w14:textId="58CA31A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w:t>
            </w:r>
          </w:p>
        </w:tc>
        <w:tc>
          <w:tcPr>
            <w:tcW w:w="6242" w:type="dxa"/>
            <w:shd w:val="clear" w:color="auto" w:fill="auto"/>
            <w:noWrap/>
            <w:vAlign w:val="center"/>
            <w:hideMark/>
          </w:tcPr>
          <w:p w14:paraId="171E1C04" w14:textId="32CE76FB"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PEVuZE5vdGU+PENpdGU+PEF1dGhvcj5aaGFuZzwvQXV0aG9yPjxZZWFyPjIwMTk8L1llYXI+PFJl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==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PEVuZE5vdGU+PENpdGU+PEF1dGhvcj5aaGFuZzwvQXV0aG9yPjxZZWFyPjIwMTk8L1llYXI+PFJl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==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(Xu et al., 2021; B. Zhang et al., 2019)</w:t>
            </w:r>
            <w:r>
              <w:rPr>
                <w:rFonts w:ascii="Calibri" w:eastAsia="Times New Roman" w:hAnsi="Calibri" w:cs="Calibri"/>
                <w:color w:val="000000"/>
                <w:lang w:eastAsia="en-GB"/>
              </w:rPr>
              <w:fldChar w:fldCharType="end"/>
            </w:r>
          </w:p>
        </w:tc>
      </w:tr>
      <w:tr w:rsidR="004F7D4B" w:rsidRPr="00B206A6" w14:paraId="6A7BADE9" w14:textId="77777777" w:rsidTr="007A5891">
        <w:trPr>
          <w:trHeight w:val="315"/>
        </w:trPr>
        <w:tc>
          <w:tcPr>
            <w:tcW w:w="1843" w:type="dxa"/>
            <w:shd w:val="clear" w:color="auto" w:fill="auto"/>
            <w:noWrap/>
            <w:vAlign w:val="center"/>
            <w:hideMark/>
          </w:tcPr>
          <w:p w14:paraId="2E6EEAB2"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lastRenderedPageBreak/>
              <w:t>MIAT</w:t>
            </w:r>
          </w:p>
        </w:tc>
        <w:tc>
          <w:tcPr>
            <w:tcW w:w="1696" w:type="dxa"/>
            <w:shd w:val="clear" w:color="auto" w:fill="auto"/>
            <w:noWrap/>
            <w:vAlign w:val="center"/>
            <w:hideMark/>
          </w:tcPr>
          <w:p w14:paraId="702E67D5" w14:textId="35C93F1B"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EGR1-ELK1-ERK, miR-641</w:t>
            </w:r>
          </w:p>
        </w:tc>
        <w:tc>
          <w:tcPr>
            <w:tcW w:w="1985" w:type="dxa"/>
          </w:tcPr>
          <w:p w14:paraId="5EF7ECFE" w14:textId="324A8E76" w:rsidR="004F7D4B" w:rsidRPr="00B206A6" w:rsidRDefault="0048152C"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auto" w:fill="auto"/>
            <w:noWrap/>
            <w:vAlign w:val="center"/>
            <w:hideMark/>
          </w:tcPr>
          <w:p w14:paraId="3F5246EC" w14:textId="235DC269"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w:t>
            </w:r>
          </w:p>
        </w:tc>
        <w:tc>
          <w:tcPr>
            <w:tcW w:w="6242" w:type="dxa"/>
            <w:shd w:val="clear" w:color="auto" w:fill="auto"/>
            <w:noWrap/>
            <w:vAlign w:val="center"/>
            <w:hideMark/>
          </w:tcPr>
          <w:p w14:paraId="521AD574" w14:textId="068F7303"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PEVuZE5vdGU+PENpdGU+PEF1dGhvcj5GYXNvbG88L0F1dGhvcj48WWVhcj4yMDIxPC9ZZWFyPjxS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PEVuZE5vdGU+PENpdGU+PEF1dGhvcj5GYXNvbG88L0F1dGhvcj48WWVhcj4yMDIxPC9ZZWFyPjxS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(Fasolo et al., 2021; Ma et al., 2021)</w:t>
            </w:r>
            <w:r>
              <w:rPr>
                <w:rFonts w:ascii="Calibri" w:eastAsia="Times New Roman" w:hAnsi="Calibri" w:cs="Calibri"/>
                <w:color w:val="000000"/>
                <w:lang w:eastAsia="en-GB"/>
              </w:rPr>
              <w:fldChar w:fldCharType="end"/>
            </w:r>
          </w:p>
        </w:tc>
      </w:tr>
      <w:tr w:rsidR="004F7D4B" w:rsidRPr="00B206A6" w14:paraId="3C29EFAA" w14:textId="77777777" w:rsidTr="007A5891">
        <w:trPr>
          <w:trHeight w:val="315"/>
        </w:trPr>
        <w:tc>
          <w:tcPr>
            <w:tcW w:w="1843" w:type="dxa"/>
            <w:shd w:val="clear" w:color="000000" w:fill="F2F2F2"/>
            <w:noWrap/>
            <w:vAlign w:val="center"/>
            <w:hideMark/>
          </w:tcPr>
          <w:p w14:paraId="25CBBDA1"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MRAK048635_P1</w:t>
            </w:r>
          </w:p>
        </w:tc>
        <w:tc>
          <w:tcPr>
            <w:tcW w:w="1696" w:type="dxa"/>
            <w:shd w:val="clear" w:color="000000" w:fill="F2F2F2"/>
            <w:noWrap/>
            <w:vAlign w:val="center"/>
            <w:hideMark/>
          </w:tcPr>
          <w:p w14:paraId="1436983E" w14:textId="5106A55F"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Rb, E2F</w:t>
            </w:r>
          </w:p>
        </w:tc>
        <w:tc>
          <w:tcPr>
            <w:tcW w:w="1985" w:type="dxa"/>
            <w:shd w:val="clear" w:color="000000" w:fill="F2F2F2"/>
          </w:tcPr>
          <w:p w14:paraId="38F6FACB" w14:textId="738DA347" w:rsidR="004F7D4B" w:rsidRPr="00B206A6" w:rsidRDefault="008E636A"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 apoptosis</w:t>
            </w:r>
          </w:p>
        </w:tc>
        <w:tc>
          <w:tcPr>
            <w:tcW w:w="1701" w:type="dxa"/>
            <w:shd w:val="clear" w:color="000000" w:fill="F2F2F2"/>
            <w:noWrap/>
            <w:vAlign w:val="center"/>
            <w:hideMark/>
          </w:tcPr>
          <w:p w14:paraId="0D7B3255" w14:textId="684BA49D"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Hypertension</w:t>
            </w:r>
          </w:p>
        </w:tc>
        <w:tc>
          <w:tcPr>
            <w:tcW w:w="6242" w:type="dxa"/>
            <w:shd w:val="clear" w:color="000000" w:fill="F2F2F2"/>
            <w:noWrap/>
            <w:vAlign w:val="center"/>
            <w:hideMark/>
          </w:tcPr>
          <w:p w14:paraId="10F5AE3C" w14:textId="0A26399D"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PEVuZE5vdGU+PENpdGU+PEF1dGhvcj5GYW5nPC9BdXRob3I+PFllYXI+MjAxOTwvWWVhcj48UmVj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PEVuZE5vdGU+PENpdGU+PEF1dGhvcj5GYW5nPC9BdXRob3I+PFllYXI+MjAxOTwvWWVhcj48UmVj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(Fang et al., 2019)</w:t>
            </w:r>
            <w:r>
              <w:rPr>
                <w:rFonts w:ascii="Calibri" w:eastAsia="Times New Roman" w:hAnsi="Calibri" w:cs="Calibri"/>
                <w:color w:val="000000"/>
                <w:lang w:eastAsia="en-GB"/>
              </w:rPr>
              <w:fldChar w:fldCharType="end"/>
            </w:r>
          </w:p>
        </w:tc>
      </w:tr>
      <w:tr w:rsidR="004F7D4B" w:rsidRPr="00B206A6" w14:paraId="60458F61" w14:textId="77777777" w:rsidTr="007A5891">
        <w:trPr>
          <w:trHeight w:val="315"/>
        </w:trPr>
        <w:tc>
          <w:tcPr>
            <w:tcW w:w="1843" w:type="dxa"/>
            <w:shd w:val="clear" w:color="000000" w:fill="F2F2F2"/>
            <w:noWrap/>
            <w:vAlign w:val="center"/>
            <w:hideMark/>
          </w:tcPr>
          <w:p w14:paraId="2FDC2B9E"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MYOSLID</w:t>
            </w:r>
          </w:p>
        </w:tc>
        <w:tc>
          <w:tcPr>
            <w:tcW w:w="1696" w:type="dxa"/>
            <w:shd w:val="clear" w:color="000000" w:fill="F2F2F2"/>
            <w:noWrap/>
            <w:vAlign w:val="center"/>
            <w:hideMark/>
          </w:tcPr>
          <w:p w14:paraId="2C822497" w14:textId="7BBB3FA9" w:rsidR="004F7D4B" w:rsidRPr="00B206A6" w:rsidRDefault="00DB021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SMAD2, MLK1</w:t>
            </w:r>
          </w:p>
        </w:tc>
        <w:tc>
          <w:tcPr>
            <w:tcW w:w="1985" w:type="dxa"/>
            <w:shd w:val="clear" w:color="000000" w:fill="F2F2F2"/>
          </w:tcPr>
          <w:p w14:paraId="7D5EDE1C" w14:textId="0971255E" w:rsidR="004F7D4B" w:rsidRPr="00B206A6" w:rsidRDefault="00DB021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000000" w:fill="F2F2F2"/>
            <w:noWrap/>
            <w:vAlign w:val="center"/>
            <w:hideMark/>
          </w:tcPr>
          <w:p w14:paraId="17C286AE" w14:textId="76001CD4"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PAH</w:t>
            </w:r>
          </w:p>
        </w:tc>
        <w:tc>
          <w:tcPr>
            <w:tcW w:w="6242" w:type="dxa"/>
            <w:shd w:val="clear" w:color="000000" w:fill="F2F2F2"/>
            <w:noWrap/>
            <w:vAlign w:val="center"/>
            <w:hideMark/>
          </w:tcPr>
          <w:p w14:paraId="7A4FBE54" w14:textId="2C5E6F20"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PEVuZE5vdGU+PENpdGU+PEF1dGhvcj5aaGFvPC9BdXRob3I+PFllYXI+MjAxNjwvWWVhcj48UmVj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PEVuZE5vdGU+PENpdGU+PEF1dGhvcj5aaGFvPC9BdXRob3I+PFllYXI+MjAxNjwvWWVhcj48UmVj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(J. Zhao et al., 2016)</w:t>
            </w:r>
            <w:r>
              <w:rPr>
                <w:rFonts w:ascii="Calibri" w:eastAsia="Times New Roman" w:hAnsi="Calibri" w:cs="Calibri"/>
                <w:color w:val="000000"/>
                <w:lang w:eastAsia="en-GB"/>
              </w:rPr>
              <w:fldChar w:fldCharType="end"/>
            </w:r>
          </w:p>
        </w:tc>
      </w:tr>
      <w:tr w:rsidR="004F7D4B" w:rsidRPr="00B206A6" w14:paraId="61857DA0" w14:textId="77777777" w:rsidTr="007A5891">
        <w:trPr>
          <w:trHeight w:val="315"/>
        </w:trPr>
        <w:tc>
          <w:tcPr>
            <w:tcW w:w="1843" w:type="dxa"/>
            <w:shd w:val="clear" w:color="auto" w:fill="auto"/>
            <w:noWrap/>
            <w:vAlign w:val="center"/>
            <w:hideMark/>
          </w:tcPr>
          <w:p w14:paraId="679A679C"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NEAT1</w:t>
            </w:r>
          </w:p>
        </w:tc>
        <w:tc>
          <w:tcPr>
            <w:tcW w:w="1696" w:type="dxa"/>
            <w:shd w:val="clear" w:color="auto" w:fill="auto"/>
            <w:noWrap/>
            <w:vAlign w:val="center"/>
            <w:hideMark/>
          </w:tcPr>
          <w:p w14:paraId="2985B0AD" w14:textId="4C944063" w:rsidR="004F7D4B" w:rsidRPr="00B206A6" w:rsidRDefault="008E636A"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WDR5, miR-34a-5p, KLF4</w:t>
            </w:r>
          </w:p>
        </w:tc>
        <w:tc>
          <w:tcPr>
            <w:tcW w:w="1985" w:type="dxa"/>
          </w:tcPr>
          <w:p w14:paraId="161ACFCD" w14:textId="43BAA5B5" w:rsidR="004F7D4B" w:rsidRPr="00B206A6" w:rsidRDefault="00DB021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auto" w:fill="auto"/>
            <w:noWrap/>
            <w:vAlign w:val="center"/>
            <w:hideMark/>
          </w:tcPr>
          <w:p w14:paraId="08D7B0FF" w14:textId="3B7BC3FF"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Restenosis, PAH</w:t>
            </w:r>
          </w:p>
        </w:tc>
        <w:tc>
          <w:tcPr>
            <w:tcW w:w="6242" w:type="dxa"/>
            <w:shd w:val="clear" w:color="auto" w:fill="auto"/>
            <w:noWrap/>
            <w:vAlign w:val="center"/>
            <w:hideMark/>
          </w:tcPr>
          <w:p w14:paraId="097B7D60" w14:textId="3273FD49"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PEVuZE5vdGU+PENpdGU+PEF1dGhvcj5BaG1lZDwvQXV0aG9yPjxZZWFyPjIwMTg8L1llYXI+PFJl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PEVuZE5vdGU+PENpdGU+PEF1dGhvcj5BaG1lZDwvQXV0aG9yPjxZZWFyPjIwMTg8L1llYXI+PFJl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(Ahmed et al., 2018; Dou et al., 2021)</w:t>
            </w:r>
            <w:r>
              <w:rPr>
                <w:rFonts w:ascii="Calibri" w:eastAsia="Times New Roman" w:hAnsi="Calibri" w:cs="Calibri"/>
                <w:color w:val="000000"/>
                <w:lang w:eastAsia="en-GB"/>
              </w:rPr>
              <w:fldChar w:fldCharType="end"/>
            </w:r>
          </w:p>
        </w:tc>
      </w:tr>
      <w:tr w:rsidR="004F7D4B" w:rsidRPr="00B206A6" w14:paraId="7C3A547B" w14:textId="77777777" w:rsidTr="007A5891">
        <w:trPr>
          <w:trHeight w:val="315"/>
        </w:trPr>
        <w:tc>
          <w:tcPr>
            <w:tcW w:w="1843" w:type="dxa"/>
            <w:shd w:val="clear" w:color="000000" w:fill="F2F2F2"/>
            <w:noWrap/>
            <w:vAlign w:val="center"/>
            <w:hideMark/>
          </w:tcPr>
          <w:p w14:paraId="59315457"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NORAD</w:t>
            </w:r>
          </w:p>
        </w:tc>
        <w:tc>
          <w:tcPr>
            <w:tcW w:w="1696" w:type="dxa"/>
            <w:shd w:val="clear" w:color="000000" w:fill="F2F2F2"/>
            <w:noWrap/>
            <w:vAlign w:val="center"/>
            <w:hideMark/>
          </w:tcPr>
          <w:p w14:paraId="547D790D" w14:textId="070ED3B5" w:rsidR="004F7D4B" w:rsidRPr="009F692E" w:rsidRDefault="009F692E" w:rsidP="003C7FC9">
            <w:pPr>
              <w:spacing w:after="0" w:line="480" w:lineRule="auto"/>
              <w:jc w:val="center"/>
              <w:rPr>
                <w:rFonts w:eastAsia="Times New Roman" w:cstheme="minorHAnsi"/>
                <w:color w:val="000000"/>
                <w:lang w:eastAsia="en-GB"/>
              </w:rPr>
            </w:pPr>
            <w:r w:rsidRPr="009F692E">
              <w:rPr>
                <w:rFonts w:cstheme="minorHAnsi"/>
              </w:rPr>
              <w:t>miRNA-136-5p</w:t>
            </w:r>
          </w:p>
        </w:tc>
        <w:tc>
          <w:tcPr>
            <w:tcW w:w="1985" w:type="dxa"/>
            <w:shd w:val="clear" w:color="000000" w:fill="F2F2F2"/>
          </w:tcPr>
          <w:p w14:paraId="04F4A838" w14:textId="27266EC8" w:rsidR="004F7D4B" w:rsidRPr="00B206A6" w:rsidRDefault="009F692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000000" w:fill="F2F2F2"/>
            <w:noWrap/>
            <w:vAlign w:val="center"/>
            <w:hideMark/>
          </w:tcPr>
          <w:p w14:paraId="6C99D3B1" w14:textId="1DA2ADDD"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IA</w:t>
            </w:r>
          </w:p>
        </w:tc>
        <w:tc>
          <w:tcPr>
            <w:tcW w:w="6242" w:type="dxa"/>
            <w:shd w:val="clear" w:color="000000" w:fill="F2F2F2"/>
            <w:noWrap/>
            <w:vAlign w:val="center"/>
            <w:hideMark/>
          </w:tcPr>
          <w:p w14:paraId="1774F07B" w14:textId="5D28D98B"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PEVuZE5vdGU+PENpdGU+PEF1dGhvcj5MdjwvQXV0aG9yPjxZZWFyPjIwMjE8L1llYXI+PFJlY051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PEVuZE5vdGU+PENpdGU+PEF1dGhvcj5MdjwvQXV0aG9yPjxZZWFyPjIwMjE8L1llYXI+PFJlY051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(Lv et al., 2021)</w:t>
            </w:r>
            <w:r>
              <w:rPr>
                <w:rFonts w:ascii="Calibri" w:eastAsia="Times New Roman" w:hAnsi="Calibri" w:cs="Calibri"/>
                <w:color w:val="000000"/>
                <w:lang w:eastAsia="en-GB"/>
              </w:rPr>
              <w:fldChar w:fldCharType="end"/>
            </w:r>
          </w:p>
        </w:tc>
      </w:tr>
      <w:tr w:rsidR="004F7D4B" w:rsidRPr="00B206A6" w14:paraId="79B77A8E" w14:textId="77777777" w:rsidTr="007A5891">
        <w:trPr>
          <w:trHeight w:val="315"/>
        </w:trPr>
        <w:tc>
          <w:tcPr>
            <w:tcW w:w="1843" w:type="dxa"/>
            <w:shd w:val="clear" w:color="000000" w:fill="F2F2F2"/>
            <w:noWrap/>
            <w:vAlign w:val="center"/>
            <w:hideMark/>
          </w:tcPr>
          <w:p w14:paraId="64C7DC8E"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NUDT6</w:t>
            </w:r>
          </w:p>
        </w:tc>
        <w:tc>
          <w:tcPr>
            <w:tcW w:w="1696" w:type="dxa"/>
            <w:shd w:val="clear" w:color="000000" w:fill="F2F2F2"/>
            <w:noWrap/>
            <w:vAlign w:val="center"/>
            <w:hideMark/>
          </w:tcPr>
          <w:p w14:paraId="626526C0" w14:textId="4A0E41DD" w:rsidR="004F7D4B" w:rsidRPr="00B206A6" w:rsidRDefault="009F692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FGF2, CSRP1</w:t>
            </w:r>
          </w:p>
        </w:tc>
        <w:tc>
          <w:tcPr>
            <w:tcW w:w="1985" w:type="dxa"/>
            <w:shd w:val="clear" w:color="000000" w:fill="F2F2F2"/>
          </w:tcPr>
          <w:p w14:paraId="6D2386B2" w14:textId="7E1FC25A" w:rsidR="004F7D4B" w:rsidRPr="00B206A6" w:rsidRDefault="009F692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 apoptosis</w:t>
            </w:r>
          </w:p>
        </w:tc>
        <w:tc>
          <w:tcPr>
            <w:tcW w:w="1701" w:type="dxa"/>
            <w:shd w:val="clear" w:color="000000" w:fill="F2F2F2"/>
            <w:noWrap/>
            <w:vAlign w:val="center"/>
            <w:hideMark/>
          </w:tcPr>
          <w:p w14:paraId="5D8C748E" w14:textId="47826EE5" w:rsidR="004F7D4B" w:rsidRPr="00B206A6" w:rsidRDefault="009F692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 xml:space="preserve">AAA, </w:t>
            </w:r>
            <w:r w:rsidR="004F7D4B" w:rsidRPr="00B206A6">
              <w:rPr>
                <w:rFonts w:ascii="Calibri" w:eastAsia="Times New Roman" w:hAnsi="Calibri" w:cs="Calibri"/>
                <w:color w:val="000000"/>
                <w:lang w:eastAsia="en-GB"/>
              </w:rPr>
              <w:t>carotid artery disease</w:t>
            </w:r>
          </w:p>
        </w:tc>
        <w:tc>
          <w:tcPr>
            <w:tcW w:w="6242" w:type="dxa"/>
            <w:shd w:val="clear" w:color="000000" w:fill="F2F2F2"/>
            <w:noWrap/>
            <w:vAlign w:val="center"/>
            <w:hideMark/>
          </w:tcPr>
          <w:p w14:paraId="3C3C8B44" w14:textId="692EDE4C" w:rsidR="004F7D4B" w:rsidRPr="00B206A6" w:rsidRDefault="004F7D4B" w:rsidP="003C7FC9">
            <w:pPr>
              <w:spacing w:after="0" w:line="480" w:lineRule="auto"/>
              <w:jc w:val="center"/>
              <w:rPr>
                <w:rFonts w:ascii="Calibri" w:eastAsia="Times New Roman" w:hAnsi="Calibri" w:cs="Calibri"/>
                <w:color w:val="000000"/>
                <w:lang w:eastAsia="en-GB"/>
              </w:rPr>
            </w:pPr>
            <w:r w:rsidRPr="00696431">
              <w:rPr>
                <w:rFonts w:ascii="Calibri" w:eastAsia="Times New Roman" w:hAnsi="Calibri" w:cs="Calibri"/>
                <w:color w:val="000000"/>
                <w:lang w:eastAsia="en-GB"/>
              </w:rPr>
              <w:fldChar w:fldCharType="begin">
                <w:fldData xml:space="preserve">PEVuZE5vdGU+PENpdGU+PEF1dGhvcj5XaW50ZXI8L0F1dGhvcj48WWVhcj4yMDIzPC9ZZWFyPjxS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PEVuZE5vdGU+PENpdGU+PEF1dGhvcj5XaW50ZXI8L0F1dGhvcj48WWVhcj4yMDIzPC9ZZWFyPjxS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sidRPr="00696431">
              <w:rPr>
                <w:rFonts w:ascii="Calibri" w:eastAsia="Times New Roman" w:hAnsi="Calibri" w:cs="Calibri"/>
                <w:color w:val="000000"/>
                <w:lang w:eastAsia="en-GB"/>
              </w:rPr>
            </w:r>
            <w:r w:rsidRPr="00696431">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(Winter et al., 2023)</w:t>
            </w:r>
            <w:r w:rsidRPr="00696431">
              <w:rPr>
                <w:rFonts w:ascii="Calibri" w:eastAsia="Times New Roman" w:hAnsi="Calibri" w:cs="Calibri"/>
                <w:color w:val="000000"/>
                <w:lang w:eastAsia="en-GB"/>
              </w:rPr>
              <w:fldChar w:fldCharType="end"/>
            </w:r>
          </w:p>
        </w:tc>
      </w:tr>
      <w:tr w:rsidR="004F7D4B" w:rsidRPr="00B206A6" w14:paraId="4CC2F6AA" w14:textId="77777777" w:rsidTr="007A5891">
        <w:trPr>
          <w:trHeight w:val="315"/>
        </w:trPr>
        <w:tc>
          <w:tcPr>
            <w:tcW w:w="1843" w:type="dxa"/>
            <w:shd w:val="clear" w:color="000000" w:fill="F2F2F2"/>
            <w:noWrap/>
            <w:vAlign w:val="center"/>
            <w:hideMark/>
          </w:tcPr>
          <w:p w14:paraId="0EE58509"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p21</w:t>
            </w:r>
          </w:p>
        </w:tc>
        <w:tc>
          <w:tcPr>
            <w:tcW w:w="1696" w:type="dxa"/>
            <w:shd w:val="clear" w:color="000000" w:fill="F2F2F2"/>
            <w:noWrap/>
            <w:vAlign w:val="center"/>
            <w:hideMark/>
          </w:tcPr>
          <w:p w14:paraId="3651B980" w14:textId="7653AF6A" w:rsidR="004F7D4B" w:rsidRDefault="00DB021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w:t>
            </w:r>
            <w:r w:rsidR="004F7D4B">
              <w:rPr>
                <w:rFonts w:ascii="Calibri" w:eastAsia="Times New Roman" w:hAnsi="Calibri" w:cs="Calibri"/>
                <w:color w:val="000000"/>
                <w:lang w:eastAsia="en-GB"/>
              </w:rPr>
              <w:t>53, p300,</w:t>
            </w:r>
          </w:p>
          <w:p w14:paraId="162D7008" w14:textId="78463924"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miR-17-5p</w:t>
            </w:r>
          </w:p>
        </w:tc>
        <w:tc>
          <w:tcPr>
            <w:tcW w:w="1985" w:type="dxa"/>
            <w:shd w:val="clear" w:color="000000" w:fill="F2F2F2"/>
          </w:tcPr>
          <w:p w14:paraId="3D4B9280" w14:textId="30169F03" w:rsidR="004F7D4B" w:rsidRPr="00B206A6" w:rsidRDefault="00DB021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apoptosis</w:t>
            </w:r>
          </w:p>
        </w:tc>
        <w:tc>
          <w:tcPr>
            <w:tcW w:w="1701" w:type="dxa"/>
            <w:shd w:val="clear" w:color="000000" w:fill="F2F2F2"/>
            <w:noWrap/>
            <w:vAlign w:val="center"/>
            <w:hideMark/>
          </w:tcPr>
          <w:p w14:paraId="682F9A80" w14:textId="06F34285"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w:t>
            </w:r>
          </w:p>
        </w:tc>
        <w:tc>
          <w:tcPr>
            <w:tcW w:w="6242" w:type="dxa"/>
            <w:shd w:val="clear" w:color="000000" w:fill="F2F2F2"/>
            <w:noWrap/>
            <w:vAlign w:val="center"/>
            <w:hideMark/>
          </w:tcPr>
          <w:p w14:paraId="1376B9CF" w14:textId="18168F9B"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PEVuZE5vdGU+PENpdGU+PEF1dGhvcj5XdTwvQXV0aG9yPjxZZWFyPjIwMTQ8L1llYXI+PFJlY051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PEVuZE5vdGU+PENpdGU+PEF1dGhvcj5XdTwvQXV0aG9yPjxZZWFyPjIwMTQ8L1llYXI+PFJlY051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(H. Wang et al., 2021; Wu et al., 2014)</w:t>
            </w:r>
            <w:r>
              <w:rPr>
                <w:rFonts w:ascii="Calibri" w:eastAsia="Times New Roman" w:hAnsi="Calibri" w:cs="Calibri"/>
                <w:color w:val="000000"/>
                <w:lang w:eastAsia="en-GB"/>
              </w:rPr>
              <w:fldChar w:fldCharType="end"/>
            </w:r>
          </w:p>
        </w:tc>
      </w:tr>
      <w:tr w:rsidR="004F7D4B" w:rsidRPr="00B206A6" w14:paraId="17E030E1" w14:textId="77777777" w:rsidTr="007A5891">
        <w:trPr>
          <w:trHeight w:val="315"/>
        </w:trPr>
        <w:tc>
          <w:tcPr>
            <w:tcW w:w="1843" w:type="dxa"/>
            <w:shd w:val="clear" w:color="auto" w:fill="auto"/>
            <w:noWrap/>
            <w:vAlign w:val="center"/>
            <w:hideMark/>
          </w:tcPr>
          <w:p w14:paraId="6E7DC7FF"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lastRenderedPageBreak/>
              <w:t>PEBP1P2</w:t>
            </w:r>
          </w:p>
        </w:tc>
        <w:tc>
          <w:tcPr>
            <w:tcW w:w="1696" w:type="dxa"/>
            <w:shd w:val="clear" w:color="auto" w:fill="auto"/>
            <w:noWrap/>
            <w:vAlign w:val="center"/>
            <w:hideMark/>
          </w:tcPr>
          <w:p w14:paraId="6A6E8595" w14:textId="43DCD654"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CDK9</w:t>
            </w:r>
          </w:p>
        </w:tc>
        <w:tc>
          <w:tcPr>
            <w:tcW w:w="1985" w:type="dxa"/>
          </w:tcPr>
          <w:p w14:paraId="119073D2" w14:textId="1A767C56" w:rsidR="004F7D4B" w:rsidRPr="00B206A6" w:rsidRDefault="0048152C"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auto" w:fill="auto"/>
            <w:noWrap/>
            <w:vAlign w:val="center"/>
            <w:hideMark/>
          </w:tcPr>
          <w:p w14:paraId="2D07A063" w14:textId="17401C75"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w:t>
            </w:r>
          </w:p>
        </w:tc>
        <w:tc>
          <w:tcPr>
            <w:tcW w:w="6242" w:type="dxa"/>
            <w:shd w:val="clear" w:color="auto" w:fill="auto"/>
            <w:noWrap/>
            <w:vAlign w:val="center"/>
            <w:hideMark/>
          </w:tcPr>
          <w:p w14:paraId="6B28D0D3" w14:textId="077DBE99"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PEVuZE5vdGU+PENpdGU+PEF1dGhvcj5IZTwvQXV0aG9yPjxZZWFyPjIwMjA8L1llYXI+PFJlY051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PEVuZE5vdGU+PENpdGU+PEF1dGhvcj5IZTwvQXV0aG9yPjxZZWFyPjIwMjA8L1llYXI+PFJlY051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(He et al., 2020)</w:t>
            </w:r>
            <w:r>
              <w:rPr>
                <w:rFonts w:ascii="Calibri" w:eastAsia="Times New Roman" w:hAnsi="Calibri" w:cs="Calibri"/>
                <w:color w:val="000000"/>
                <w:lang w:eastAsia="en-GB"/>
              </w:rPr>
              <w:fldChar w:fldCharType="end"/>
            </w:r>
          </w:p>
        </w:tc>
      </w:tr>
      <w:tr w:rsidR="001A50A4" w:rsidRPr="00B206A6" w14:paraId="46FB054A" w14:textId="77777777" w:rsidTr="007A5891">
        <w:trPr>
          <w:trHeight w:val="315"/>
        </w:trPr>
        <w:tc>
          <w:tcPr>
            <w:tcW w:w="1843" w:type="dxa"/>
            <w:shd w:val="clear" w:color="auto" w:fill="auto"/>
            <w:noWrap/>
            <w:vAlign w:val="center"/>
          </w:tcPr>
          <w:p w14:paraId="631CBFC2" w14:textId="32B69A5E" w:rsidR="001A50A4" w:rsidRPr="00B206A6" w:rsidRDefault="001A50A4"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PSR</w:t>
            </w:r>
          </w:p>
        </w:tc>
        <w:tc>
          <w:tcPr>
            <w:tcW w:w="1696" w:type="dxa"/>
            <w:shd w:val="clear" w:color="auto" w:fill="auto"/>
            <w:noWrap/>
            <w:vAlign w:val="center"/>
          </w:tcPr>
          <w:p w14:paraId="60F5627F" w14:textId="7304C163" w:rsidR="001A50A4" w:rsidRPr="001A50A4" w:rsidRDefault="001A50A4" w:rsidP="003C7FC9">
            <w:pPr>
              <w:spacing w:after="0" w:line="480" w:lineRule="auto"/>
              <w:jc w:val="center"/>
              <w:rPr>
                <w:rFonts w:eastAsia="Times New Roman" w:cstheme="minorHAnsi"/>
                <w:color w:val="000000"/>
                <w:lang w:eastAsia="en-GB"/>
              </w:rPr>
            </w:pPr>
            <w:r w:rsidRPr="001A50A4">
              <w:rPr>
                <w:rFonts w:cstheme="minorHAnsi"/>
                <w:color w:val="000000"/>
                <w:shd w:val="clear" w:color="auto" w:fill="FFFFFF"/>
              </w:rPr>
              <w:t>YBX1</w:t>
            </w:r>
          </w:p>
        </w:tc>
        <w:tc>
          <w:tcPr>
            <w:tcW w:w="1985" w:type="dxa"/>
          </w:tcPr>
          <w:p w14:paraId="40D086FE" w14:textId="7805410A" w:rsidR="001A50A4" w:rsidRDefault="00A47B78"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w:t>
            </w:r>
          </w:p>
        </w:tc>
        <w:tc>
          <w:tcPr>
            <w:tcW w:w="1701" w:type="dxa"/>
            <w:shd w:val="clear" w:color="auto" w:fill="auto"/>
            <w:noWrap/>
            <w:vAlign w:val="center"/>
          </w:tcPr>
          <w:p w14:paraId="1AD7847C" w14:textId="29827D1F" w:rsidR="001A50A4" w:rsidRPr="00B206A6" w:rsidRDefault="001A50A4"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Hypertension</w:t>
            </w:r>
          </w:p>
        </w:tc>
        <w:tc>
          <w:tcPr>
            <w:tcW w:w="6242" w:type="dxa"/>
            <w:shd w:val="clear" w:color="auto" w:fill="auto"/>
            <w:noWrap/>
            <w:vAlign w:val="center"/>
          </w:tcPr>
          <w:p w14:paraId="59024417" w14:textId="5083079D" w:rsidR="001A50A4" w:rsidRDefault="00BF0556"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PEVuZE5vdGU+PENpdGU+PEF1dGhvcj5ZdTwvQXV0aG9yPjxZZWFyPjIwMjI8L1llYXI+PFJlY051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PEVuZE5vdGU+PENpdGU+PEF1dGhvcj5ZdTwvQXV0aG9yPjxZZWFyPjIwMjI8L1llYXI+PFJlY051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(Yu et al., 2022)</w:t>
            </w:r>
            <w:r>
              <w:rPr>
                <w:rFonts w:ascii="Calibri" w:eastAsia="Times New Roman" w:hAnsi="Calibri" w:cs="Calibri"/>
                <w:color w:val="000000"/>
                <w:lang w:eastAsia="en-GB"/>
              </w:rPr>
              <w:fldChar w:fldCharType="end"/>
            </w:r>
            <w:r>
              <w:rPr>
                <w:rFonts w:ascii="Calibri" w:eastAsia="Times New Roman" w:hAnsi="Calibri" w:cs="Calibri"/>
                <w:color w:val="000000"/>
                <w:lang w:eastAsia="en-GB"/>
              </w:rPr>
              <w:t xml:space="preserve"> </w:t>
            </w:r>
          </w:p>
        </w:tc>
      </w:tr>
      <w:tr w:rsidR="004F7D4B" w:rsidRPr="00B206A6" w14:paraId="7CD3BF81" w14:textId="77777777" w:rsidTr="007A5891">
        <w:trPr>
          <w:trHeight w:val="315"/>
        </w:trPr>
        <w:tc>
          <w:tcPr>
            <w:tcW w:w="1843" w:type="dxa"/>
            <w:shd w:val="clear" w:color="000000" w:fill="F2F2F2"/>
            <w:noWrap/>
            <w:vAlign w:val="center"/>
            <w:hideMark/>
          </w:tcPr>
          <w:p w14:paraId="0EBFF5E4"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PVT1</w:t>
            </w:r>
          </w:p>
        </w:tc>
        <w:tc>
          <w:tcPr>
            <w:tcW w:w="1696" w:type="dxa"/>
            <w:shd w:val="clear" w:color="000000" w:fill="F2F2F2"/>
            <w:noWrap/>
            <w:vAlign w:val="center"/>
            <w:hideMark/>
          </w:tcPr>
          <w:p w14:paraId="7548F09C" w14:textId="331E7C2E" w:rsidR="004F7D4B" w:rsidRPr="00B206A6" w:rsidRDefault="00DB021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miR-27b-3p, miR-3127-5p</w:t>
            </w:r>
          </w:p>
        </w:tc>
        <w:tc>
          <w:tcPr>
            <w:tcW w:w="1985" w:type="dxa"/>
            <w:shd w:val="clear" w:color="000000" w:fill="F2F2F2"/>
          </w:tcPr>
          <w:p w14:paraId="47B4DAAC" w14:textId="05F50C4E" w:rsidR="004F7D4B" w:rsidRPr="00B206A6" w:rsidRDefault="00DB021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000000" w:fill="F2F2F2"/>
            <w:noWrap/>
            <w:vAlign w:val="center"/>
            <w:hideMark/>
          </w:tcPr>
          <w:p w14:paraId="0A438723" w14:textId="11F3A512"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AD,</w:t>
            </w:r>
            <w:r w:rsidR="003E7C09">
              <w:rPr>
                <w:rFonts w:ascii="Calibri" w:eastAsia="Times New Roman" w:hAnsi="Calibri" w:cs="Calibri"/>
                <w:color w:val="000000"/>
                <w:lang w:eastAsia="en-GB"/>
              </w:rPr>
              <w:t xml:space="preserve"> </w:t>
            </w:r>
            <w:r w:rsidRPr="00B206A6">
              <w:rPr>
                <w:rFonts w:ascii="Calibri" w:eastAsia="Times New Roman" w:hAnsi="Calibri" w:cs="Calibri"/>
                <w:color w:val="000000"/>
                <w:lang w:eastAsia="en-GB"/>
              </w:rPr>
              <w:t>AAA</w:t>
            </w:r>
          </w:p>
        </w:tc>
        <w:tc>
          <w:tcPr>
            <w:tcW w:w="6242" w:type="dxa"/>
            <w:shd w:val="clear" w:color="000000" w:fill="F2F2F2"/>
            <w:noWrap/>
            <w:vAlign w:val="center"/>
            <w:hideMark/>
          </w:tcPr>
          <w:p w14:paraId="3E37C6D5" w14:textId="0B00903C"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PEVuZE5vdGU+PENpdGU+PEF1dGhvcj5MaTwvQXV0aG9yPjxZZWFyPjIwMjE8L1llYXI+PFJlY051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PEVuZE5vdGU+PENpdGU+PEF1dGhvcj5MaTwvQXV0aG9yPjxZZWFyPjIwMjE8L1llYXI+PFJlY051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(Huang et al., 2021; S. Li et al., 2021)</w:t>
            </w:r>
            <w:r>
              <w:rPr>
                <w:rFonts w:ascii="Calibri" w:eastAsia="Times New Roman" w:hAnsi="Calibri" w:cs="Calibri"/>
                <w:color w:val="000000"/>
                <w:lang w:eastAsia="en-GB"/>
              </w:rPr>
              <w:fldChar w:fldCharType="end"/>
            </w:r>
          </w:p>
        </w:tc>
      </w:tr>
      <w:tr w:rsidR="004F7D4B" w:rsidRPr="00B206A6" w14:paraId="00C1D0CA" w14:textId="77777777" w:rsidTr="007A5891">
        <w:trPr>
          <w:trHeight w:val="315"/>
        </w:trPr>
        <w:tc>
          <w:tcPr>
            <w:tcW w:w="1843" w:type="dxa"/>
            <w:shd w:val="clear" w:color="000000" w:fill="F2F2F2"/>
            <w:noWrap/>
            <w:vAlign w:val="center"/>
            <w:hideMark/>
          </w:tcPr>
          <w:p w14:paraId="6266A7CE"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RNCR3</w:t>
            </w:r>
          </w:p>
        </w:tc>
        <w:tc>
          <w:tcPr>
            <w:tcW w:w="1696" w:type="dxa"/>
            <w:shd w:val="clear" w:color="000000" w:fill="F2F2F2"/>
            <w:noWrap/>
            <w:vAlign w:val="center"/>
            <w:hideMark/>
          </w:tcPr>
          <w:p w14:paraId="17407210" w14:textId="1CC55879" w:rsidR="004F7D4B" w:rsidRPr="00B206A6" w:rsidRDefault="009F692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KLF2, miR-185-5p</w:t>
            </w:r>
          </w:p>
        </w:tc>
        <w:tc>
          <w:tcPr>
            <w:tcW w:w="1985" w:type="dxa"/>
            <w:shd w:val="clear" w:color="000000" w:fill="F2F2F2"/>
          </w:tcPr>
          <w:p w14:paraId="2D36FBCA" w14:textId="73E22B08" w:rsidR="004F7D4B" w:rsidRPr="00B206A6" w:rsidRDefault="009F692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000000" w:fill="F2F2F2"/>
            <w:noWrap/>
            <w:vAlign w:val="center"/>
            <w:hideMark/>
          </w:tcPr>
          <w:p w14:paraId="1E649CB1" w14:textId="0035DB9E"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w:t>
            </w:r>
          </w:p>
        </w:tc>
        <w:tc>
          <w:tcPr>
            <w:tcW w:w="6242" w:type="dxa"/>
            <w:shd w:val="clear" w:color="000000" w:fill="F2F2F2"/>
            <w:noWrap/>
            <w:vAlign w:val="center"/>
            <w:hideMark/>
          </w:tcPr>
          <w:p w14:paraId="55217CE9" w14:textId="20289CD6"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PEVuZE5vdGU+PENpdGU+PEF1dGhvcj5TaGFuPC9BdXRob3I+PFllYXI+MjAxNjwvWWVhcj48UmVj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PEVuZE5vdGU+PENpdGU+PEF1dGhvcj5TaGFuPC9BdXRob3I+PFllYXI+MjAxNjwvWWVhcj48UmVj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(Shan et al., 2016)</w:t>
            </w:r>
            <w:r>
              <w:rPr>
                <w:rFonts w:ascii="Calibri" w:eastAsia="Times New Roman" w:hAnsi="Calibri" w:cs="Calibri"/>
                <w:color w:val="000000"/>
                <w:lang w:eastAsia="en-GB"/>
              </w:rPr>
              <w:fldChar w:fldCharType="end"/>
            </w:r>
          </w:p>
        </w:tc>
      </w:tr>
      <w:tr w:rsidR="004F7D4B" w:rsidRPr="00B206A6" w14:paraId="4808C6E5" w14:textId="77777777" w:rsidTr="007A5891">
        <w:trPr>
          <w:trHeight w:val="330"/>
        </w:trPr>
        <w:tc>
          <w:tcPr>
            <w:tcW w:w="1843" w:type="dxa"/>
            <w:shd w:val="clear" w:color="auto" w:fill="auto"/>
            <w:vAlign w:val="center"/>
            <w:hideMark/>
          </w:tcPr>
          <w:p w14:paraId="26737634" w14:textId="77777777" w:rsidR="004F7D4B" w:rsidRPr="00B206A6" w:rsidRDefault="004F7D4B" w:rsidP="003C7FC9">
            <w:pPr>
              <w:spacing w:after="0" w:line="480" w:lineRule="auto"/>
              <w:jc w:val="center"/>
              <w:rPr>
                <w:rFonts w:ascii="Calibri" w:eastAsia="Times New Roman" w:hAnsi="Calibri" w:cs="Calibri"/>
                <w:color w:val="212121"/>
                <w:lang w:eastAsia="en-GB"/>
              </w:rPr>
            </w:pPr>
            <w:r w:rsidRPr="00B206A6">
              <w:rPr>
                <w:rFonts w:ascii="Calibri" w:eastAsia="Times New Roman" w:hAnsi="Calibri" w:cs="Calibri"/>
                <w:color w:val="212121"/>
                <w:lang w:eastAsia="en-GB"/>
              </w:rPr>
              <w:t>RP11-531A24.3</w:t>
            </w:r>
          </w:p>
        </w:tc>
        <w:tc>
          <w:tcPr>
            <w:tcW w:w="1696" w:type="dxa"/>
            <w:shd w:val="clear" w:color="auto" w:fill="auto"/>
            <w:noWrap/>
            <w:vAlign w:val="center"/>
            <w:hideMark/>
          </w:tcPr>
          <w:p w14:paraId="368A71CC" w14:textId="7FA7348F"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ANXA2</w:t>
            </w:r>
          </w:p>
        </w:tc>
        <w:tc>
          <w:tcPr>
            <w:tcW w:w="1985" w:type="dxa"/>
          </w:tcPr>
          <w:p w14:paraId="3AEB16C0" w14:textId="66B08267" w:rsidR="004F7D4B" w:rsidRPr="00B206A6" w:rsidRDefault="0048152C"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auto" w:fill="auto"/>
            <w:noWrap/>
            <w:vAlign w:val="center"/>
            <w:hideMark/>
          </w:tcPr>
          <w:p w14:paraId="783C7A55" w14:textId="3166417D" w:rsidR="004F7D4B" w:rsidRPr="00B206A6" w:rsidRDefault="004F7D4B" w:rsidP="003C7FC9">
            <w:pPr>
              <w:spacing w:after="0" w:line="480" w:lineRule="auto"/>
              <w:rPr>
                <w:rFonts w:ascii="Calibri" w:eastAsia="Times New Roman" w:hAnsi="Calibri" w:cs="Calibri"/>
                <w:color w:val="000000"/>
                <w:lang w:eastAsia="en-GB"/>
              </w:rPr>
            </w:pPr>
            <w:r w:rsidRPr="00B206A6">
              <w:rPr>
                <w:rFonts w:ascii="Calibri" w:eastAsia="Times New Roman" w:hAnsi="Calibri" w:cs="Calibri"/>
                <w:color w:val="000000"/>
                <w:lang w:eastAsia="en-GB"/>
              </w:rPr>
              <w:t> Atherosclerosis</w:t>
            </w:r>
          </w:p>
        </w:tc>
        <w:tc>
          <w:tcPr>
            <w:tcW w:w="6242" w:type="dxa"/>
            <w:shd w:val="clear" w:color="auto" w:fill="auto"/>
            <w:noWrap/>
            <w:vAlign w:val="center"/>
            <w:hideMark/>
          </w:tcPr>
          <w:p w14:paraId="56FD21DC" w14:textId="33373CE6"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PEVuZE5vdGU+PENpdGU+PEF1dGhvcj5XdTwvQXV0aG9yPjxZZWFyPjIwMjE8L1llYXI+PFJlY051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PEVuZE5vdGU+PENpdGU+PEF1dGhvcj5XdTwvQXV0aG9yPjxZZWFyPjIwMjE8L1llYXI+PFJlY051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(Wu et al., 2021)</w:t>
            </w:r>
            <w:r>
              <w:rPr>
                <w:rFonts w:ascii="Calibri" w:eastAsia="Times New Roman" w:hAnsi="Calibri" w:cs="Calibri"/>
                <w:color w:val="000000"/>
                <w:lang w:eastAsia="en-GB"/>
              </w:rPr>
              <w:fldChar w:fldCharType="end"/>
            </w:r>
          </w:p>
        </w:tc>
      </w:tr>
      <w:tr w:rsidR="004F7D4B" w:rsidRPr="00B206A6" w14:paraId="3079D912" w14:textId="77777777" w:rsidTr="007A5891">
        <w:trPr>
          <w:trHeight w:val="315"/>
        </w:trPr>
        <w:tc>
          <w:tcPr>
            <w:tcW w:w="1843" w:type="dxa"/>
            <w:shd w:val="clear" w:color="000000" w:fill="F2F2F2"/>
            <w:noWrap/>
            <w:vAlign w:val="center"/>
            <w:hideMark/>
          </w:tcPr>
          <w:p w14:paraId="13C30E18"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Rps4l</w:t>
            </w:r>
          </w:p>
        </w:tc>
        <w:tc>
          <w:tcPr>
            <w:tcW w:w="1696" w:type="dxa"/>
            <w:shd w:val="clear" w:color="000000" w:fill="F2F2F2"/>
            <w:noWrap/>
            <w:vAlign w:val="center"/>
            <w:hideMark/>
          </w:tcPr>
          <w:p w14:paraId="3D006C76" w14:textId="673E8DE1" w:rsidR="004F7D4B" w:rsidRPr="00B206A6" w:rsidRDefault="00DB021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ILF3</w:t>
            </w:r>
          </w:p>
        </w:tc>
        <w:tc>
          <w:tcPr>
            <w:tcW w:w="1985" w:type="dxa"/>
            <w:shd w:val="clear" w:color="000000" w:fill="F2F2F2"/>
          </w:tcPr>
          <w:p w14:paraId="63667340" w14:textId="5AE82677" w:rsidR="004F7D4B" w:rsidRPr="00B206A6" w:rsidRDefault="00DB021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000000" w:fill="F2F2F2"/>
            <w:noWrap/>
            <w:vAlign w:val="center"/>
            <w:hideMark/>
          </w:tcPr>
          <w:p w14:paraId="544DB81E" w14:textId="67D4A262"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PAH</w:t>
            </w:r>
          </w:p>
        </w:tc>
        <w:tc>
          <w:tcPr>
            <w:tcW w:w="6242" w:type="dxa"/>
            <w:shd w:val="clear" w:color="000000" w:fill="F2F2F2"/>
            <w:noWrap/>
            <w:vAlign w:val="center"/>
            <w:hideMark/>
          </w:tcPr>
          <w:p w14:paraId="5EF3225B" w14:textId="0ADF1991"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PEVuZE5vdGU+PENpdGU+PEF1dGhvcj5MaXU8L0F1dGhvcj48WWVhcj4yMDIwPC9ZZWFyPjxSZWNO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==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PEVuZE5vdGU+PENpdGU+PEF1dGhvcj5MaXU8L0F1dGhvcj48WWVhcj4yMDIwPC9ZZWFyPjxSZWNO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==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(Liu et al., 2020)</w:t>
            </w:r>
            <w:r>
              <w:rPr>
                <w:rFonts w:ascii="Calibri" w:eastAsia="Times New Roman" w:hAnsi="Calibri" w:cs="Calibri"/>
                <w:color w:val="000000"/>
                <w:lang w:eastAsia="en-GB"/>
              </w:rPr>
              <w:fldChar w:fldCharType="end"/>
            </w:r>
          </w:p>
        </w:tc>
      </w:tr>
      <w:tr w:rsidR="004F7D4B" w:rsidRPr="00B206A6" w14:paraId="452BA930" w14:textId="77777777" w:rsidTr="007A5891">
        <w:trPr>
          <w:trHeight w:val="330"/>
        </w:trPr>
        <w:tc>
          <w:tcPr>
            <w:tcW w:w="1843" w:type="dxa"/>
            <w:shd w:val="clear" w:color="000000" w:fill="F2F2F2"/>
            <w:noWrap/>
            <w:vAlign w:val="center"/>
            <w:hideMark/>
          </w:tcPr>
          <w:p w14:paraId="4D89637A"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SAM</w:t>
            </w:r>
            <w:r>
              <w:rPr>
                <w:rFonts w:ascii="Calibri" w:eastAsia="Times New Roman" w:hAnsi="Calibri" w:cs="Calibri"/>
                <w:color w:val="000000"/>
                <w:lang w:eastAsia="en-GB"/>
              </w:rPr>
              <w:t>M</w:t>
            </w:r>
            <w:r w:rsidRPr="00B206A6">
              <w:rPr>
                <w:rFonts w:ascii="Calibri" w:eastAsia="Times New Roman" w:hAnsi="Calibri" w:cs="Calibri"/>
                <w:color w:val="000000"/>
                <w:lang w:eastAsia="en-GB"/>
              </w:rPr>
              <w:t>SON</w:t>
            </w:r>
          </w:p>
        </w:tc>
        <w:tc>
          <w:tcPr>
            <w:tcW w:w="1696" w:type="dxa"/>
            <w:shd w:val="clear" w:color="000000" w:fill="F2F2F2"/>
            <w:noWrap/>
            <w:vAlign w:val="center"/>
            <w:hideMark/>
          </w:tcPr>
          <w:p w14:paraId="2ABA144A" w14:textId="44CA6148" w:rsidR="004F7D4B" w:rsidRPr="00B206A6" w:rsidRDefault="00DF7E6F"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miR-130a</w:t>
            </w:r>
          </w:p>
        </w:tc>
        <w:tc>
          <w:tcPr>
            <w:tcW w:w="1985" w:type="dxa"/>
            <w:shd w:val="clear" w:color="000000" w:fill="F2F2F2"/>
          </w:tcPr>
          <w:p w14:paraId="42FB5487" w14:textId="41811CAB" w:rsidR="004F7D4B" w:rsidRPr="00B206A6" w:rsidRDefault="00DF7E6F"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w:t>
            </w:r>
          </w:p>
        </w:tc>
        <w:tc>
          <w:tcPr>
            <w:tcW w:w="1701" w:type="dxa"/>
            <w:shd w:val="clear" w:color="000000" w:fill="F2F2F2"/>
            <w:noWrap/>
            <w:vAlign w:val="center"/>
            <w:hideMark/>
          </w:tcPr>
          <w:p w14:paraId="3FA933F9" w14:textId="6C603C6F"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IA</w:t>
            </w:r>
          </w:p>
        </w:tc>
        <w:tc>
          <w:tcPr>
            <w:tcW w:w="6242" w:type="dxa"/>
            <w:shd w:val="clear" w:color="000000" w:fill="F2F2F2"/>
            <w:noWrap/>
            <w:vAlign w:val="center"/>
            <w:hideMark/>
          </w:tcPr>
          <w:p w14:paraId="61E26438" w14:textId="45139FED"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PEVuZE5vdGU+PENpdGU+PEF1dGhvcj5QYW48L0F1dGhvcj48WWVhcj4yMDIxPC9ZZWFyPjxSZWNO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=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PEVuZE5vdGU+PENpdGU+PEF1dGhvcj5QYW48L0F1dGhvcj48WWVhcj4yMDIxPC9ZZWFyPjxSZWNO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=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(Pan et al., 2021)</w:t>
            </w:r>
            <w:r>
              <w:rPr>
                <w:rFonts w:ascii="Calibri" w:eastAsia="Times New Roman" w:hAnsi="Calibri" w:cs="Calibri"/>
                <w:color w:val="000000"/>
                <w:lang w:eastAsia="en-GB"/>
              </w:rPr>
              <w:fldChar w:fldCharType="end"/>
            </w:r>
          </w:p>
        </w:tc>
      </w:tr>
      <w:tr w:rsidR="004F7D4B" w:rsidRPr="00B206A6" w14:paraId="5427EE41" w14:textId="77777777" w:rsidTr="007A5891">
        <w:trPr>
          <w:trHeight w:val="330"/>
        </w:trPr>
        <w:tc>
          <w:tcPr>
            <w:tcW w:w="1843" w:type="dxa"/>
            <w:shd w:val="clear" w:color="000000" w:fill="F2F2F2"/>
            <w:noWrap/>
            <w:vAlign w:val="center"/>
            <w:hideMark/>
          </w:tcPr>
          <w:p w14:paraId="37065F0B"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SENCR</w:t>
            </w:r>
          </w:p>
        </w:tc>
        <w:tc>
          <w:tcPr>
            <w:tcW w:w="1696" w:type="dxa"/>
            <w:shd w:val="clear" w:color="000000" w:fill="F2F2F2"/>
            <w:noWrap/>
            <w:vAlign w:val="center"/>
            <w:hideMark/>
          </w:tcPr>
          <w:p w14:paraId="0A790337" w14:textId="1B60394B" w:rsidR="004F7D4B" w:rsidRPr="00B206A6" w:rsidRDefault="00DF7E6F"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miR-4731-5p, FoxO1, miR-206</w:t>
            </w:r>
          </w:p>
        </w:tc>
        <w:tc>
          <w:tcPr>
            <w:tcW w:w="1985" w:type="dxa"/>
            <w:shd w:val="clear" w:color="000000" w:fill="F2F2F2"/>
          </w:tcPr>
          <w:p w14:paraId="2E1F77D0" w14:textId="54040AD4" w:rsidR="004F7D4B" w:rsidRPr="00B206A6" w:rsidRDefault="00DF7E6F"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000000" w:fill="F2F2F2"/>
            <w:noWrap/>
            <w:vAlign w:val="center"/>
            <w:hideMark/>
          </w:tcPr>
          <w:p w14:paraId="5F7CFCC4" w14:textId="042AC9F1" w:rsidR="004F7D4B" w:rsidRPr="00B206A6" w:rsidRDefault="00DF7E6F"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 xml:space="preserve">Atherosclerosis, </w:t>
            </w:r>
            <w:r w:rsidR="004F7D4B" w:rsidRPr="00B206A6">
              <w:rPr>
                <w:rFonts w:ascii="Calibri" w:eastAsia="Times New Roman" w:hAnsi="Calibri" w:cs="Calibri"/>
                <w:color w:val="000000"/>
                <w:lang w:eastAsia="en-GB"/>
              </w:rPr>
              <w:t>AD</w:t>
            </w:r>
          </w:p>
        </w:tc>
        <w:tc>
          <w:tcPr>
            <w:tcW w:w="6242" w:type="dxa"/>
            <w:shd w:val="clear" w:color="000000" w:fill="F2F2F2"/>
            <w:noWrap/>
            <w:vAlign w:val="center"/>
            <w:hideMark/>
          </w:tcPr>
          <w:p w14:paraId="03A10ACC" w14:textId="7359C088"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PEVuZE5vdGU+PENpdGU+PEF1dGhvcj5ZZTwvQXV0aG9yPjxZZWFyPjIwMjA8L1llYXI+PFJlY051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PEVuZE5vdGU+PENpdGU+PEF1dGhvcj5ZZTwvQXV0aG9yPjxZZWFyPjIwMjA8L1llYXI+PFJlY051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(Bell et al., 2014; Song et al., 2022; F. Ye et al., 2020; Zou et al., 2015)</w:t>
            </w:r>
            <w:r>
              <w:rPr>
                <w:rFonts w:ascii="Calibri" w:eastAsia="Times New Roman" w:hAnsi="Calibri" w:cs="Calibri"/>
                <w:color w:val="000000"/>
                <w:lang w:eastAsia="en-GB"/>
              </w:rPr>
              <w:fldChar w:fldCharType="end"/>
            </w:r>
          </w:p>
        </w:tc>
      </w:tr>
      <w:tr w:rsidR="004F7D4B" w:rsidRPr="00B206A6" w14:paraId="614DBD88" w14:textId="77777777" w:rsidTr="007A5891">
        <w:trPr>
          <w:trHeight w:val="315"/>
        </w:trPr>
        <w:tc>
          <w:tcPr>
            <w:tcW w:w="1843" w:type="dxa"/>
            <w:shd w:val="clear" w:color="auto" w:fill="auto"/>
            <w:noWrap/>
            <w:vAlign w:val="center"/>
            <w:hideMark/>
          </w:tcPr>
          <w:p w14:paraId="1AEC0BA8"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SMILR</w:t>
            </w:r>
          </w:p>
        </w:tc>
        <w:tc>
          <w:tcPr>
            <w:tcW w:w="1696" w:type="dxa"/>
            <w:shd w:val="clear" w:color="auto" w:fill="auto"/>
            <w:noWrap/>
            <w:vAlign w:val="center"/>
            <w:hideMark/>
          </w:tcPr>
          <w:p w14:paraId="6C87EFEA" w14:textId="6B4692AC"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CENPF, STAU1</w:t>
            </w:r>
          </w:p>
        </w:tc>
        <w:tc>
          <w:tcPr>
            <w:tcW w:w="1985" w:type="dxa"/>
          </w:tcPr>
          <w:p w14:paraId="396DEEDF" w14:textId="207BD3EE" w:rsidR="004F7D4B" w:rsidRPr="00B206A6" w:rsidRDefault="00DB021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w:t>
            </w:r>
          </w:p>
        </w:tc>
        <w:tc>
          <w:tcPr>
            <w:tcW w:w="1701" w:type="dxa"/>
            <w:shd w:val="clear" w:color="auto" w:fill="auto"/>
            <w:noWrap/>
            <w:vAlign w:val="center"/>
            <w:hideMark/>
          </w:tcPr>
          <w:p w14:paraId="360BD394" w14:textId="084425E1"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w:t>
            </w:r>
          </w:p>
        </w:tc>
        <w:tc>
          <w:tcPr>
            <w:tcW w:w="6242" w:type="dxa"/>
            <w:shd w:val="clear" w:color="auto" w:fill="auto"/>
            <w:noWrap/>
            <w:vAlign w:val="center"/>
            <w:hideMark/>
          </w:tcPr>
          <w:p w14:paraId="3DE3A56B" w14:textId="40F71334" w:rsidR="004F7D4B" w:rsidRPr="00B206A6" w:rsidRDefault="004F7D4B" w:rsidP="003C7FC9">
            <w:pPr>
              <w:spacing w:after="0" w:line="480" w:lineRule="auto"/>
              <w:jc w:val="center"/>
              <w:rPr>
                <w:rFonts w:ascii="Calibri" w:eastAsia="Times New Roman" w:hAnsi="Calibri" w:cs="Calibri"/>
                <w:color w:val="000000"/>
                <w:lang w:eastAsia="en-GB"/>
              </w:rPr>
            </w:pPr>
            <w:r w:rsidRPr="00696431">
              <w:rPr>
                <w:rFonts w:ascii="Calibri" w:eastAsia="Times New Roman" w:hAnsi="Calibri" w:cs="Calibri"/>
                <w:color w:val="000000"/>
                <w:lang w:eastAsia="en-GB"/>
              </w:rPr>
              <w:fldChar w:fldCharType="begin">
                <w:fldData xml:space="preserve">PEVuZE5vdGU+PENpdGU+PEF1dGhvcj5CYWxsYW50eW5lPC9BdXRob3I+PFllYXI+MjAxNjwvWWVh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PEVuZE5vdGU+PENpdGU+PEF1dGhvcj5CYWxsYW50eW5lPC9BdXRob3I+PFllYXI+MjAxNjwvWWVh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sidRPr="00696431">
              <w:rPr>
                <w:rFonts w:ascii="Calibri" w:eastAsia="Times New Roman" w:hAnsi="Calibri" w:cs="Calibri"/>
                <w:color w:val="000000"/>
                <w:lang w:eastAsia="en-GB"/>
              </w:rPr>
            </w:r>
            <w:r w:rsidRPr="00696431">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(Ballantyne et al., 2016; Mahmoud et al., 2019)</w:t>
            </w:r>
            <w:r w:rsidRPr="00696431">
              <w:rPr>
                <w:rFonts w:ascii="Calibri" w:eastAsia="Times New Roman" w:hAnsi="Calibri" w:cs="Calibri"/>
                <w:color w:val="000000"/>
                <w:lang w:eastAsia="en-GB"/>
              </w:rPr>
              <w:fldChar w:fldCharType="end"/>
            </w:r>
          </w:p>
        </w:tc>
      </w:tr>
      <w:tr w:rsidR="004F7D4B" w:rsidRPr="00B206A6" w14:paraId="214CB781" w14:textId="77777777" w:rsidTr="007A5891">
        <w:trPr>
          <w:trHeight w:val="315"/>
        </w:trPr>
        <w:tc>
          <w:tcPr>
            <w:tcW w:w="1843" w:type="dxa"/>
            <w:shd w:val="clear" w:color="auto" w:fill="auto"/>
            <w:noWrap/>
            <w:vAlign w:val="center"/>
            <w:hideMark/>
          </w:tcPr>
          <w:p w14:paraId="7E6CE511"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lastRenderedPageBreak/>
              <w:t>SNHG12</w:t>
            </w:r>
          </w:p>
        </w:tc>
        <w:tc>
          <w:tcPr>
            <w:tcW w:w="1696" w:type="dxa"/>
            <w:shd w:val="clear" w:color="auto" w:fill="auto"/>
            <w:noWrap/>
            <w:vAlign w:val="center"/>
            <w:hideMark/>
          </w:tcPr>
          <w:p w14:paraId="329CB523" w14:textId="3DE644EE"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miR-7665p, miR-199a-5p</w:t>
            </w:r>
          </w:p>
        </w:tc>
        <w:tc>
          <w:tcPr>
            <w:tcW w:w="1985" w:type="dxa"/>
          </w:tcPr>
          <w:p w14:paraId="2B310DD6" w14:textId="3DBED2E3" w:rsidR="004F7D4B" w:rsidRPr="00B206A6" w:rsidRDefault="004E25D5"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auto" w:fill="auto"/>
            <w:noWrap/>
            <w:vAlign w:val="center"/>
            <w:hideMark/>
          </w:tcPr>
          <w:p w14:paraId="40DDD236" w14:textId="4971BB73"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w:t>
            </w:r>
          </w:p>
        </w:tc>
        <w:tc>
          <w:tcPr>
            <w:tcW w:w="6242" w:type="dxa"/>
            <w:shd w:val="clear" w:color="auto" w:fill="auto"/>
            <w:noWrap/>
            <w:vAlign w:val="center"/>
            <w:hideMark/>
          </w:tcPr>
          <w:p w14:paraId="6D9FAA14" w14:textId="7EF338D8"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PEVuZE5vdGU+PENpdGU+PEF1dGhvcj5MaXU8L0F1dGhvcj48WWVhcj4yMDIxPC9ZZWFyPjxSZWNO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PEVuZE5vdGU+PENpdGU+PEF1dGhvcj5MaXU8L0F1dGhvcj48WWVhcj4yMDIxPC9ZZWFyPjxSZWNO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(Liu et al., 2021; Y. Sun et al., 2020)</w:t>
            </w:r>
            <w:r>
              <w:rPr>
                <w:rFonts w:ascii="Calibri" w:eastAsia="Times New Roman" w:hAnsi="Calibri" w:cs="Calibri"/>
                <w:color w:val="000000"/>
                <w:lang w:eastAsia="en-GB"/>
              </w:rPr>
              <w:fldChar w:fldCharType="end"/>
            </w:r>
          </w:p>
        </w:tc>
      </w:tr>
      <w:tr w:rsidR="004F7D4B" w:rsidRPr="00B206A6" w14:paraId="0BE01E50" w14:textId="77777777" w:rsidTr="007A5891">
        <w:trPr>
          <w:trHeight w:val="315"/>
        </w:trPr>
        <w:tc>
          <w:tcPr>
            <w:tcW w:w="1843" w:type="dxa"/>
            <w:shd w:val="clear" w:color="000000" w:fill="F2F2F2"/>
            <w:noWrap/>
            <w:vAlign w:val="center"/>
            <w:hideMark/>
          </w:tcPr>
          <w:p w14:paraId="17289B9E"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SNHG5</w:t>
            </w:r>
          </w:p>
        </w:tc>
        <w:tc>
          <w:tcPr>
            <w:tcW w:w="1696" w:type="dxa"/>
            <w:shd w:val="clear" w:color="000000" w:fill="F2F2F2"/>
            <w:noWrap/>
            <w:vAlign w:val="center"/>
            <w:hideMark/>
          </w:tcPr>
          <w:p w14:paraId="0BE6C861" w14:textId="098C884C" w:rsidR="004F7D4B" w:rsidRPr="00B206A6" w:rsidRDefault="00DB021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miR-205-5p</w:t>
            </w:r>
          </w:p>
        </w:tc>
        <w:tc>
          <w:tcPr>
            <w:tcW w:w="1985" w:type="dxa"/>
            <w:shd w:val="clear" w:color="000000" w:fill="F2F2F2"/>
          </w:tcPr>
          <w:p w14:paraId="7370B37A" w14:textId="3BF0F813" w:rsidR="004F7D4B" w:rsidRPr="00B206A6" w:rsidRDefault="00DB021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 apoptosis</w:t>
            </w:r>
          </w:p>
        </w:tc>
        <w:tc>
          <w:tcPr>
            <w:tcW w:w="1701" w:type="dxa"/>
            <w:shd w:val="clear" w:color="000000" w:fill="F2F2F2"/>
            <w:noWrap/>
            <w:vAlign w:val="center"/>
            <w:hideMark/>
          </w:tcPr>
          <w:p w14:paraId="2FA1EBC2" w14:textId="13EC832B"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AAA</w:t>
            </w:r>
          </w:p>
        </w:tc>
        <w:tc>
          <w:tcPr>
            <w:tcW w:w="6242" w:type="dxa"/>
            <w:shd w:val="clear" w:color="000000" w:fill="F2F2F2"/>
            <w:noWrap/>
            <w:vAlign w:val="center"/>
            <w:hideMark/>
          </w:tcPr>
          <w:p w14:paraId="77301D47" w14:textId="03FAE3AA"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PEVuZE5vdGU+PENpdGU+PEF1dGhvcj5OaWU8L0F1dGhvcj48WWVhcj4yMDIxPC9ZZWFyPjxSZWNO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PEVuZE5vdGU+PENpdGU+PEF1dGhvcj5OaWU8L0F1dGhvcj48WWVhcj4yMDIxPC9ZZWFyPjxSZWNO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(Nie et al., 2021)</w:t>
            </w:r>
            <w:r>
              <w:rPr>
                <w:rFonts w:ascii="Calibri" w:eastAsia="Times New Roman" w:hAnsi="Calibri" w:cs="Calibri"/>
                <w:color w:val="000000"/>
                <w:lang w:eastAsia="en-GB"/>
              </w:rPr>
              <w:fldChar w:fldCharType="end"/>
            </w:r>
          </w:p>
        </w:tc>
      </w:tr>
      <w:tr w:rsidR="004F7D4B" w:rsidRPr="00B206A6" w14:paraId="1A44C1DC" w14:textId="77777777" w:rsidTr="007A5891">
        <w:trPr>
          <w:trHeight w:val="315"/>
        </w:trPr>
        <w:tc>
          <w:tcPr>
            <w:tcW w:w="1843" w:type="dxa"/>
            <w:shd w:val="clear" w:color="auto" w:fill="auto"/>
            <w:noWrap/>
            <w:vAlign w:val="center"/>
            <w:hideMark/>
          </w:tcPr>
          <w:p w14:paraId="2FF79DBC"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SNHG7-003</w:t>
            </w:r>
          </w:p>
        </w:tc>
        <w:tc>
          <w:tcPr>
            <w:tcW w:w="1696" w:type="dxa"/>
            <w:shd w:val="clear" w:color="auto" w:fill="auto"/>
            <w:noWrap/>
            <w:vAlign w:val="center"/>
            <w:hideMark/>
          </w:tcPr>
          <w:p w14:paraId="496AF164" w14:textId="1638F357"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miR-1306-5p</w:t>
            </w:r>
          </w:p>
        </w:tc>
        <w:tc>
          <w:tcPr>
            <w:tcW w:w="1985" w:type="dxa"/>
          </w:tcPr>
          <w:p w14:paraId="7E3C2026" w14:textId="32CF9B0B" w:rsidR="004F7D4B" w:rsidRPr="00B206A6" w:rsidRDefault="004E25D5"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auto" w:fill="auto"/>
            <w:noWrap/>
            <w:vAlign w:val="center"/>
            <w:hideMark/>
          </w:tcPr>
          <w:p w14:paraId="26BB56BB" w14:textId="45A24BA0"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w:t>
            </w:r>
          </w:p>
        </w:tc>
        <w:tc>
          <w:tcPr>
            <w:tcW w:w="6242" w:type="dxa"/>
            <w:shd w:val="clear" w:color="auto" w:fill="auto"/>
            <w:noWrap/>
            <w:vAlign w:val="center"/>
            <w:hideMark/>
          </w:tcPr>
          <w:p w14:paraId="69987EC9" w14:textId="29409586"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PEVuZE5vdGU+PENpdGU+PEF1dGhvcj5aaGVuZzwvQXV0aG9yPjxZZWFyPjIwMjE8L1llYXI+PFJl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PEVuZE5vdGU+PENpdGU+PEF1dGhvcj5aaGVuZzwvQXV0aG9yPjxZZWFyPjIwMjE8L1llYXI+PFJl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(Zheng et al., 2021)</w:t>
            </w:r>
            <w:r>
              <w:rPr>
                <w:rFonts w:ascii="Calibri" w:eastAsia="Times New Roman" w:hAnsi="Calibri" w:cs="Calibri"/>
                <w:color w:val="000000"/>
                <w:lang w:eastAsia="en-GB"/>
              </w:rPr>
              <w:fldChar w:fldCharType="end"/>
            </w:r>
          </w:p>
        </w:tc>
      </w:tr>
      <w:tr w:rsidR="004F7D4B" w:rsidRPr="00B206A6" w14:paraId="4B2671E8" w14:textId="77777777" w:rsidTr="007A5891">
        <w:trPr>
          <w:trHeight w:val="330"/>
        </w:trPr>
        <w:tc>
          <w:tcPr>
            <w:tcW w:w="1843" w:type="dxa"/>
            <w:shd w:val="clear" w:color="auto" w:fill="auto"/>
            <w:noWrap/>
            <w:vAlign w:val="center"/>
            <w:hideMark/>
          </w:tcPr>
          <w:p w14:paraId="5ACDCA6B"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SNHG8</w:t>
            </w:r>
          </w:p>
        </w:tc>
        <w:tc>
          <w:tcPr>
            <w:tcW w:w="1696" w:type="dxa"/>
            <w:shd w:val="clear" w:color="auto" w:fill="auto"/>
            <w:noWrap/>
            <w:vAlign w:val="center"/>
            <w:hideMark/>
          </w:tcPr>
          <w:p w14:paraId="23DB5F3D" w14:textId="43579055" w:rsidR="004F7D4B" w:rsidRPr="00B206A6" w:rsidRDefault="00DF7E6F"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miR-224-3p</w:t>
            </w:r>
          </w:p>
        </w:tc>
        <w:tc>
          <w:tcPr>
            <w:tcW w:w="1985" w:type="dxa"/>
          </w:tcPr>
          <w:p w14:paraId="16B198B8" w14:textId="36CD69A0" w:rsidR="004F7D4B" w:rsidRPr="00B206A6" w:rsidRDefault="00DF7E6F"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auto" w:fill="auto"/>
            <w:noWrap/>
            <w:vAlign w:val="center"/>
            <w:hideMark/>
          </w:tcPr>
          <w:p w14:paraId="31E15E02" w14:textId="63AA48A4"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w:t>
            </w:r>
          </w:p>
        </w:tc>
        <w:tc>
          <w:tcPr>
            <w:tcW w:w="6242" w:type="dxa"/>
            <w:shd w:val="clear" w:color="auto" w:fill="auto"/>
            <w:noWrap/>
            <w:vAlign w:val="center"/>
            <w:hideMark/>
          </w:tcPr>
          <w:p w14:paraId="10ACAAF0" w14:textId="547BF657"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PEVuZE5vdGU+PENpdGU+PEF1dGhvcj5XYW5nPC9BdXRob3I+PFllYXI+MjAyMTwvWWVhcj48UmVj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PEVuZE5vdGU+PENpdGU+PEF1dGhvcj5XYW5nPC9BdXRob3I+PFllYXI+MjAyMTwvWWVhcj48UmVj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(S. Wang et al., 2021)</w:t>
            </w:r>
            <w:r>
              <w:rPr>
                <w:rFonts w:ascii="Calibri" w:eastAsia="Times New Roman" w:hAnsi="Calibri" w:cs="Calibri"/>
                <w:color w:val="000000"/>
                <w:lang w:eastAsia="en-GB"/>
              </w:rPr>
              <w:fldChar w:fldCharType="end"/>
            </w:r>
          </w:p>
        </w:tc>
      </w:tr>
      <w:tr w:rsidR="004F7D4B" w:rsidRPr="00B206A6" w14:paraId="4EDC4FA9" w14:textId="77777777" w:rsidTr="007A5891">
        <w:trPr>
          <w:trHeight w:val="315"/>
        </w:trPr>
        <w:tc>
          <w:tcPr>
            <w:tcW w:w="1843" w:type="dxa"/>
            <w:shd w:val="clear" w:color="auto" w:fill="auto"/>
            <w:noWrap/>
            <w:vAlign w:val="center"/>
            <w:hideMark/>
          </w:tcPr>
          <w:p w14:paraId="1CECBE61"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Sox2ot</w:t>
            </w:r>
          </w:p>
        </w:tc>
        <w:tc>
          <w:tcPr>
            <w:tcW w:w="1696" w:type="dxa"/>
            <w:shd w:val="clear" w:color="auto" w:fill="auto"/>
            <w:noWrap/>
            <w:vAlign w:val="center"/>
            <w:hideMark/>
          </w:tcPr>
          <w:p w14:paraId="415054B2" w14:textId="6E05E601" w:rsidR="004F7D4B" w:rsidRPr="00B206A6" w:rsidRDefault="00DF7E6F"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miR-145</w:t>
            </w:r>
          </w:p>
        </w:tc>
        <w:tc>
          <w:tcPr>
            <w:tcW w:w="1985" w:type="dxa"/>
          </w:tcPr>
          <w:p w14:paraId="48821013" w14:textId="39CEF27E" w:rsidR="004F7D4B" w:rsidRPr="00B206A6" w:rsidRDefault="00DF7E6F"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Apoptosis, inflammation, oxidative stress</w:t>
            </w:r>
          </w:p>
        </w:tc>
        <w:tc>
          <w:tcPr>
            <w:tcW w:w="1701" w:type="dxa"/>
            <w:shd w:val="clear" w:color="auto" w:fill="auto"/>
            <w:noWrap/>
            <w:vAlign w:val="center"/>
            <w:hideMark/>
          </w:tcPr>
          <w:p w14:paraId="41CE191D" w14:textId="363C75DB"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AAA</w:t>
            </w:r>
          </w:p>
        </w:tc>
        <w:tc>
          <w:tcPr>
            <w:tcW w:w="6242" w:type="dxa"/>
            <w:shd w:val="clear" w:color="auto" w:fill="auto"/>
            <w:noWrap/>
            <w:vAlign w:val="center"/>
            <w:hideMark/>
          </w:tcPr>
          <w:p w14:paraId="793DB1D6" w14:textId="60173DC1"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PEVuZE5vdGU+PENpdGU+PEF1dGhvcj5MaW48L0F1dGhvcj48WWVhcj4yMDIwPC9ZZWFyPjxSZWNO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PEVuZE5vdGU+PENpdGU+PEF1dGhvcj5MaW48L0F1dGhvcj48WWVhcj4yMDIwPC9ZZWFyPjxSZWNO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(Lin et al., 2020)</w:t>
            </w:r>
            <w:r>
              <w:rPr>
                <w:rFonts w:ascii="Calibri" w:eastAsia="Times New Roman" w:hAnsi="Calibri" w:cs="Calibri"/>
                <w:color w:val="000000"/>
                <w:lang w:eastAsia="en-GB"/>
              </w:rPr>
              <w:fldChar w:fldCharType="end"/>
            </w:r>
          </w:p>
        </w:tc>
      </w:tr>
      <w:tr w:rsidR="004F7D4B" w:rsidRPr="00B206A6" w14:paraId="52B2717F" w14:textId="77777777" w:rsidTr="007A5891">
        <w:trPr>
          <w:trHeight w:val="315"/>
        </w:trPr>
        <w:tc>
          <w:tcPr>
            <w:tcW w:w="1843" w:type="dxa"/>
            <w:shd w:val="clear" w:color="000000" w:fill="F2F2F2"/>
            <w:noWrap/>
            <w:vAlign w:val="center"/>
            <w:hideMark/>
          </w:tcPr>
          <w:p w14:paraId="74E8D60A"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SRA</w:t>
            </w:r>
          </w:p>
        </w:tc>
        <w:tc>
          <w:tcPr>
            <w:tcW w:w="1696" w:type="dxa"/>
            <w:shd w:val="clear" w:color="000000" w:fill="F2F2F2"/>
            <w:noWrap/>
            <w:vAlign w:val="center"/>
            <w:hideMark/>
          </w:tcPr>
          <w:p w14:paraId="2368410F" w14:textId="7641340E" w:rsidR="004F7D4B" w:rsidRPr="00B206A6" w:rsidRDefault="00B72B60"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MEK-ERK-CREB</w:t>
            </w:r>
          </w:p>
        </w:tc>
        <w:tc>
          <w:tcPr>
            <w:tcW w:w="1985" w:type="dxa"/>
            <w:shd w:val="clear" w:color="000000" w:fill="F2F2F2"/>
          </w:tcPr>
          <w:p w14:paraId="28F25C4A" w14:textId="3F185444" w:rsidR="004F7D4B" w:rsidRPr="00B206A6" w:rsidRDefault="00DF7E6F"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000000" w:fill="F2F2F2"/>
            <w:noWrap/>
            <w:vAlign w:val="center"/>
            <w:hideMark/>
          </w:tcPr>
          <w:p w14:paraId="7194A700" w14:textId="749260A1" w:rsidR="004F7D4B" w:rsidRPr="00B206A6" w:rsidRDefault="004F7D4B" w:rsidP="003C7FC9">
            <w:pPr>
              <w:spacing w:after="0" w:line="480" w:lineRule="auto"/>
              <w:rPr>
                <w:rFonts w:ascii="Calibri" w:eastAsia="Times New Roman" w:hAnsi="Calibri" w:cs="Calibri"/>
                <w:color w:val="000000"/>
                <w:lang w:eastAsia="en-GB"/>
              </w:rPr>
            </w:pPr>
            <w:r w:rsidRPr="00B206A6">
              <w:rPr>
                <w:rFonts w:ascii="Calibri" w:eastAsia="Times New Roman" w:hAnsi="Calibri" w:cs="Calibri"/>
                <w:color w:val="000000"/>
                <w:lang w:eastAsia="en-GB"/>
              </w:rPr>
              <w:t> </w:t>
            </w:r>
            <w:r w:rsidR="00B72B60">
              <w:rPr>
                <w:rFonts w:ascii="Calibri" w:eastAsia="Times New Roman" w:hAnsi="Calibri" w:cs="Calibri"/>
                <w:color w:val="000000"/>
                <w:lang w:eastAsia="en-GB"/>
              </w:rPr>
              <w:t>Atherosclerosis</w:t>
            </w:r>
          </w:p>
        </w:tc>
        <w:tc>
          <w:tcPr>
            <w:tcW w:w="6242" w:type="dxa"/>
            <w:shd w:val="clear" w:color="000000" w:fill="F2F2F2"/>
            <w:noWrap/>
            <w:vAlign w:val="center"/>
            <w:hideMark/>
          </w:tcPr>
          <w:p w14:paraId="6145ED6E" w14:textId="218CE661"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PEVuZE5vdGU+PENpdGU+PEF1dGhvcj5aaGFuZzwvQXV0aG9yPjxZZWFyPjIwMTk8L1llYXI+PFJl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PEVuZE5vdGU+PENpdGU+PEF1dGhvcj5aaGFuZzwvQXV0aG9yPjxZZWFyPjIwMTk8L1llYXI+PFJl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(C. J. Zhang et al., 2019)</w:t>
            </w:r>
            <w:r>
              <w:rPr>
                <w:rFonts w:ascii="Calibri" w:eastAsia="Times New Roman" w:hAnsi="Calibri" w:cs="Calibri"/>
                <w:color w:val="000000"/>
                <w:lang w:eastAsia="en-GB"/>
              </w:rPr>
              <w:fldChar w:fldCharType="end"/>
            </w:r>
          </w:p>
        </w:tc>
      </w:tr>
      <w:tr w:rsidR="004F7D4B" w:rsidRPr="00B206A6" w14:paraId="74B26FD3" w14:textId="77777777" w:rsidTr="007A5891">
        <w:trPr>
          <w:trHeight w:val="315"/>
        </w:trPr>
        <w:tc>
          <w:tcPr>
            <w:tcW w:w="1843" w:type="dxa"/>
            <w:shd w:val="clear" w:color="auto" w:fill="auto"/>
            <w:noWrap/>
            <w:vAlign w:val="center"/>
            <w:hideMark/>
          </w:tcPr>
          <w:p w14:paraId="22B8FB7E"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TCONS_00034812</w:t>
            </w:r>
          </w:p>
        </w:tc>
        <w:tc>
          <w:tcPr>
            <w:tcW w:w="1696" w:type="dxa"/>
            <w:shd w:val="clear" w:color="auto" w:fill="auto"/>
            <w:noWrap/>
            <w:vAlign w:val="center"/>
            <w:hideMark/>
          </w:tcPr>
          <w:p w14:paraId="2D94C8E5" w14:textId="4D72DA02" w:rsidR="004F7D4B" w:rsidRPr="00B206A6" w:rsidRDefault="00DB021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STOX1</w:t>
            </w:r>
          </w:p>
        </w:tc>
        <w:tc>
          <w:tcPr>
            <w:tcW w:w="1985" w:type="dxa"/>
          </w:tcPr>
          <w:p w14:paraId="38B9967E" w14:textId="20EEF865" w:rsidR="004F7D4B" w:rsidRPr="00B206A6" w:rsidRDefault="00DB021E"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w:t>
            </w:r>
          </w:p>
        </w:tc>
        <w:tc>
          <w:tcPr>
            <w:tcW w:w="1701" w:type="dxa"/>
            <w:shd w:val="clear" w:color="auto" w:fill="auto"/>
            <w:noWrap/>
            <w:vAlign w:val="center"/>
            <w:hideMark/>
          </w:tcPr>
          <w:p w14:paraId="3FEBD4E7" w14:textId="74CB5CF2"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PAH</w:t>
            </w:r>
          </w:p>
        </w:tc>
        <w:tc>
          <w:tcPr>
            <w:tcW w:w="6242" w:type="dxa"/>
            <w:shd w:val="clear" w:color="auto" w:fill="auto"/>
            <w:noWrap/>
            <w:vAlign w:val="center"/>
            <w:hideMark/>
          </w:tcPr>
          <w:p w14:paraId="00A27D6D" w14:textId="64DC1CE9"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PEVuZE5vdGU+PENpdGU+PEF1dGhvcj5MaXU8L0F1dGhvcj48WWVhcj4yMDE4PC9ZZWFyPjxSZWNO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PEVuZE5vdGU+PENpdGU+PEF1dGhvcj5MaXU8L0F1dGhvcj48WWVhcj4yMDE4PC9ZZWFyPjxSZWNO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(Liu et al., 2018)</w:t>
            </w:r>
            <w:r>
              <w:rPr>
                <w:rFonts w:ascii="Calibri" w:eastAsia="Times New Roman" w:hAnsi="Calibri" w:cs="Calibri"/>
                <w:color w:val="000000"/>
                <w:lang w:eastAsia="en-GB"/>
              </w:rPr>
              <w:fldChar w:fldCharType="end"/>
            </w:r>
          </w:p>
        </w:tc>
      </w:tr>
      <w:tr w:rsidR="004F7D4B" w:rsidRPr="00B206A6" w14:paraId="096DF680" w14:textId="77777777" w:rsidTr="007A5891">
        <w:trPr>
          <w:trHeight w:val="315"/>
        </w:trPr>
        <w:tc>
          <w:tcPr>
            <w:tcW w:w="1843" w:type="dxa"/>
            <w:shd w:val="clear" w:color="auto" w:fill="auto"/>
            <w:noWrap/>
            <w:vAlign w:val="center"/>
            <w:hideMark/>
          </w:tcPr>
          <w:p w14:paraId="7C78D874"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TUG1</w:t>
            </w:r>
          </w:p>
        </w:tc>
        <w:tc>
          <w:tcPr>
            <w:tcW w:w="1696" w:type="dxa"/>
            <w:shd w:val="clear" w:color="auto" w:fill="auto"/>
            <w:noWrap/>
            <w:vAlign w:val="center"/>
            <w:hideMark/>
          </w:tcPr>
          <w:p w14:paraId="4314C79C" w14:textId="1A769F60"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miR-21</w:t>
            </w:r>
          </w:p>
        </w:tc>
        <w:tc>
          <w:tcPr>
            <w:tcW w:w="1985" w:type="dxa"/>
          </w:tcPr>
          <w:p w14:paraId="20F963B2" w14:textId="0667E6E9" w:rsidR="004F7D4B" w:rsidRPr="00B206A6" w:rsidRDefault="00BC67F5"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w:t>
            </w:r>
          </w:p>
        </w:tc>
        <w:tc>
          <w:tcPr>
            <w:tcW w:w="1701" w:type="dxa"/>
            <w:shd w:val="clear" w:color="auto" w:fill="auto"/>
            <w:noWrap/>
            <w:vAlign w:val="center"/>
            <w:hideMark/>
          </w:tcPr>
          <w:p w14:paraId="0F3A940D" w14:textId="42CF2CE0"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w:t>
            </w:r>
          </w:p>
        </w:tc>
        <w:tc>
          <w:tcPr>
            <w:tcW w:w="6242" w:type="dxa"/>
            <w:shd w:val="clear" w:color="auto" w:fill="auto"/>
            <w:noWrap/>
            <w:vAlign w:val="center"/>
            <w:hideMark/>
          </w:tcPr>
          <w:p w14:paraId="3C725685" w14:textId="628D689E"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PEVuZE5vdGU+PENpdGU+PEF1dGhvcj5MaTwvQXV0aG9yPjxZZWFyPjIwMTg8L1llYXI+PFJlY051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PEVuZE5vdGU+PENpdGU+PEF1dGhvcj5MaTwvQXV0aG9yPjxZZWFyPjIwMTg8L1llYXI+PFJlY051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(Li et al., 2018)</w:t>
            </w:r>
            <w:r>
              <w:rPr>
                <w:rFonts w:ascii="Calibri" w:eastAsia="Times New Roman" w:hAnsi="Calibri" w:cs="Calibri"/>
                <w:color w:val="000000"/>
                <w:lang w:eastAsia="en-GB"/>
              </w:rPr>
              <w:fldChar w:fldCharType="end"/>
            </w:r>
          </w:p>
        </w:tc>
      </w:tr>
      <w:tr w:rsidR="004F7D4B" w:rsidRPr="00B206A6" w14:paraId="136941E0" w14:textId="77777777" w:rsidTr="007A5891">
        <w:trPr>
          <w:trHeight w:val="315"/>
        </w:trPr>
        <w:tc>
          <w:tcPr>
            <w:tcW w:w="1843" w:type="dxa"/>
            <w:shd w:val="clear" w:color="auto" w:fill="auto"/>
            <w:noWrap/>
            <w:vAlign w:val="center"/>
            <w:hideMark/>
          </w:tcPr>
          <w:p w14:paraId="5A96393B"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lastRenderedPageBreak/>
              <w:t>UCA1</w:t>
            </w:r>
          </w:p>
        </w:tc>
        <w:tc>
          <w:tcPr>
            <w:tcW w:w="1696" w:type="dxa"/>
            <w:shd w:val="clear" w:color="auto" w:fill="auto"/>
            <w:noWrap/>
            <w:vAlign w:val="center"/>
            <w:hideMark/>
          </w:tcPr>
          <w:p w14:paraId="501E7721" w14:textId="0A2B68DC"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miR-582-5p, hnRNP1</w:t>
            </w:r>
          </w:p>
        </w:tc>
        <w:tc>
          <w:tcPr>
            <w:tcW w:w="1985" w:type="dxa"/>
          </w:tcPr>
          <w:p w14:paraId="30F5C133" w14:textId="540784A0" w:rsidR="004F7D4B" w:rsidRPr="00B206A6" w:rsidRDefault="007379D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apoptosis</w:t>
            </w:r>
          </w:p>
        </w:tc>
        <w:tc>
          <w:tcPr>
            <w:tcW w:w="1701" w:type="dxa"/>
            <w:shd w:val="clear" w:color="auto" w:fill="auto"/>
            <w:noWrap/>
            <w:vAlign w:val="center"/>
            <w:hideMark/>
          </w:tcPr>
          <w:p w14:paraId="3BCD2001" w14:textId="1A7260BC"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Diabetes, PAH</w:t>
            </w:r>
          </w:p>
        </w:tc>
        <w:tc>
          <w:tcPr>
            <w:tcW w:w="6242" w:type="dxa"/>
            <w:shd w:val="clear" w:color="auto" w:fill="auto"/>
            <w:vAlign w:val="center"/>
            <w:hideMark/>
          </w:tcPr>
          <w:p w14:paraId="20706898" w14:textId="09A02DF5" w:rsidR="004F7D4B" w:rsidRPr="007379DB" w:rsidRDefault="004F7D4B" w:rsidP="003C7FC9">
            <w:pPr>
              <w:spacing w:after="0" w:line="480" w:lineRule="auto"/>
              <w:jc w:val="center"/>
              <w:rPr>
                <w:rFonts w:ascii="Calibri" w:eastAsia="Times New Roman" w:hAnsi="Calibri" w:cs="Calibri"/>
                <w:color w:val="0563C1"/>
                <w:lang w:eastAsia="en-GB"/>
              </w:rPr>
            </w:pPr>
            <w:r w:rsidRPr="007379DB">
              <w:rPr>
                <w:rFonts w:ascii="Calibri" w:eastAsia="Times New Roman" w:hAnsi="Calibri" w:cs="Calibri"/>
                <w:lang w:eastAsia="en-GB"/>
              </w:rPr>
              <w:fldChar w:fldCharType="begin">
                <w:fldData xml:space="preserve">PEVuZE5vdGU+PENpdGU+PEF1dGhvcj5UaWFuPC9BdXRob3I+PFllYXI+MjAxODwvWWVhcj48UmVj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</w:fldData>
              </w:fldChar>
            </w:r>
            <w:r w:rsidR="001C37DF">
              <w:rPr>
                <w:rFonts w:ascii="Calibri" w:eastAsia="Times New Roman" w:hAnsi="Calibri" w:cs="Calibri"/>
                <w:lang w:eastAsia="en-GB"/>
              </w:rPr>
              <w:instrText xml:space="preserve"> ADDIN EN.CITE </w:instrText>
            </w:r>
            <w:r w:rsidR="001C37DF">
              <w:rPr>
                <w:rFonts w:ascii="Calibri" w:eastAsia="Times New Roman" w:hAnsi="Calibri" w:cs="Calibri"/>
                <w:lang w:eastAsia="en-GB"/>
              </w:rPr>
              <w:fldChar w:fldCharType="begin">
                <w:fldData xml:space="preserve">PEVuZE5vdGU+PENpdGU+PEF1dGhvcj5UaWFuPC9BdXRob3I+PFllYXI+MjAxODwvWWVhcj48UmVj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</w:fldData>
              </w:fldChar>
            </w:r>
            <w:r w:rsidR="001C37DF">
              <w:rPr>
                <w:rFonts w:ascii="Calibri" w:eastAsia="Times New Roman" w:hAnsi="Calibri" w:cs="Calibri"/>
                <w:lang w:eastAsia="en-GB"/>
              </w:rPr>
              <w:instrText xml:space="preserve"> ADDIN EN.CITE.DATA </w:instrText>
            </w:r>
            <w:r w:rsidR="001C37DF">
              <w:rPr>
                <w:rFonts w:ascii="Calibri" w:eastAsia="Times New Roman" w:hAnsi="Calibri" w:cs="Calibri"/>
                <w:lang w:eastAsia="en-GB"/>
              </w:rPr>
            </w:r>
            <w:r w:rsidR="001C37DF">
              <w:rPr>
                <w:rFonts w:ascii="Calibri" w:eastAsia="Times New Roman" w:hAnsi="Calibri" w:cs="Calibri"/>
                <w:lang w:eastAsia="en-GB"/>
              </w:rPr>
              <w:fldChar w:fldCharType="end"/>
            </w:r>
            <w:r w:rsidRPr="007379DB">
              <w:rPr>
                <w:rFonts w:ascii="Calibri" w:eastAsia="Times New Roman" w:hAnsi="Calibri" w:cs="Calibri"/>
                <w:lang w:eastAsia="en-GB"/>
              </w:rPr>
            </w:r>
            <w:r w:rsidRPr="007379DB">
              <w:rPr>
                <w:rFonts w:ascii="Calibri" w:eastAsia="Times New Roman" w:hAnsi="Calibri" w:cs="Calibri"/>
                <w:lang w:eastAsia="en-GB"/>
              </w:rPr>
              <w:fldChar w:fldCharType="separate"/>
            </w:r>
            <w:r w:rsidR="001C37DF">
              <w:rPr>
                <w:rFonts w:ascii="Calibri" w:eastAsia="Times New Roman" w:hAnsi="Calibri" w:cs="Calibri"/>
                <w:noProof/>
                <w:lang w:eastAsia="en-GB"/>
              </w:rPr>
              <w:t>(Tian et al., 2018; Yang &amp; Han, 2020; Zhu et al., 2019)</w:t>
            </w:r>
            <w:r w:rsidRPr="007379DB">
              <w:rPr>
                <w:rFonts w:ascii="Calibri" w:eastAsia="Times New Roman" w:hAnsi="Calibri" w:cs="Calibri"/>
                <w:lang w:eastAsia="en-GB"/>
              </w:rPr>
              <w:fldChar w:fldCharType="end"/>
            </w:r>
          </w:p>
        </w:tc>
      </w:tr>
      <w:tr w:rsidR="004F7D4B" w:rsidRPr="00B206A6" w14:paraId="4BE0E9EE" w14:textId="77777777" w:rsidTr="007A5891">
        <w:trPr>
          <w:trHeight w:val="315"/>
        </w:trPr>
        <w:tc>
          <w:tcPr>
            <w:tcW w:w="1843" w:type="dxa"/>
            <w:shd w:val="clear" w:color="000000" w:fill="F2F2F2"/>
            <w:noWrap/>
            <w:vAlign w:val="center"/>
            <w:hideMark/>
          </w:tcPr>
          <w:p w14:paraId="4810D9C2"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XIST</w:t>
            </w:r>
          </w:p>
        </w:tc>
        <w:tc>
          <w:tcPr>
            <w:tcW w:w="1696" w:type="dxa"/>
            <w:shd w:val="clear" w:color="000000" w:fill="F2F2F2"/>
            <w:noWrap/>
            <w:vAlign w:val="center"/>
            <w:hideMark/>
          </w:tcPr>
          <w:p w14:paraId="497EC7D6" w14:textId="577C70D4"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miR-539-5p, miR-17</w:t>
            </w:r>
          </w:p>
        </w:tc>
        <w:tc>
          <w:tcPr>
            <w:tcW w:w="1985" w:type="dxa"/>
            <w:shd w:val="clear" w:color="000000" w:fill="F2F2F2"/>
          </w:tcPr>
          <w:p w14:paraId="57512942" w14:textId="5066EBA1" w:rsidR="004F7D4B" w:rsidRPr="00B206A6" w:rsidRDefault="00BC67F5"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000000" w:fill="F2F2F2"/>
            <w:noWrap/>
            <w:vAlign w:val="center"/>
            <w:hideMark/>
          </w:tcPr>
          <w:p w14:paraId="1FC526D9" w14:textId="5F017E25"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 TAA</w:t>
            </w:r>
          </w:p>
        </w:tc>
        <w:tc>
          <w:tcPr>
            <w:tcW w:w="6242" w:type="dxa"/>
            <w:shd w:val="clear" w:color="000000" w:fill="F2F2F2"/>
            <w:noWrap/>
            <w:vAlign w:val="center"/>
            <w:hideMark/>
          </w:tcPr>
          <w:p w14:paraId="0D608BD4" w14:textId="0E394BFD"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PEVuZE5vdGU+PENpdGU+PEF1dGhvcj5ab3U8L0F1dGhvcj48WWVhcj4yMDIxPC9ZZWFyPjxSZWNO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PEVuZE5vdGU+PENpdGU+PEF1dGhvcj5ab3U8L0F1dGhvcj48WWVhcj4yMDIxPC9ZZWFyPjxSZWNO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(X. Zhang et al., 2020; Zou et al., 2021)</w:t>
            </w:r>
            <w:r>
              <w:rPr>
                <w:rFonts w:ascii="Calibri" w:eastAsia="Times New Roman" w:hAnsi="Calibri" w:cs="Calibri"/>
                <w:color w:val="000000"/>
                <w:lang w:eastAsia="en-GB"/>
              </w:rPr>
              <w:fldChar w:fldCharType="end"/>
            </w:r>
          </w:p>
        </w:tc>
      </w:tr>
      <w:tr w:rsidR="004F7D4B" w:rsidRPr="00B206A6" w14:paraId="54ABB798" w14:textId="77777777" w:rsidTr="007A5891">
        <w:trPr>
          <w:trHeight w:val="315"/>
        </w:trPr>
        <w:tc>
          <w:tcPr>
            <w:tcW w:w="1843" w:type="dxa"/>
            <w:shd w:val="clear" w:color="000000" w:fill="F2F2F2"/>
            <w:noWrap/>
            <w:vAlign w:val="center"/>
            <w:hideMark/>
          </w:tcPr>
          <w:p w14:paraId="0E7B25DB" w14:textId="77777777"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ZNF800</w:t>
            </w:r>
          </w:p>
        </w:tc>
        <w:tc>
          <w:tcPr>
            <w:tcW w:w="1696" w:type="dxa"/>
            <w:shd w:val="clear" w:color="000000" w:fill="F2F2F2"/>
            <w:noWrap/>
            <w:vAlign w:val="center"/>
            <w:hideMark/>
          </w:tcPr>
          <w:p w14:paraId="25680698" w14:textId="62D49731"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PTEN, AKT/mTOR</w:t>
            </w:r>
          </w:p>
        </w:tc>
        <w:tc>
          <w:tcPr>
            <w:tcW w:w="1985" w:type="dxa"/>
            <w:shd w:val="clear" w:color="000000" w:fill="F2F2F2"/>
          </w:tcPr>
          <w:p w14:paraId="62CE855B" w14:textId="7E32E203" w:rsidR="004F7D4B" w:rsidRPr="00B206A6" w:rsidRDefault="0048152C"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t>Proliferation, migration</w:t>
            </w:r>
          </w:p>
        </w:tc>
        <w:tc>
          <w:tcPr>
            <w:tcW w:w="1701" w:type="dxa"/>
            <w:shd w:val="clear" w:color="000000" w:fill="F2F2F2"/>
            <w:noWrap/>
            <w:vAlign w:val="center"/>
            <w:hideMark/>
          </w:tcPr>
          <w:p w14:paraId="22D1CC5D" w14:textId="5FA89E51" w:rsidR="004F7D4B" w:rsidRPr="00B206A6" w:rsidRDefault="004F7D4B" w:rsidP="003C7FC9">
            <w:pPr>
              <w:spacing w:after="0" w:line="480" w:lineRule="auto"/>
              <w:jc w:val="center"/>
              <w:rPr>
                <w:rFonts w:ascii="Calibri" w:eastAsia="Times New Roman" w:hAnsi="Calibri" w:cs="Calibri"/>
                <w:color w:val="000000"/>
                <w:lang w:eastAsia="en-GB"/>
              </w:rPr>
            </w:pPr>
            <w:r w:rsidRPr="00B206A6">
              <w:rPr>
                <w:rFonts w:ascii="Calibri" w:eastAsia="Times New Roman" w:hAnsi="Calibri" w:cs="Calibri"/>
                <w:color w:val="000000"/>
                <w:lang w:eastAsia="en-GB"/>
              </w:rPr>
              <w:t>Atherosclerosis</w:t>
            </w:r>
          </w:p>
        </w:tc>
        <w:tc>
          <w:tcPr>
            <w:tcW w:w="6242" w:type="dxa"/>
            <w:shd w:val="clear" w:color="000000" w:fill="F2F2F2"/>
            <w:noWrap/>
            <w:vAlign w:val="center"/>
            <w:hideMark/>
          </w:tcPr>
          <w:p w14:paraId="57B84E96" w14:textId="238182A5" w:rsidR="004F7D4B" w:rsidRPr="00B206A6" w:rsidRDefault="004F7D4B" w:rsidP="003C7FC9">
            <w:pPr>
              <w:spacing w:after="0" w:line="480" w:lineRule="auto"/>
              <w:jc w:val="center"/>
              <w:rPr>
                <w:rFonts w:ascii="Calibri" w:eastAsia="Times New Roman" w:hAnsi="Calibri" w:cs="Calibri"/>
                <w:color w:val="000000"/>
                <w:lang w:eastAsia="en-GB"/>
              </w:rPr>
            </w:pPr>
            <w:r>
              <w:rPr>
                <w:rFonts w:ascii="Calibri" w:eastAsia="Times New Roman" w:hAnsi="Calibri" w:cs="Calibri"/>
                <w:color w:val="000000"/>
                <w:lang w:eastAsia="en-GB"/>
              </w:rPr>
              <w:fldChar w:fldCharType="begin">
                <w:fldData xml:space="preserve">PEVuZE5vdGU+PENpdGU+PEF1dGhvcj5MdTwvQXV0aG9yPjxZZWFyPjIwMjA8L1llYXI+PFJlY051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PEVuZE5vdGU+PENpdGU+PEF1dGhvcj5MdTwvQXV0aG9yPjxZZWFyPjIwMjA8L1llYXI+PFJlY051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Pr>
                <w:rFonts w:ascii="Calibri" w:eastAsia="Times New Roman" w:hAnsi="Calibri" w:cs="Calibri"/>
                <w:color w:val="000000"/>
                <w:lang w:eastAsia="en-GB"/>
              </w:rPr>
            </w:r>
            <w:r>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(Y. B. Lu et al., 2020)</w:t>
            </w:r>
            <w:r>
              <w:rPr>
                <w:rFonts w:ascii="Calibri" w:eastAsia="Times New Roman" w:hAnsi="Calibri" w:cs="Calibri"/>
                <w:color w:val="000000"/>
                <w:lang w:eastAsia="en-GB"/>
              </w:rPr>
              <w:fldChar w:fldCharType="end"/>
            </w:r>
          </w:p>
        </w:tc>
      </w:tr>
    </w:tbl>
    <w:p w14:paraId="3D0D31F7" w14:textId="77777777" w:rsidR="00E710B4" w:rsidRPr="00DB4479" w:rsidRDefault="00D66F0F" w:rsidP="003C7FC9">
      <w:pPr>
        <w:pStyle w:val="NoSpacing"/>
        <w:spacing w:after="240" w:line="480" w:lineRule="auto"/>
        <w:jc w:val="both"/>
        <w:rPr>
          <w:shd w:val="clear" w:color="auto" w:fill="FFFFFF"/>
        </w:rPr>
      </w:pPr>
      <w:r w:rsidRPr="00DB4479">
        <w:rPr>
          <w:shd w:val="clear" w:color="auto" w:fill="FFFFFF"/>
        </w:rPr>
        <w:t xml:space="preserve"> </w:t>
      </w:r>
    </w:p>
    <w:p w14:paraId="4410C97A" w14:textId="530E2F40" w:rsidR="00B206A6" w:rsidRDefault="00B206A6" w:rsidP="003C7FC9">
      <w:pPr>
        <w:spacing w:after="0" w:line="480" w:lineRule="auto"/>
        <w:jc w:val="center"/>
        <w:rPr>
          <w:rFonts w:ascii="Calibri" w:eastAsia="Times New Roman" w:hAnsi="Calibri" w:cs="Calibri"/>
          <w:b/>
          <w:bCs/>
          <w:color w:val="000000"/>
          <w:lang w:eastAsia="en-GB"/>
        </w:rPr>
        <w:sectPr w:rsidR="00B206A6" w:rsidSect="00B206A6">
          <w:pgSz w:w="16838" w:h="11906" w:orient="landscape"/>
          <w:pgMar w:top="1440" w:right="1440" w:bottom="1440" w:left="1440" w:header="709" w:footer="709" w:gutter="0"/>
          <w:cols w:space="708"/>
          <w:docGrid w:linePitch="360"/>
        </w:sectPr>
      </w:pPr>
    </w:p>
    <w:p w14:paraId="35F9B934" w14:textId="2496E03D" w:rsidR="001B6211" w:rsidRPr="0055662B" w:rsidRDefault="001B6211" w:rsidP="0055662B">
      <w:pPr>
        <w:pStyle w:val="ListParagraph"/>
        <w:ind w:left="0"/>
        <w:jc w:val="both"/>
        <w:rPr>
          <w:sz w:val="24"/>
          <w:szCs w:val="24"/>
          <w:u w:val="single"/>
          <w:shd w:val="clear" w:color="auto" w:fill="FFFFFF"/>
        </w:rPr>
      </w:pPr>
      <w:r w:rsidRPr="0055662B">
        <w:rPr>
          <w:sz w:val="24"/>
          <w:szCs w:val="24"/>
          <w:u w:val="single"/>
          <w:shd w:val="clear" w:color="auto" w:fill="FFFFFF"/>
        </w:rPr>
        <w:lastRenderedPageBreak/>
        <w:t>lncRNAs as Therapeutic Targets for Vascular Smooth Muscle Cell Dysfunction</w:t>
      </w:r>
      <w:r w:rsidR="0055662B" w:rsidRPr="0055662B">
        <w:rPr>
          <w:sz w:val="24"/>
          <w:szCs w:val="24"/>
          <w:u w:val="single"/>
          <w:shd w:val="clear" w:color="auto" w:fill="FFFFFF"/>
        </w:rPr>
        <w:t>.</w:t>
      </w:r>
    </w:p>
    <w:p w14:paraId="378408E3" w14:textId="3BA76239" w:rsidR="00435BFB" w:rsidRDefault="00923CEE" w:rsidP="00052D2A">
      <w:pPr>
        <w:jc w:val="both"/>
        <w:rPr>
          <w:sz w:val="24"/>
          <w:szCs w:val="24"/>
        </w:rPr>
      </w:pPr>
      <w:r w:rsidRPr="00052D2A">
        <w:rPr>
          <w:sz w:val="24"/>
          <w:szCs w:val="24"/>
          <w:shd w:val="clear" w:color="auto" w:fill="FFFFFF"/>
        </w:rPr>
        <w:t>It is unsurprising that</w:t>
      </w:r>
      <w:r w:rsidR="0005206C" w:rsidRPr="00052D2A">
        <w:rPr>
          <w:sz w:val="24"/>
          <w:szCs w:val="24"/>
          <w:shd w:val="clear" w:color="auto" w:fill="FFFFFF"/>
        </w:rPr>
        <w:t xml:space="preserve"> efforts to develop therapeutics towards cardiovascular disease have focused on identifying novel factors</w:t>
      </w:r>
      <w:r w:rsidR="00246C49" w:rsidRPr="00052D2A">
        <w:rPr>
          <w:sz w:val="24"/>
          <w:szCs w:val="24"/>
          <w:shd w:val="clear" w:color="auto" w:fill="FFFFFF"/>
        </w:rPr>
        <w:t xml:space="preserve"> that drive pathology-associated pathways such as cell proliferation and migration. </w:t>
      </w:r>
      <w:r w:rsidR="008C4997" w:rsidRPr="00052D2A">
        <w:rPr>
          <w:sz w:val="24"/>
          <w:szCs w:val="24"/>
        </w:rPr>
        <w:t xml:space="preserve">To identify novel lncRNA that drive vSMC </w:t>
      </w:r>
      <w:r w:rsidR="003071AE" w:rsidRPr="00052D2A">
        <w:rPr>
          <w:sz w:val="24"/>
          <w:szCs w:val="24"/>
        </w:rPr>
        <w:t>proliferation</w:t>
      </w:r>
      <w:r w:rsidR="008C4997" w:rsidRPr="00052D2A">
        <w:rPr>
          <w:sz w:val="24"/>
          <w:szCs w:val="24"/>
        </w:rPr>
        <w:t xml:space="preserve">, Ballantyne </w:t>
      </w:r>
      <w:r w:rsidR="008C4997" w:rsidRPr="00052D2A">
        <w:rPr>
          <w:i/>
          <w:iCs/>
          <w:sz w:val="24"/>
          <w:szCs w:val="24"/>
        </w:rPr>
        <w:t>et al</w:t>
      </w:r>
      <w:r w:rsidR="008C4997" w:rsidRPr="00052D2A">
        <w:rPr>
          <w:sz w:val="24"/>
          <w:szCs w:val="24"/>
        </w:rPr>
        <w:t>.</w:t>
      </w:r>
      <w:r w:rsidR="003071AE" w:rsidRPr="00052D2A">
        <w:rPr>
          <w:sz w:val="24"/>
          <w:szCs w:val="24"/>
        </w:rPr>
        <w:t xml:space="preserve"> 2016</w:t>
      </w:r>
      <w:r w:rsidR="008C4997" w:rsidRPr="00052D2A">
        <w:rPr>
          <w:sz w:val="24"/>
          <w:szCs w:val="24"/>
        </w:rPr>
        <w:t>, induced proliferation in primary saphenous vein-derived vascular smooth muscle cells using a combination of interleukin 1</w:t>
      </w:r>
      <w:r w:rsidR="008C4997" w:rsidRPr="00052D2A">
        <w:rPr>
          <w:rFonts w:cstheme="minorHAnsi"/>
          <w:sz w:val="24"/>
          <w:szCs w:val="24"/>
        </w:rPr>
        <w:t>α</w:t>
      </w:r>
      <w:r w:rsidR="008C4997" w:rsidRPr="00052D2A">
        <w:rPr>
          <w:sz w:val="24"/>
          <w:szCs w:val="24"/>
        </w:rPr>
        <w:t xml:space="preserve"> and platelet-derived growth factor</w:t>
      </w:r>
      <w:r w:rsidR="00C354CB" w:rsidRPr="00052D2A">
        <w:rPr>
          <w:sz w:val="24"/>
          <w:szCs w:val="24"/>
        </w:rPr>
        <w:t xml:space="preserve"> treatment</w:t>
      </w:r>
      <w:r w:rsidR="008C4997" w:rsidRPr="00052D2A">
        <w:rPr>
          <w:sz w:val="24"/>
          <w:szCs w:val="24"/>
        </w:rPr>
        <w:t xml:space="preserve">, and subsequently performed </w:t>
      </w:r>
      <w:r w:rsidR="003F2970" w:rsidRPr="00052D2A">
        <w:rPr>
          <w:sz w:val="24"/>
          <w:szCs w:val="24"/>
        </w:rPr>
        <w:t xml:space="preserve">deep </w:t>
      </w:r>
      <w:r w:rsidR="00C354CB" w:rsidRPr="00052D2A">
        <w:rPr>
          <w:sz w:val="24"/>
          <w:szCs w:val="24"/>
        </w:rPr>
        <w:t>R</w:t>
      </w:r>
      <w:r w:rsidR="008C4997" w:rsidRPr="00052D2A">
        <w:rPr>
          <w:sz w:val="24"/>
          <w:szCs w:val="24"/>
        </w:rPr>
        <w:t>NA-sequencing on either proliferating or quiescent vSMCs</w:t>
      </w:r>
      <w:r w:rsidR="00276B22" w:rsidRPr="00052D2A">
        <w:rPr>
          <w:sz w:val="24"/>
          <w:szCs w:val="24"/>
        </w:rPr>
        <w:t xml:space="preserve"> </w:t>
      </w:r>
      <w:r w:rsidR="00276B22" w:rsidRPr="00052D2A">
        <w:rPr>
          <w:sz w:val="24"/>
          <w:szCs w:val="24"/>
        </w:rPr>
        <w:fldChar w:fldCharType="begin">
          <w:fldData xml:space="preserve">PEVuZE5vdGU+PENpdGU+PEF1dGhvcj5CYWxsYW50eW5lPC9BdXRob3I+PFllYXI+MjAxNjwvWWVh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</w:fldData>
        </w:fldChar>
      </w:r>
      <w:r w:rsidR="001C37DF">
        <w:rPr>
          <w:sz w:val="24"/>
          <w:szCs w:val="24"/>
        </w:rPr>
        <w:instrText xml:space="preserve"> ADDIN EN.CITE </w:instrText>
      </w:r>
      <w:r w:rsidR="001C37DF">
        <w:rPr>
          <w:sz w:val="24"/>
          <w:szCs w:val="24"/>
        </w:rPr>
        <w:fldChar w:fldCharType="begin">
          <w:fldData xml:space="preserve">PEVuZE5vdGU+PENpdGU+PEF1dGhvcj5CYWxsYW50eW5lPC9BdXRob3I+PFllYXI+MjAxNjwvWWVh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</w:fldData>
        </w:fldChar>
      </w:r>
      <w:r w:rsidR="001C37DF">
        <w:rPr>
          <w:sz w:val="24"/>
          <w:szCs w:val="24"/>
        </w:rPr>
        <w:instrText xml:space="preserve"> ADDIN EN.CITE.DATA </w:instrText>
      </w:r>
      <w:r w:rsidR="001C37DF">
        <w:rPr>
          <w:sz w:val="24"/>
          <w:szCs w:val="24"/>
        </w:rPr>
      </w:r>
      <w:r w:rsidR="001C37DF">
        <w:rPr>
          <w:sz w:val="24"/>
          <w:szCs w:val="24"/>
        </w:rPr>
        <w:fldChar w:fldCharType="end"/>
      </w:r>
      <w:r w:rsidR="00276B22" w:rsidRPr="00052D2A">
        <w:rPr>
          <w:sz w:val="24"/>
          <w:szCs w:val="24"/>
        </w:rPr>
      </w:r>
      <w:r w:rsidR="00276B22" w:rsidRPr="00052D2A">
        <w:rPr>
          <w:sz w:val="24"/>
          <w:szCs w:val="24"/>
        </w:rPr>
        <w:fldChar w:fldCharType="separate"/>
      </w:r>
      <w:r w:rsidR="001C37DF">
        <w:rPr>
          <w:noProof/>
          <w:sz w:val="24"/>
          <w:szCs w:val="24"/>
        </w:rPr>
        <w:t>(Ballantyne et al., 2016)</w:t>
      </w:r>
      <w:r w:rsidR="00276B22" w:rsidRPr="00052D2A">
        <w:rPr>
          <w:sz w:val="24"/>
          <w:szCs w:val="24"/>
        </w:rPr>
        <w:fldChar w:fldCharType="end"/>
      </w:r>
      <w:r w:rsidR="00276B22" w:rsidRPr="00052D2A">
        <w:rPr>
          <w:sz w:val="24"/>
          <w:szCs w:val="24"/>
        </w:rPr>
        <w:t>.</w:t>
      </w:r>
      <w:r w:rsidR="008C4997" w:rsidRPr="00052D2A">
        <w:rPr>
          <w:sz w:val="24"/>
          <w:szCs w:val="24"/>
        </w:rPr>
        <w:t xml:space="preserve"> By focusing on novel lncRNA that become expressed specifically in proliferating vSMCs,</w:t>
      </w:r>
      <w:r w:rsidR="00024DD0" w:rsidRPr="00052D2A">
        <w:rPr>
          <w:sz w:val="24"/>
          <w:szCs w:val="24"/>
        </w:rPr>
        <w:t xml:space="preserve"> but not saphenous vein</w:t>
      </w:r>
      <w:r w:rsidR="003F2970" w:rsidRPr="00052D2A">
        <w:rPr>
          <w:sz w:val="24"/>
          <w:szCs w:val="24"/>
        </w:rPr>
        <w:t>-derived</w:t>
      </w:r>
      <w:r w:rsidR="00024DD0" w:rsidRPr="00052D2A">
        <w:rPr>
          <w:sz w:val="24"/>
          <w:szCs w:val="24"/>
        </w:rPr>
        <w:t xml:space="preserve"> endothelial cells,</w:t>
      </w:r>
      <w:r w:rsidR="008C4997" w:rsidRPr="00052D2A">
        <w:rPr>
          <w:sz w:val="24"/>
          <w:szCs w:val="24"/>
        </w:rPr>
        <w:t xml:space="preserve"> </w:t>
      </w:r>
      <w:r w:rsidR="00F50C18" w:rsidRPr="00052D2A">
        <w:rPr>
          <w:sz w:val="24"/>
          <w:szCs w:val="24"/>
        </w:rPr>
        <w:t xml:space="preserve">Ballantyne </w:t>
      </w:r>
      <w:r w:rsidR="00F50C18" w:rsidRPr="00052D2A">
        <w:rPr>
          <w:i/>
          <w:iCs/>
          <w:sz w:val="24"/>
          <w:szCs w:val="24"/>
        </w:rPr>
        <w:t>et al</w:t>
      </w:r>
      <w:r w:rsidR="00F50C18" w:rsidRPr="00052D2A">
        <w:rPr>
          <w:sz w:val="24"/>
          <w:szCs w:val="24"/>
        </w:rPr>
        <w:t>., were able to</w:t>
      </w:r>
      <w:r w:rsidR="00AB35F9" w:rsidRPr="00052D2A">
        <w:rPr>
          <w:sz w:val="24"/>
          <w:szCs w:val="24"/>
        </w:rPr>
        <w:t xml:space="preserve"> identify more than 300 proliferation-associated lncRNA. Amongst these novel lncRNA was</w:t>
      </w:r>
      <w:r w:rsidR="00F50C18" w:rsidRPr="00052D2A">
        <w:rPr>
          <w:sz w:val="24"/>
          <w:szCs w:val="24"/>
        </w:rPr>
        <w:t xml:space="preserve"> </w:t>
      </w:r>
      <w:r w:rsidR="00F50C18" w:rsidRPr="00052D2A">
        <w:rPr>
          <w:i/>
          <w:iCs/>
          <w:sz w:val="24"/>
          <w:szCs w:val="24"/>
        </w:rPr>
        <w:t>SMILR</w:t>
      </w:r>
      <w:r w:rsidR="00F50C18" w:rsidRPr="00052D2A">
        <w:rPr>
          <w:sz w:val="24"/>
          <w:szCs w:val="24"/>
        </w:rPr>
        <w:t xml:space="preserve"> (Smooth Muscle-Induced lncRNA</w:t>
      </w:r>
      <w:r w:rsidR="00024DD0" w:rsidRPr="00052D2A">
        <w:rPr>
          <w:sz w:val="24"/>
          <w:szCs w:val="24"/>
        </w:rPr>
        <w:t xml:space="preserve"> enhances Replication</w:t>
      </w:r>
      <w:r w:rsidR="00F50C18" w:rsidRPr="00052D2A">
        <w:rPr>
          <w:sz w:val="24"/>
          <w:szCs w:val="24"/>
        </w:rPr>
        <w:t>)</w:t>
      </w:r>
      <w:r w:rsidR="00024DD0" w:rsidRPr="00052D2A">
        <w:rPr>
          <w:sz w:val="24"/>
          <w:szCs w:val="24"/>
        </w:rPr>
        <w:t xml:space="preserve">. </w:t>
      </w:r>
      <w:r w:rsidR="00024DD0" w:rsidRPr="00052D2A">
        <w:rPr>
          <w:i/>
          <w:iCs/>
          <w:sz w:val="24"/>
          <w:szCs w:val="24"/>
        </w:rPr>
        <w:t>SMILR</w:t>
      </w:r>
      <w:r w:rsidR="00024DD0" w:rsidRPr="00052D2A">
        <w:rPr>
          <w:sz w:val="24"/>
          <w:szCs w:val="24"/>
        </w:rPr>
        <w:t xml:space="preserve"> </w:t>
      </w:r>
      <w:r w:rsidR="00C354CB" w:rsidRPr="00052D2A">
        <w:rPr>
          <w:sz w:val="24"/>
          <w:szCs w:val="24"/>
        </w:rPr>
        <w:t>expression is increased when vSMCs are induced to proliferate</w:t>
      </w:r>
      <w:r w:rsidR="00AB35F9" w:rsidRPr="00052D2A">
        <w:rPr>
          <w:sz w:val="24"/>
          <w:szCs w:val="24"/>
        </w:rPr>
        <w:t xml:space="preserve"> and i</w:t>
      </w:r>
      <w:r w:rsidR="00EB744B" w:rsidRPr="00052D2A">
        <w:rPr>
          <w:sz w:val="24"/>
          <w:szCs w:val="24"/>
        </w:rPr>
        <w:t>s</w:t>
      </w:r>
      <w:r w:rsidR="00AB35F9" w:rsidRPr="00052D2A">
        <w:rPr>
          <w:sz w:val="24"/>
          <w:szCs w:val="24"/>
        </w:rPr>
        <w:t xml:space="preserve"> detected in both the nucleus and cytoplasm. Knockdown of SMILR</w:t>
      </w:r>
      <w:r w:rsidR="00C354CB" w:rsidRPr="00052D2A">
        <w:rPr>
          <w:sz w:val="24"/>
          <w:szCs w:val="24"/>
        </w:rPr>
        <w:t xml:space="preserve"> using siRNA ameliorates interleukin 1</w:t>
      </w:r>
      <w:r w:rsidR="00C354CB" w:rsidRPr="00052D2A">
        <w:rPr>
          <w:rFonts w:cstheme="minorHAnsi"/>
          <w:sz w:val="24"/>
          <w:szCs w:val="24"/>
        </w:rPr>
        <w:t>α</w:t>
      </w:r>
      <w:r w:rsidR="00C354CB" w:rsidRPr="00052D2A">
        <w:rPr>
          <w:sz w:val="24"/>
          <w:szCs w:val="24"/>
        </w:rPr>
        <w:t>/platelet</w:t>
      </w:r>
      <w:r w:rsidR="000B1B53" w:rsidRPr="00052D2A">
        <w:rPr>
          <w:sz w:val="24"/>
          <w:szCs w:val="24"/>
        </w:rPr>
        <w:t>-</w:t>
      </w:r>
      <w:r w:rsidR="00C354CB" w:rsidRPr="00052D2A">
        <w:rPr>
          <w:sz w:val="24"/>
          <w:szCs w:val="24"/>
        </w:rPr>
        <w:t xml:space="preserve">derived growth factor-induced proliferation. </w:t>
      </w:r>
      <w:r w:rsidR="00C354CB" w:rsidRPr="00052D2A">
        <w:rPr>
          <w:i/>
          <w:iCs/>
          <w:sz w:val="24"/>
          <w:szCs w:val="24"/>
        </w:rPr>
        <w:t>SMILR</w:t>
      </w:r>
      <w:r w:rsidR="00C354CB" w:rsidRPr="00052D2A">
        <w:rPr>
          <w:sz w:val="24"/>
          <w:szCs w:val="24"/>
        </w:rPr>
        <w:t xml:space="preserve"> expression was also increased in regions of unstable atherosclerotic plaques and was detected in plasma from patients with high plasma C-reactive protein</w:t>
      </w:r>
      <w:r w:rsidR="009A3501" w:rsidRPr="00052D2A">
        <w:rPr>
          <w:sz w:val="24"/>
          <w:szCs w:val="24"/>
        </w:rPr>
        <w:t>, suggesting it could be used as a prognostic biomarker</w:t>
      </w:r>
      <w:r w:rsidR="00276B22" w:rsidRPr="00052D2A">
        <w:rPr>
          <w:sz w:val="24"/>
          <w:szCs w:val="24"/>
        </w:rPr>
        <w:t xml:space="preserve"> </w:t>
      </w:r>
      <w:r w:rsidR="00276B22" w:rsidRPr="00052D2A">
        <w:rPr>
          <w:sz w:val="24"/>
          <w:szCs w:val="24"/>
        </w:rPr>
        <w:fldChar w:fldCharType="begin">
          <w:fldData xml:space="preserve">PEVuZE5vdGU+PENpdGU+PEF1dGhvcj5CYWxsYW50eW5lPC9BdXRob3I+PFllYXI+MjAxNjwvWWVh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</w:fldData>
        </w:fldChar>
      </w:r>
      <w:r w:rsidR="001C37DF">
        <w:rPr>
          <w:sz w:val="24"/>
          <w:szCs w:val="24"/>
        </w:rPr>
        <w:instrText xml:space="preserve"> ADDIN EN.CITE </w:instrText>
      </w:r>
      <w:r w:rsidR="001C37DF">
        <w:rPr>
          <w:sz w:val="24"/>
          <w:szCs w:val="24"/>
        </w:rPr>
        <w:fldChar w:fldCharType="begin">
          <w:fldData xml:space="preserve">PEVuZE5vdGU+PENpdGU+PEF1dGhvcj5CYWxsYW50eW5lPC9BdXRob3I+PFllYXI+MjAxNjwvWWVh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</w:fldData>
        </w:fldChar>
      </w:r>
      <w:r w:rsidR="001C37DF">
        <w:rPr>
          <w:sz w:val="24"/>
          <w:szCs w:val="24"/>
        </w:rPr>
        <w:instrText xml:space="preserve"> ADDIN EN.CITE.DATA </w:instrText>
      </w:r>
      <w:r w:rsidR="001C37DF">
        <w:rPr>
          <w:sz w:val="24"/>
          <w:szCs w:val="24"/>
        </w:rPr>
      </w:r>
      <w:r w:rsidR="001C37DF">
        <w:rPr>
          <w:sz w:val="24"/>
          <w:szCs w:val="24"/>
        </w:rPr>
        <w:fldChar w:fldCharType="end"/>
      </w:r>
      <w:r w:rsidR="00276B22" w:rsidRPr="00052D2A">
        <w:rPr>
          <w:sz w:val="24"/>
          <w:szCs w:val="24"/>
        </w:rPr>
      </w:r>
      <w:r w:rsidR="00276B22" w:rsidRPr="00052D2A">
        <w:rPr>
          <w:sz w:val="24"/>
          <w:szCs w:val="24"/>
        </w:rPr>
        <w:fldChar w:fldCharType="separate"/>
      </w:r>
      <w:r w:rsidR="001C37DF">
        <w:rPr>
          <w:noProof/>
          <w:sz w:val="24"/>
          <w:szCs w:val="24"/>
        </w:rPr>
        <w:t>(Ballantyne et al., 2016)</w:t>
      </w:r>
      <w:r w:rsidR="00276B22" w:rsidRPr="00052D2A">
        <w:rPr>
          <w:sz w:val="24"/>
          <w:szCs w:val="24"/>
        </w:rPr>
        <w:fldChar w:fldCharType="end"/>
      </w:r>
      <w:r w:rsidR="00276B22" w:rsidRPr="00052D2A">
        <w:rPr>
          <w:sz w:val="24"/>
          <w:szCs w:val="24"/>
        </w:rPr>
        <w:t xml:space="preserve">. </w:t>
      </w:r>
    </w:p>
    <w:p w14:paraId="172C698D" w14:textId="39CC5420" w:rsidR="004C42E2" w:rsidRDefault="0018435A" w:rsidP="00052D2A">
      <w:pPr>
        <w:jc w:val="both"/>
        <w:rPr>
          <w:noProof/>
          <w:sz w:val="24"/>
          <w:szCs w:val="24"/>
        </w:rPr>
      </w:pPr>
      <w:r w:rsidRPr="00052D2A">
        <w:rPr>
          <w:sz w:val="24"/>
          <w:szCs w:val="24"/>
        </w:rPr>
        <w:t>The ability to limit proliferation specifically</w:t>
      </w:r>
      <w:r w:rsidR="00AB35F9" w:rsidRPr="00052D2A">
        <w:rPr>
          <w:sz w:val="24"/>
          <w:szCs w:val="24"/>
        </w:rPr>
        <w:t xml:space="preserve"> in vascular smooth muscle cells</w:t>
      </w:r>
      <w:r w:rsidRPr="00052D2A">
        <w:rPr>
          <w:sz w:val="24"/>
          <w:szCs w:val="24"/>
        </w:rPr>
        <w:t>, and</w:t>
      </w:r>
      <w:r w:rsidR="003F2970" w:rsidRPr="00052D2A">
        <w:rPr>
          <w:sz w:val="24"/>
          <w:szCs w:val="24"/>
        </w:rPr>
        <w:t xml:space="preserve"> not more broadly across multiple cell types, </w:t>
      </w:r>
      <w:r w:rsidRPr="00052D2A">
        <w:rPr>
          <w:sz w:val="24"/>
          <w:szCs w:val="24"/>
        </w:rPr>
        <w:t>makes</w:t>
      </w:r>
      <w:r w:rsidR="003F2970" w:rsidRPr="00052D2A">
        <w:rPr>
          <w:sz w:val="24"/>
          <w:szCs w:val="24"/>
        </w:rPr>
        <w:t xml:space="preserve"> </w:t>
      </w:r>
      <w:r w:rsidR="003F2970" w:rsidRPr="00052D2A">
        <w:rPr>
          <w:i/>
          <w:iCs/>
          <w:sz w:val="24"/>
          <w:szCs w:val="24"/>
        </w:rPr>
        <w:t xml:space="preserve">SMILR </w:t>
      </w:r>
      <w:r w:rsidRPr="00052D2A">
        <w:rPr>
          <w:sz w:val="24"/>
          <w:szCs w:val="24"/>
        </w:rPr>
        <w:t>an interesting and important therapeutic target for vascular dysfunction</w:t>
      </w:r>
      <w:r w:rsidR="003F2970" w:rsidRPr="00052D2A">
        <w:rPr>
          <w:sz w:val="24"/>
          <w:szCs w:val="24"/>
        </w:rPr>
        <w:t xml:space="preserve">. First-generation drug-eluting stents (DES), such as those coated with </w:t>
      </w:r>
      <w:r w:rsidR="00435BFB">
        <w:rPr>
          <w:sz w:val="24"/>
          <w:szCs w:val="24"/>
        </w:rPr>
        <w:t>S</w:t>
      </w:r>
      <w:r w:rsidR="003F2970" w:rsidRPr="00052D2A">
        <w:rPr>
          <w:sz w:val="24"/>
          <w:szCs w:val="24"/>
        </w:rPr>
        <w:t xml:space="preserve">irolimus or </w:t>
      </w:r>
      <w:r w:rsidR="00435BFB">
        <w:rPr>
          <w:sz w:val="24"/>
          <w:szCs w:val="24"/>
        </w:rPr>
        <w:t>P</w:t>
      </w:r>
      <w:r w:rsidR="003F2970" w:rsidRPr="00052D2A">
        <w:rPr>
          <w:sz w:val="24"/>
          <w:szCs w:val="24"/>
        </w:rPr>
        <w:t xml:space="preserve">aclitaxel act to inhibit </w:t>
      </w:r>
      <w:r w:rsidR="00687C11" w:rsidRPr="00052D2A">
        <w:rPr>
          <w:sz w:val="24"/>
          <w:szCs w:val="24"/>
        </w:rPr>
        <w:t>cell proliferation across multiple vascula</w:t>
      </w:r>
      <w:r w:rsidR="00951762" w:rsidRPr="00052D2A">
        <w:rPr>
          <w:sz w:val="24"/>
          <w:szCs w:val="24"/>
        </w:rPr>
        <w:t>r</w:t>
      </w:r>
      <w:r w:rsidR="00687C11" w:rsidRPr="00052D2A">
        <w:rPr>
          <w:sz w:val="24"/>
          <w:szCs w:val="24"/>
        </w:rPr>
        <w:t xml:space="preserve"> cell types by inhibiting mTOR or tubulin, respectively, </w:t>
      </w:r>
      <w:r w:rsidR="009E6A93" w:rsidRPr="00052D2A">
        <w:rPr>
          <w:sz w:val="24"/>
          <w:szCs w:val="24"/>
        </w:rPr>
        <w:t xml:space="preserve">and have demonstrated improved outcomes relative to bare-metal stents </w:t>
      </w:r>
      <w:r w:rsidR="009E6A93" w:rsidRPr="00052D2A">
        <w:rPr>
          <w:sz w:val="24"/>
          <w:szCs w:val="24"/>
        </w:rPr>
        <w:fldChar w:fldCharType="begin">
          <w:fldData xml:space="preserve">PEVuZE5vdGU+PENpdGU+PEF1dGhvcj5TdG9uZTwvQXV0aG9yPjxZZWFyPjIwMDQ8L1llYXI+PFJl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</w:fldData>
        </w:fldChar>
      </w:r>
      <w:r w:rsidR="001C37DF">
        <w:rPr>
          <w:sz w:val="24"/>
          <w:szCs w:val="24"/>
        </w:rPr>
        <w:instrText xml:space="preserve"> ADDIN EN.CITE </w:instrText>
      </w:r>
      <w:r w:rsidR="001C37DF">
        <w:rPr>
          <w:sz w:val="24"/>
          <w:szCs w:val="24"/>
        </w:rPr>
        <w:fldChar w:fldCharType="begin">
          <w:fldData xml:space="preserve">PEVuZE5vdGU+PENpdGU+PEF1dGhvcj5TdG9uZTwvQXV0aG9yPjxZZWFyPjIwMDQ8L1llYXI+PFJl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</w:fldData>
        </w:fldChar>
      </w:r>
      <w:r w:rsidR="001C37DF">
        <w:rPr>
          <w:sz w:val="24"/>
          <w:szCs w:val="24"/>
        </w:rPr>
        <w:instrText xml:space="preserve"> ADDIN EN.CITE.DATA </w:instrText>
      </w:r>
      <w:r w:rsidR="001C37DF">
        <w:rPr>
          <w:sz w:val="24"/>
          <w:szCs w:val="24"/>
        </w:rPr>
      </w:r>
      <w:r w:rsidR="001C37DF">
        <w:rPr>
          <w:sz w:val="24"/>
          <w:szCs w:val="24"/>
        </w:rPr>
        <w:fldChar w:fldCharType="end"/>
      </w:r>
      <w:r w:rsidR="009E6A93" w:rsidRPr="00052D2A">
        <w:rPr>
          <w:sz w:val="24"/>
          <w:szCs w:val="24"/>
        </w:rPr>
      </w:r>
      <w:r w:rsidR="009E6A93" w:rsidRPr="00052D2A">
        <w:rPr>
          <w:sz w:val="24"/>
          <w:szCs w:val="24"/>
        </w:rPr>
        <w:fldChar w:fldCharType="separate"/>
      </w:r>
      <w:r w:rsidR="001C37DF">
        <w:rPr>
          <w:noProof/>
          <w:sz w:val="24"/>
          <w:szCs w:val="24"/>
        </w:rPr>
        <w:t>(Moses et al., 2003; Stone et al., 2004a, 2004b)</w:t>
      </w:r>
      <w:r w:rsidR="009E6A93" w:rsidRPr="00052D2A">
        <w:rPr>
          <w:sz w:val="24"/>
          <w:szCs w:val="24"/>
        </w:rPr>
        <w:fldChar w:fldCharType="end"/>
      </w:r>
      <w:r w:rsidR="009E6A93" w:rsidRPr="00052D2A">
        <w:rPr>
          <w:sz w:val="24"/>
          <w:szCs w:val="24"/>
        </w:rPr>
        <w:t>. However, subsequent studies demonstrated an</w:t>
      </w:r>
      <w:r w:rsidR="00687C11" w:rsidRPr="00052D2A">
        <w:rPr>
          <w:sz w:val="24"/>
          <w:szCs w:val="24"/>
        </w:rPr>
        <w:t xml:space="preserve"> increase </w:t>
      </w:r>
      <w:r w:rsidR="009E6A93" w:rsidRPr="00052D2A">
        <w:rPr>
          <w:sz w:val="24"/>
          <w:szCs w:val="24"/>
        </w:rPr>
        <w:t xml:space="preserve">in </w:t>
      </w:r>
      <w:r w:rsidR="00687C11" w:rsidRPr="00052D2A">
        <w:rPr>
          <w:sz w:val="24"/>
          <w:szCs w:val="24"/>
        </w:rPr>
        <w:t>the rate of late-stent thrombosis</w:t>
      </w:r>
      <w:r w:rsidR="009E6A93" w:rsidRPr="00052D2A">
        <w:rPr>
          <w:sz w:val="24"/>
          <w:szCs w:val="24"/>
        </w:rPr>
        <w:t xml:space="preserve">, suggested to occur due to impaired re-endothelialisation </w:t>
      </w:r>
      <w:r w:rsidR="00F34184" w:rsidRPr="00052D2A">
        <w:rPr>
          <w:sz w:val="24"/>
          <w:szCs w:val="24"/>
        </w:rPr>
        <w:t xml:space="preserve">and delayed arterial healing caused by </w:t>
      </w:r>
      <w:r w:rsidR="00CA13A3" w:rsidRPr="00052D2A">
        <w:rPr>
          <w:sz w:val="24"/>
          <w:szCs w:val="24"/>
        </w:rPr>
        <w:t xml:space="preserve">globally </w:t>
      </w:r>
      <w:r w:rsidR="00F34184" w:rsidRPr="00052D2A">
        <w:rPr>
          <w:sz w:val="24"/>
          <w:szCs w:val="24"/>
        </w:rPr>
        <w:t xml:space="preserve">retarding cell proliferation </w:t>
      </w:r>
      <w:r w:rsidR="00F34184" w:rsidRPr="00052D2A">
        <w:rPr>
          <w:sz w:val="24"/>
          <w:szCs w:val="24"/>
        </w:rPr>
        <w:fldChar w:fldCharType="begin">
          <w:fldData xml:space="preserve">PEVuZE5vdGU+PENpdGU+PEF1dGhvcj5GaW5uPC9BdXRob3I+PFllYXI+MjAwNzwvWWVhcj48UmVj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</w:fldData>
        </w:fldChar>
      </w:r>
      <w:r w:rsidR="001C37DF">
        <w:rPr>
          <w:sz w:val="24"/>
          <w:szCs w:val="24"/>
        </w:rPr>
        <w:instrText xml:space="preserve"> ADDIN EN.CITE </w:instrText>
      </w:r>
      <w:r w:rsidR="001C37DF">
        <w:rPr>
          <w:sz w:val="24"/>
          <w:szCs w:val="24"/>
        </w:rPr>
        <w:fldChar w:fldCharType="begin">
          <w:fldData xml:space="preserve">PEVuZE5vdGU+PENpdGU+PEF1dGhvcj5GaW5uPC9BdXRob3I+PFllYXI+MjAwNzwvWWVhcj48UmVj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</w:fldData>
        </w:fldChar>
      </w:r>
      <w:r w:rsidR="001C37DF">
        <w:rPr>
          <w:sz w:val="24"/>
          <w:szCs w:val="24"/>
        </w:rPr>
        <w:instrText xml:space="preserve"> ADDIN EN.CITE.DATA </w:instrText>
      </w:r>
      <w:r w:rsidR="001C37DF">
        <w:rPr>
          <w:sz w:val="24"/>
          <w:szCs w:val="24"/>
        </w:rPr>
      </w:r>
      <w:r w:rsidR="001C37DF">
        <w:rPr>
          <w:sz w:val="24"/>
          <w:szCs w:val="24"/>
        </w:rPr>
        <w:fldChar w:fldCharType="end"/>
      </w:r>
      <w:r w:rsidR="00F34184" w:rsidRPr="00052D2A">
        <w:rPr>
          <w:sz w:val="24"/>
          <w:szCs w:val="24"/>
        </w:rPr>
      </w:r>
      <w:r w:rsidR="00F34184" w:rsidRPr="00052D2A">
        <w:rPr>
          <w:sz w:val="24"/>
          <w:szCs w:val="24"/>
        </w:rPr>
        <w:fldChar w:fldCharType="separate"/>
      </w:r>
      <w:r w:rsidR="001C37DF">
        <w:rPr>
          <w:noProof/>
          <w:sz w:val="24"/>
          <w:szCs w:val="24"/>
        </w:rPr>
        <w:t>(Finn et al., 2007; Iakovou et al., 2005; McFadden et al., 2004)</w:t>
      </w:r>
      <w:r w:rsidR="00F34184" w:rsidRPr="00052D2A">
        <w:rPr>
          <w:sz w:val="24"/>
          <w:szCs w:val="24"/>
        </w:rPr>
        <w:fldChar w:fldCharType="end"/>
      </w:r>
      <w:r w:rsidR="00F34184" w:rsidRPr="00052D2A">
        <w:rPr>
          <w:sz w:val="24"/>
          <w:szCs w:val="24"/>
        </w:rPr>
        <w:t xml:space="preserve">. These outcomes have been improved with second-generation drug-eluting stents </w:t>
      </w:r>
      <w:r w:rsidR="00F34184" w:rsidRPr="00052D2A">
        <w:rPr>
          <w:sz w:val="24"/>
          <w:szCs w:val="24"/>
        </w:rPr>
        <w:fldChar w:fldCharType="begin">
          <w:fldData xml:space="preserve">PEVuZE5vdGU+PENpdGU+PEF1dGhvcj5PdHN1a2E8L0F1dGhvcj48WWVhcj4yMDE0PC9ZZWFyPjxS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</w:fldData>
        </w:fldChar>
      </w:r>
      <w:r w:rsidR="001C37DF">
        <w:rPr>
          <w:sz w:val="24"/>
          <w:szCs w:val="24"/>
        </w:rPr>
        <w:instrText xml:space="preserve"> ADDIN EN.CITE </w:instrText>
      </w:r>
      <w:r w:rsidR="001C37DF">
        <w:rPr>
          <w:sz w:val="24"/>
          <w:szCs w:val="24"/>
        </w:rPr>
        <w:fldChar w:fldCharType="begin">
          <w:fldData xml:space="preserve">PEVuZE5vdGU+PENpdGU+PEF1dGhvcj5PdHN1a2E8L0F1dGhvcj48WWVhcj4yMDE0PC9ZZWFyPjxS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</w:fldData>
        </w:fldChar>
      </w:r>
      <w:r w:rsidR="001C37DF">
        <w:rPr>
          <w:sz w:val="24"/>
          <w:szCs w:val="24"/>
        </w:rPr>
        <w:instrText xml:space="preserve"> ADDIN EN.CITE.DATA </w:instrText>
      </w:r>
      <w:r w:rsidR="001C37DF">
        <w:rPr>
          <w:sz w:val="24"/>
          <w:szCs w:val="24"/>
        </w:rPr>
      </w:r>
      <w:r w:rsidR="001C37DF">
        <w:rPr>
          <w:sz w:val="24"/>
          <w:szCs w:val="24"/>
        </w:rPr>
        <w:fldChar w:fldCharType="end"/>
      </w:r>
      <w:r w:rsidR="00F34184" w:rsidRPr="00052D2A">
        <w:rPr>
          <w:sz w:val="24"/>
          <w:szCs w:val="24"/>
        </w:rPr>
      </w:r>
      <w:r w:rsidR="00F34184" w:rsidRPr="00052D2A">
        <w:rPr>
          <w:sz w:val="24"/>
          <w:szCs w:val="24"/>
        </w:rPr>
        <w:fldChar w:fldCharType="separate"/>
      </w:r>
      <w:r w:rsidR="001C37DF">
        <w:rPr>
          <w:noProof/>
          <w:sz w:val="24"/>
          <w:szCs w:val="24"/>
        </w:rPr>
        <w:t>(Joner et al., 2008; Otsuka et al., 2014)</w:t>
      </w:r>
      <w:r w:rsidR="00F34184" w:rsidRPr="00052D2A">
        <w:rPr>
          <w:sz w:val="24"/>
          <w:szCs w:val="24"/>
        </w:rPr>
        <w:fldChar w:fldCharType="end"/>
      </w:r>
      <w:r w:rsidR="00F34184" w:rsidRPr="00052D2A">
        <w:rPr>
          <w:sz w:val="24"/>
          <w:szCs w:val="24"/>
        </w:rPr>
        <w:t xml:space="preserve">, however </w:t>
      </w:r>
      <w:r w:rsidR="00A71AA7" w:rsidRPr="00052D2A">
        <w:rPr>
          <w:sz w:val="24"/>
          <w:szCs w:val="24"/>
        </w:rPr>
        <w:t xml:space="preserve">the impact of </w:t>
      </w:r>
      <w:r w:rsidR="00F34184" w:rsidRPr="00052D2A">
        <w:rPr>
          <w:sz w:val="24"/>
          <w:szCs w:val="24"/>
        </w:rPr>
        <w:t>delaying or impairing re-endothelialisation to any length is still considered a hot topic</w:t>
      </w:r>
      <w:r w:rsidRPr="00052D2A">
        <w:rPr>
          <w:sz w:val="24"/>
          <w:szCs w:val="24"/>
        </w:rPr>
        <w:t xml:space="preserve">. </w:t>
      </w:r>
      <w:r w:rsidR="00F34184" w:rsidRPr="00052D2A">
        <w:rPr>
          <w:sz w:val="24"/>
          <w:szCs w:val="24"/>
        </w:rPr>
        <w:t xml:space="preserve">Identifying factors that can be targeted to limit proliferation specifically, and only, in vascular smooth muscle cells, such as </w:t>
      </w:r>
      <w:r w:rsidR="00F34184" w:rsidRPr="00052D2A">
        <w:rPr>
          <w:i/>
          <w:sz w:val="24"/>
          <w:szCs w:val="24"/>
        </w:rPr>
        <w:t>SMILR</w:t>
      </w:r>
      <w:r w:rsidR="00F34184" w:rsidRPr="00052D2A">
        <w:rPr>
          <w:sz w:val="24"/>
          <w:szCs w:val="24"/>
        </w:rPr>
        <w:t xml:space="preserve">, </w:t>
      </w:r>
      <w:r w:rsidR="003C7CA5" w:rsidRPr="00052D2A">
        <w:rPr>
          <w:sz w:val="24"/>
          <w:szCs w:val="24"/>
        </w:rPr>
        <w:t xml:space="preserve">is </w:t>
      </w:r>
      <w:r w:rsidR="00F34184" w:rsidRPr="00052D2A">
        <w:rPr>
          <w:sz w:val="24"/>
          <w:szCs w:val="24"/>
        </w:rPr>
        <w:t>thus</w:t>
      </w:r>
      <w:r w:rsidR="003C7CA5" w:rsidRPr="00052D2A">
        <w:rPr>
          <w:sz w:val="24"/>
          <w:szCs w:val="24"/>
        </w:rPr>
        <w:t xml:space="preserve"> an </w:t>
      </w:r>
      <w:r w:rsidR="00F34184" w:rsidRPr="00052D2A">
        <w:rPr>
          <w:sz w:val="24"/>
          <w:szCs w:val="24"/>
        </w:rPr>
        <w:t>im</w:t>
      </w:r>
      <w:r w:rsidR="003C7CA5" w:rsidRPr="00052D2A">
        <w:rPr>
          <w:sz w:val="24"/>
          <w:szCs w:val="24"/>
        </w:rPr>
        <w:t>portant and beneficial therapeutic approach</w:t>
      </w:r>
      <w:r w:rsidR="00332DCF" w:rsidRPr="00052D2A">
        <w:rPr>
          <w:sz w:val="24"/>
          <w:szCs w:val="24"/>
        </w:rPr>
        <w:t>.</w:t>
      </w:r>
      <w:r w:rsidR="00F34184" w:rsidRPr="00052D2A">
        <w:rPr>
          <w:sz w:val="24"/>
          <w:szCs w:val="24"/>
        </w:rPr>
        <w:t xml:space="preserve"> </w:t>
      </w:r>
      <w:r w:rsidR="00C354CB" w:rsidRPr="00052D2A">
        <w:rPr>
          <w:sz w:val="24"/>
          <w:szCs w:val="24"/>
        </w:rPr>
        <w:t xml:space="preserve">Further work aimed at elucidating the molecular mechanism of </w:t>
      </w:r>
      <w:r w:rsidR="00C354CB" w:rsidRPr="00052D2A">
        <w:rPr>
          <w:i/>
          <w:iCs/>
          <w:sz w:val="24"/>
          <w:szCs w:val="24"/>
        </w:rPr>
        <w:t>SMILR</w:t>
      </w:r>
      <w:r w:rsidR="00103350" w:rsidRPr="00052D2A">
        <w:rPr>
          <w:sz w:val="24"/>
          <w:szCs w:val="24"/>
        </w:rPr>
        <w:t xml:space="preserve"> </w:t>
      </w:r>
      <w:r w:rsidRPr="00052D2A">
        <w:rPr>
          <w:sz w:val="24"/>
          <w:szCs w:val="24"/>
        </w:rPr>
        <w:t xml:space="preserve">again </w:t>
      </w:r>
      <w:r w:rsidR="00103350" w:rsidRPr="00052D2A">
        <w:rPr>
          <w:sz w:val="24"/>
          <w:szCs w:val="24"/>
        </w:rPr>
        <w:t>utilised</w:t>
      </w:r>
      <w:r w:rsidRPr="00052D2A">
        <w:rPr>
          <w:sz w:val="24"/>
          <w:szCs w:val="24"/>
        </w:rPr>
        <w:t xml:space="preserve"> </w:t>
      </w:r>
      <w:r w:rsidR="00C86C0D" w:rsidRPr="00052D2A">
        <w:rPr>
          <w:sz w:val="24"/>
          <w:szCs w:val="24"/>
        </w:rPr>
        <w:t xml:space="preserve">deep </w:t>
      </w:r>
      <w:r w:rsidRPr="00052D2A">
        <w:rPr>
          <w:sz w:val="24"/>
          <w:szCs w:val="24"/>
        </w:rPr>
        <w:t xml:space="preserve">RNA sequencing from primary saphenous vein derived vSMCs which either over-express </w:t>
      </w:r>
      <w:r w:rsidRPr="00052D2A">
        <w:rPr>
          <w:i/>
          <w:iCs/>
          <w:sz w:val="24"/>
          <w:szCs w:val="24"/>
        </w:rPr>
        <w:t xml:space="preserve">SMILR </w:t>
      </w:r>
      <w:r w:rsidR="002E07D7" w:rsidRPr="00052D2A">
        <w:rPr>
          <w:sz w:val="24"/>
          <w:szCs w:val="24"/>
        </w:rPr>
        <w:t>via</w:t>
      </w:r>
      <w:r w:rsidRPr="00052D2A">
        <w:rPr>
          <w:sz w:val="24"/>
          <w:szCs w:val="24"/>
        </w:rPr>
        <w:t xml:space="preserve"> lentivir</w:t>
      </w:r>
      <w:r w:rsidR="002E07D7" w:rsidRPr="00052D2A">
        <w:rPr>
          <w:sz w:val="24"/>
          <w:szCs w:val="24"/>
        </w:rPr>
        <w:t>us</w:t>
      </w:r>
      <w:r w:rsidRPr="00052D2A">
        <w:rPr>
          <w:sz w:val="24"/>
          <w:szCs w:val="24"/>
        </w:rPr>
        <w:t xml:space="preserve">, or which have reduced </w:t>
      </w:r>
      <w:r w:rsidRPr="00052D2A">
        <w:rPr>
          <w:i/>
          <w:iCs/>
          <w:sz w:val="24"/>
          <w:szCs w:val="24"/>
        </w:rPr>
        <w:t xml:space="preserve">SMILR </w:t>
      </w:r>
      <w:r w:rsidRPr="00052D2A">
        <w:rPr>
          <w:sz w:val="24"/>
          <w:szCs w:val="24"/>
        </w:rPr>
        <w:t>expression as a result of siRNA treatment</w:t>
      </w:r>
      <w:r w:rsidR="00276B22" w:rsidRPr="00052D2A">
        <w:rPr>
          <w:sz w:val="24"/>
          <w:szCs w:val="24"/>
        </w:rPr>
        <w:t xml:space="preserve"> </w:t>
      </w:r>
      <w:r w:rsidR="00276B22" w:rsidRPr="00052D2A">
        <w:rPr>
          <w:sz w:val="24"/>
          <w:szCs w:val="24"/>
        </w:rPr>
        <w:fldChar w:fldCharType="begin">
          <w:fldData xml:space="preserve">PEVuZE5vdGU+PENpdGU+PEF1dGhvcj5NYWhtb3VkPC9BdXRob3I+PFllYXI+MjAxOTwvWWVhcj48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</w:fldData>
        </w:fldChar>
      </w:r>
      <w:r w:rsidR="001C37DF">
        <w:rPr>
          <w:sz w:val="24"/>
          <w:szCs w:val="24"/>
        </w:rPr>
        <w:instrText xml:space="preserve"> ADDIN EN.CITE </w:instrText>
      </w:r>
      <w:r w:rsidR="001C37DF">
        <w:rPr>
          <w:sz w:val="24"/>
          <w:szCs w:val="24"/>
        </w:rPr>
        <w:fldChar w:fldCharType="begin">
          <w:fldData xml:space="preserve">PEVuZE5vdGU+PENpdGU+PEF1dGhvcj5NYWhtb3VkPC9BdXRob3I+PFllYXI+MjAxOTwvWWVhcj48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</w:fldData>
        </w:fldChar>
      </w:r>
      <w:r w:rsidR="001C37DF">
        <w:rPr>
          <w:sz w:val="24"/>
          <w:szCs w:val="24"/>
        </w:rPr>
        <w:instrText xml:space="preserve"> ADDIN EN.CITE.DATA </w:instrText>
      </w:r>
      <w:r w:rsidR="001C37DF">
        <w:rPr>
          <w:sz w:val="24"/>
          <w:szCs w:val="24"/>
        </w:rPr>
      </w:r>
      <w:r w:rsidR="001C37DF">
        <w:rPr>
          <w:sz w:val="24"/>
          <w:szCs w:val="24"/>
        </w:rPr>
        <w:fldChar w:fldCharType="end"/>
      </w:r>
      <w:r w:rsidR="00276B22" w:rsidRPr="00052D2A">
        <w:rPr>
          <w:sz w:val="24"/>
          <w:szCs w:val="24"/>
        </w:rPr>
      </w:r>
      <w:r w:rsidR="00276B22" w:rsidRPr="00052D2A">
        <w:rPr>
          <w:sz w:val="24"/>
          <w:szCs w:val="24"/>
        </w:rPr>
        <w:fldChar w:fldCharType="separate"/>
      </w:r>
      <w:r w:rsidR="001C37DF">
        <w:rPr>
          <w:noProof/>
          <w:sz w:val="24"/>
          <w:szCs w:val="24"/>
        </w:rPr>
        <w:t>(Mahmoud et al., 2019)</w:t>
      </w:r>
      <w:r w:rsidR="00276B22" w:rsidRPr="00052D2A">
        <w:rPr>
          <w:sz w:val="24"/>
          <w:szCs w:val="24"/>
        </w:rPr>
        <w:fldChar w:fldCharType="end"/>
      </w:r>
      <w:r w:rsidRPr="00052D2A">
        <w:rPr>
          <w:sz w:val="24"/>
          <w:szCs w:val="24"/>
        </w:rPr>
        <w:t>.</w:t>
      </w:r>
      <w:r w:rsidR="00103350" w:rsidRPr="00052D2A">
        <w:rPr>
          <w:sz w:val="24"/>
          <w:szCs w:val="24"/>
        </w:rPr>
        <w:t xml:space="preserve"> </w:t>
      </w:r>
      <w:r w:rsidR="00C86C0D" w:rsidRPr="00052D2A">
        <w:rPr>
          <w:sz w:val="24"/>
          <w:szCs w:val="24"/>
        </w:rPr>
        <w:t>Results from these experiments revealed a SMILR-regulated transcriptional network, which is enriched for genes associated with cell proliferation and mitosis.</w:t>
      </w:r>
      <w:r w:rsidR="0046425B" w:rsidRPr="00052D2A">
        <w:rPr>
          <w:sz w:val="24"/>
          <w:szCs w:val="24"/>
        </w:rPr>
        <w:t xml:space="preserve"> Pulldown experiments further demonstrated that SMILR binds to both the mRNA of the mitotic CENPF protein, and to the Staufen1 RNA binding protein. Staufen1 has well-defined functions in mRNA nonsense-mediated decay </w:t>
      </w:r>
      <w:r w:rsidR="005F61E5" w:rsidRPr="00052D2A">
        <w:rPr>
          <w:sz w:val="24"/>
          <w:szCs w:val="24"/>
        </w:rPr>
        <w:fldChar w:fldCharType="begin">
          <w:fldData xml:space="preserve">PEVuZE5vdGU+PENpdGU+PEF1dGhvcj5Hb25nPC9BdXRob3I+PFllYXI+MjAxMTwvWWVhcj48UmVj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</w:fldData>
        </w:fldChar>
      </w:r>
      <w:r w:rsidR="001C37DF">
        <w:rPr>
          <w:sz w:val="24"/>
          <w:szCs w:val="24"/>
        </w:rPr>
        <w:instrText xml:space="preserve"> ADDIN EN.CITE </w:instrText>
      </w:r>
      <w:r w:rsidR="001C37DF">
        <w:rPr>
          <w:sz w:val="24"/>
          <w:szCs w:val="24"/>
        </w:rPr>
        <w:fldChar w:fldCharType="begin">
          <w:fldData xml:space="preserve">PEVuZE5vdGU+PENpdGU+PEF1dGhvcj5Hb25nPC9BdXRob3I+PFllYXI+MjAxMTwvWWVhcj48UmVj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</w:fldData>
        </w:fldChar>
      </w:r>
      <w:r w:rsidR="001C37DF">
        <w:rPr>
          <w:sz w:val="24"/>
          <w:szCs w:val="24"/>
        </w:rPr>
        <w:instrText xml:space="preserve"> ADDIN EN.CITE.DATA </w:instrText>
      </w:r>
      <w:r w:rsidR="001C37DF">
        <w:rPr>
          <w:sz w:val="24"/>
          <w:szCs w:val="24"/>
        </w:rPr>
      </w:r>
      <w:r w:rsidR="001C37DF">
        <w:rPr>
          <w:sz w:val="24"/>
          <w:szCs w:val="24"/>
        </w:rPr>
        <w:fldChar w:fldCharType="end"/>
      </w:r>
      <w:r w:rsidR="005F61E5" w:rsidRPr="00052D2A">
        <w:rPr>
          <w:sz w:val="24"/>
          <w:szCs w:val="24"/>
        </w:rPr>
      </w:r>
      <w:r w:rsidR="005F61E5" w:rsidRPr="00052D2A">
        <w:rPr>
          <w:sz w:val="24"/>
          <w:szCs w:val="24"/>
        </w:rPr>
        <w:fldChar w:fldCharType="separate"/>
      </w:r>
      <w:r w:rsidR="001C37DF">
        <w:rPr>
          <w:noProof/>
          <w:sz w:val="24"/>
          <w:szCs w:val="24"/>
        </w:rPr>
        <w:t>(Gong &amp; Maquat, 2011)</w:t>
      </w:r>
      <w:r w:rsidR="005F61E5" w:rsidRPr="00052D2A">
        <w:rPr>
          <w:sz w:val="24"/>
          <w:szCs w:val="24"/>
        </w:rPr>
        <w:fldChar w:fldCharType="end"/>
      </w:r>
      <w:r w:rsidR="00C86C0D" w:rsidRPr="00052D2A">
        <w:rPr>
          <w:sz w:val="24"/>
          <w:szCs w:val="24"/>
        </w:rPr>
        <w:t xml:space="preserve"> </w:t>
      </w:r>
      <w:r w:rsidR="0046425B" w:rsidRPr="00052D2A">
        <w:rPr>
          <w:sz w:val="24"/>
          <w:szCs w:val="24"/>
        </w:rPr>
        <w:t>suggesting that SMILR competes with Staufen1 for the binding of CENPF, and that this axis regulates vSMC proliferation</w:t>
      </w:r>
      <w:r w:rsidR="00573256">
        <w:rPr>
          <w:sz w:val="24"/>
          <w:szCs w:val="24"/>
        </w:rPr>
        <w:t xml:space="preserve"> (Figure </w:t>
      </w:r>
      <w:r w:rsidR="00F01752">
        <w:rPr>
          <w:sz w:val="24"/>
          <w:szCs w:val="24"/>
        </w:rPr>
        <w:t>1</w:t>
      </w:r>
      <w:r w:rsidR="00573256">
        <w:rPr>
          <w:sz w:val="24"/>
          <w:szCs w:val="24"/>
        </w:rPr>
        <w:t>)</w:t>
      </w:r>
      <w:r w:rsidR="0046425B" w:rsidRPr="00052D2A">
        <w:rPr>
          <w:sz w:val="24"/>
          <w:szCs w:val="24"/>
        </w:rPr>
        <w:t xml:space="preserve">. This hypothesis is given further support by </w:t>
      </w:r>
      <w:r w:rsidR="004C42E2" w:rsidRPr="00052D2A">
        <w:rPr>
          <w:sz w:val="24"/>
          <w:szCs w:val="24"/>
        </w:rPr>
        <w:t xml:space="preserve">the observation that depleting SMILR levels using siRNA not only results in a cessation of proliferation in both isolated saphenous vein vascular smooth muscle cells and whole saphenous vein tissue, but also that CENPF levels are reduced after </w:t>
      </w:r>
      <w:r w:rsidR="004C42E2" w:rsidRPr="00052D2A">
        <w:rPr>
          <w:sz w:val="24"/>
          <w:szCs w:val="24"/>
        </w:rPr>
        <w:lastRenderedPageBreak/>
        <w:t>siSMILR treatment (</w:t>
      </w:r>
      <w:r w:rsidR="004C42E2" w:rsidRPr="00052D2A">
        <w:rPr>
          <w:noProof/>
          <w:sz w:val="24"/>
          <w:szCs w:val="24"/>
        </w:rPr>
        <w:t>Mahmoud et al. 2019). As discussed previously, excessive proliferation of vascular smooth muscle cells is a fundamental cause of coronary artery bypass graft (CABG) failure. Utilising an siRNA targeted towards SMILR</w:t>
      </w:r>
      <w:r w:rsidR="000A37DE" w:rsidRPr="00052D2A">
        <w:rPr>
          <w:noProof/>
          <w:sz w:val="24"/>
          <w:szCs w:val="24"/>
        </w:rPr>
        <w:t>, particularly if administered during graft surgery,</w:t>
      </w:r>
      <w:r w:rsidR="004C42E2" w:rsidRPr="00052D2A">
        <w:rPr>
          <w:noProof/>
          <w:sz w:val="24"/>
          <w:szCs w:val="24"/>
        </w:rPr>
        <w:t xml:space="preserve"> could be a promising therapeutic approach to block vSMC proliferation and thus improve graft patency. </w:t>
      </w:r>
    </w:p>
    <w:p w14:paraId="02979C3E" w14:textId="0D51A55B" w:rsidR="00573256" w:rsidRDefault="00573256" w:rsidP="00052D2A">
      <w:pPr>
        <w:jc w:val="both"/>
        <w:rPr>
          <w:noProof/>
          <w:sz w:val="24"/>
          <w:szCs w:val="24"/>
        </w:rPr>
      </w:pPr>
    </w:p>
    <w:p w14:paraId="10415BB2" w14:textId="2FCE16DA" w:rsidR="00573256" w:rsidRDefault="00FA7C40" w:rsidP="00052D2A">
      <w:pPr>
        <w:jc w:val="both"/>
        <w:rPr>
          <w:noProof/>
          <w:sz w:val="24"/>
          <w:szCs w:val="24"/>
        </w:rPr>
      </w:pPr>
      <w:r>
        <w:rPr>
          <w:noProof/>
          <w:sz w:val="24"/>
          <w:szCs w:val="24"/>
        </w:rPr>
        <w:drawing>
          <wp:inline distT="0" distB="0" distL="0" distR="0" wp14:anchorId="104F813D" wp14:editId="0D82B731">
            <wp:extent cx="5731510" cy="3762375"/>
            <wp:effectExtent l="0" t="0" r="254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31510" cy="3762375"/>
                    </a:xfrm>
                    <a:prstGeom prst="rect">
                      <a:avLst/>
                    </a:prstGeom>
                  </pic:spPr>
                </pic:pic>
              </a:graphicData>
            </a:graphic>
          </wp:inline>
        </w:drawing>
      </w:r>
    </w:p>
    <w:p w14:paraId="60D7217C" w14:textId="2319E8A3" w:rsidR="00573256" w:rsidRPr="00573256" w:rsidRDefault="00573256" w:rsidP="00573256">
      <w:pPr>
        <w:pStyle w:val="NoSpacing"/>
        <w:rPr>
          <w:b/>
          <w:bCs/>
          <w:noProof/>
          <w:u w:val="single"/>
        </w:rPr>
      </w:pPr>
      <w:r w:rsidRPr="00573256">
        <w:rPr>
          <w:b/>
          <w:bCs/>
          <w:noProof/>
          <w:u w:val="single"/>
        </w:rPr>
        <w:t xml:space="preserve">Figure </w:t>
      </w:r>
      <w:r w:rsidR="00F01752">
        <w:rPr>
          <w:b/>
          <w:bCs/>
          <w:noProof/>
          <w:u w:val="single"/>
        </w:rPr>
        <w:t>1</w:t>
      </w:r>
      <w:r w:rsidRPr="00573256">
        <w:rPr>
          <w:b/>
          <w:bCs/>
          <w:noProof/>
          <w:u w:val="single"/>
        </w:rPr>
        <w:t>. The lncRNA SMILR Drives Proliferation of vSMCs.</w:t>
      </w:r>
    </w:p>
    <w:p w14:paraId="5A0A02F7" w14:textId="4A2C05E5" w:rsidR="00573256" w:rsidRDefault="00573256" w:rsidP="00052D2A">
      <w:pPr>
        <w:jc w:val="both"/>
        <w:rPr>
          <w:noProof/>
        </w:rPr>
      </w:pPr>
      <w:r w:rsidRPr="00573256">
        <w:rPr>
          <w:noProof/>
        </w:rPr>
        <w:t xml:space="preserve">Ballantyne </w:t>
      </w:r>
      <w:r w:rsidRPr="00573256">
        <w:rPr>
          <w:i/>
          <w:iCs/>
          <w:noProof/>
        </w:rPr>
        <w:t>et al</w:t>
      </w:r>
      <w:r w:rsidRPr="00573256">
        <w:rPr>
          <w:noProof/>
        </w:rPr>
        <w:t xml:space="preserve">., (2016) identified SMILR as a lncRNA that drives proliferation specifically in vSMCs. Further work from Mahmoud and Ballantyne </w:t>
      </w:r>
      <w:r w:rsidRPr="00573256">
        <w:rPr>
          <w:i/>
          <w:iCs/>
          <w:noProof/>
        </w:rPr>
        <w:t>et al</w:t>
      </w:r>
      <w:r w:rsidRPr="00573256">
        <w:rPr>
          <w:noProof/>
        </w:rPr>
        <w:t>., (2019) demonstrated that as SMILR expression increases in proliferating vSMCs, SMILR binds to the mRNA of the centromeric protein CENPF and protects it from Staufen1-mediated</w:t>
      </w:r>
      <w:r w:rsidR="00FA7C40">
        <w:rPr>
          <w:noProof/>
        </w:rPr>
        <w:t xml:space="preserve"> </w:t>
      </w:r>
      <w:r w:rsidRPr="00573256">
        <w:rPr>
          <w:noProof/>
        </w:rPr>
        <w:t>degradation</w:t>
      </w:r>
      <w:r w:rsidR="00FA7C40">
        <w:rPr>
          <w:noProof/>
        </w:rPr>
        <w:t xml:space="preserve"> (Stau1)</w:t>
      </w:r>
      <w:r w:rsidRPr="00573256">
        <w:rPr>
          <w:noProof/>
        </w:rPr>
        <w:t>, thus promoting the cell cycle and proliferation in vSMCs. Using siRNA to deplete SMILR in proliferating vSMCs results in a cessation of proliferation, mediated through the increased ability of Stau1 to bind CENPF mRNA and target it for degradation.</w:t>
      </w:r>
    </w:p>
    <w:p w14:paraId="5DD682AA" w14:textId="77777777" w:rsidR="00573256" w:rsidRPr="00573256" w:rsidRDefault="00573256" w:rsidP="00052D2A">
      <w:pPr>
        <w:jc w:val="both"/>
        <w:rPr>
          <w:noProof/>
        </w:rPr>
      </w:pPr>
    </w:p>
    <w:p w14:paraId="426AFA99" w14:textId="27CA3465" w:rsidR="004C42E2" w:rsidRPr="00052D2A" w:rsidRDefault="008A7FE2" w:rsidP="00052D2A">
      <w:pPr>
        <w:jc w:val="both"/>
        <w:rPr>
          <w:sz w:val="24"/>
          <w:szCs w:val="24"/>
        </w:rPr>
      </w:pPr>
      <w:r w:rsidRPr="00052D2A">
        <w:rPr>
          <w:noProof/>
          <w:sz w:val="24"/>
          <w:szCs w:val="24"/>
        </w:rPr>
        <w:t>Cardiac Mesoderm Enhancer-associated Noncoding RNA (</w:t>
      </w:r>
      <w:r w:rsidRPr="00052D2A">
        <w:rPr>
          <w:i/>
          <w:noProof/>
          <w:sz w:val="24"/>
          <w:szCs w:val="24"/>
        </w:rPr>
        <w:t>CARMN</w:t>
      </w:r>
      <w:r w:rsidRPr="00052D2A">
        <w:rPr>
          <w:noProof/>
          <w:sz w:val="24"/>
          <w:szCs w:val="24"/>
        </w:rPr>
        <w:t xml:space="preserve">) is another well-described and important </w:t>
      </w:r>
      <w:r w:rsidR="00BD14DE" w:rsidRPr="00052D2A">
        <w:rPr>
          <w:noProof/>
          <w:sz w:val="24"/>
          <w:szCs w:val="24"/>
        </w:rPr>
        <w:t xml:space="preserve">super-enhancer-associated </w:t>
      </w:r>
      <w:r w:rsidRPr="00052D2A">
        <w:rPr>
          <w:noProof/>
          <w:sz w:val="24"/>
          <w:szCs w:val="24"/>
        </w:rPr>
        <w:t xml:space="preserve">lncRNA that has the potential to be modulated to treat vascular smooth muscle cell dysfunction. Originally identified in human cardiomyocytes, </w:t>
      </w:r>
      <w:r w:rsidRPr="00052D2A">
        <w:rPr>
          <w:i/>
          <w:noProof/>
          <w:sz w:val="24"/>
          <w:szCs w:val="24"/>
        </w:rPr>
        <w:t>CARMN</w:t>
      </w:r>
      <w:r w:rsidR="009B5997" w:rsidRPr="00052D2A">
        <w:rPr>
          <w:noProof/>
          <w:sz w:val="24"/>
          <w:szCs w:val="24"/>
        </w:rPr>
        <w:t xml:space="preserve"> has a complex relationship with two important developmental miRNA, miR-143 and miR-145, and sits directly upstream from these miRNA</w:t>
      </w:r>
      <w:r w:rsidR="00F91755" w:rsidRPr="00052D2A">
        <w:rPr>
          <w:noProof/>
          <w:sz w:val="24"/>
          <w:szCs w:val="24"/>
        </w:rPr>
        <w:t xml:space="preserve"> </w:t>
      </w:r>
      <w:r w:rsidR="00F91755" w:rsidRPr="00052D2A">
        <w:rPr>
          <w:noProof/>
          <w:sz w:val="24"/>
          <w:szCs w:val="24"/>
        </w:rPr>
        <w:fldChar w:fldCharType="begin">
          <w:fldData xml:space="preserve">PEVuZE5vdGU+PENpdGU+PEF1dGhvcj5PdW56YWluPC9BdXRob3I+PFllYXI+MjAxNTwvWWVhcj48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</w:fldData>
        </w:fldChar>
      </w:r>
      <w:r w:rsidR="001C37DF">
        <w:rPr>
          <w:noProof/>
          <w:sz w:val="24"/>
          <w:szCs w:val="24"/>
        </w:rPr>
        <w:instrText xml:space="preserve"> ADDIN EN.CITE </w:instrText>
      </w:r>
      <w:r w:rsidR="001C37DF">
        <w:rPr>
          <w:noProof/>
          <w:sz w:val="24"/>
          <w:szCs w:val="24"/>
        </w:rPr>
        <w:fldChar w:fldCharType="begin">
          <w:fldData xml:space="preserve">PEVuZE5vdGU+PENpdGU+PEF1dGhvcj5PdW56YWluPC9BdXRob3I+PFllYXI+MjAxNTwvWWVhcj48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</w:fldData>
        </w:fldChar>
      </w:r>
      <w:r w:rsidR="001C37DF">
        <w:rPr>
          <w:noProof/>
          <w:sz w:val="24"/>
          <w:szCs w:val="24"/>
        </w:rPr>
        <w:instrText xml:space="preserve"> ADDIN EN.CITE.DATA </w:instrText>
      </w:r>
      <w:r w:rsidR="001C37DF">
        <w:rPr>
          <w:noProof/>
          <w:sz w:val="24"/>
          <w:szCs w:val="24"/>
        </w:rPr>
      </w:r>
      <w:r w:rsidR="001C37DF">
        <w:rPr>
          <w:noProof/>
          <w:sz w:val="24"/>
          <w:szCs w:val="24"/>
        </w:rPr>
        <w:fldChar w:fldCharType="end"/>
      </w:r>
      <w:r w:rsidR="00F91755" w:rsidRPr="00052D2A">
        <w:rPr>
          <w:noProof/>
          <w:sz w:val="24"/>
          <w:szCs w:val="24"/>
        </w:rPr>
      </w:r>
      <w:r w:rsidR="00F91755" w:rsidRPr="00052D2A">
        <w:rPr>
          <w:noProof/>
          <w:sz w:val="24"/>
          <w:szCs w:val="24"/>
        </w:rPr>
        <w:fldChar w:fldCharType="separate"/>
      </w:r>
      <w:r w:rsidR="001C37DF">
        <w:rPr>
          <w:noProof/>
          <w:sz w:val="24"/>
          <w:szCs w:val="24"/>
        </w:rPr>
        <w:t>(Ounzain et al., 2015)</w:t>
      </w:r>
      <w:r w:rsidR="00F91755" w:rsidRPr="00052D2A">
        <w:rPr>
          <w:noProof/>
          <w:sz w:val="24"/>
          <w:szCs w:val="24"/>
        </w:rPr>
        <w:fldChar w:fldCharType="end"/>
      </w:r>
      <w:r w:rsidR="009B5997" w:rsidRPr="00052D2A">
        <w:rPr>
          <w:noProof/>
          <w:sz w:val="24"/>
          <w:szCs w:val="24"/>
        </w:rPr>
        <w:t xml:space="preserve">. </w:t>
      </w:r>
      <w:r w:rsidR="009B5997" w:rsidRPr="00E46C80">
        <w:rPr>
          <w:noProof/>
          <w:sz w:val="24"/>
          <w:szCs w:val="24"/>
        </w:rPr>
        <w:t xml:space="preserve">miR-143 and miR-145 have been widely studied and have well-defined functions in cardiac precursor cell specification and differentiation </w:t>
      </w:r>
      <w:r w:rsidR="00F91755" w:rsidRPr="00E46C80">
        <w:rPr>
          <w:noProof/>
          <w:sz w:val="24"/>
          <w:szCs w:val="24"/>
        </w:rPr>
        <w:fldChar w:fldCharType="begin">
          <w:fldData xml:space="preserve">PEVuZE5vdGU+PENpdGU+PEF1dGhvcj5Db3JkZXM8L0F1dGhvcj48WWVhcj4yMDA5PC9ZZWFyPjxS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</w:fldData>
        </w:fldChar>
      </w:r>
      <w:r w:rsidR="001C37DF">
        <w:rPr>
          <w:noProof/>
          <w:sz w:val="24"/>
          <w:szCs w:val="24"/>
        </w:rPr>
        <w:instrText xml:space="preserve"> ADDIN EN.CITE </w:instrText>
      </w:r>
      <w:r w:rsidR="001C37DF">
        <w:rPr>
          <w:noProof/>
          <w:sz w:val="24"/>
          <w:szCs w:val="24"/>
        </w:rPr>
        <w:fldChar w:fldCharType="begin">
          <w:fldData xml:space="preserve">PEVuZE5vdGU+PENpdGU+PEF1dGhvcj5Db3JkZXM8L0F1dGhvcj48WWVhcj4yMDA5PC9ZZWFyPjxS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</w:fldData>
        </w:fldChar>
      </w:r>
      <w:r w:rsidR="001C37DF">
        <w:rPr>
          <w:noProof/>
          <w:sz w:val="24"/>
          <w:szCs w:val="24"/>
        </w:rPr>
        <w:instrText xml:space="preserve"> ADDIN EN.CITE.DATA </w:instrText>
      </w:r>
      <w:r w:rsidR="001C37DF">
        <w:rPr>
          <w:noProof/>
          <w:sz w:val="24"/>
          <w:szCs w:val="24"/>
        </w:rPr>
      </w:r>
      <w:r w:rsidR="001C37DF">
        <w:rPr>
          <w:noProof/>
          <w:sz w:val="24"/>
          <w:szCs w:val="24"/>
        </w:rPr>
        <w:fldChar w:fldCharType="end"/>
      </w:r>
      <w:r w:rsidR="00F91755" w:rsidRPr="00E46C80">
        <w:rPr>
          <w:noProof/>
          <w:sz w:val="24"/>
          <w:szCs w:val="24"/>
        </w:rPr>
      </w:r>
      <w:r w:rsidR="00F91755" w:rsidRPr="00E46C80">
        <w:rPr>
          <w:noProof/>
          <w:sz w:val="24"/>
          <w:szCs w:val="24"/>
        </w:rPr>
        <w:fldChar w:fldCharType="separate"/>
      </w:r>
      <w:r w:rsidR="001C37DF">
        <w:rPr>
          <w:noProof/>
          <w:sz w:val="24"/>
          <w:szCs w:val="24"/>
        </w:rPr>
        <w:t>(Cordes et al., 2009; Xu et al., 2009)</w:t>
      </w:r>
      <w:r w:rsidR="00F91755" w:rsidRPr="00E46C80">
        <w:rPr>
          <w:noProof/>
          <w:sz w:val="24"/>
          <w:szCs w:val="24"/>
        </w:rPr>
        <w:fldChar w:fldCharType="end"/>
      </w:r>
      <w:r w:rsidR="009B5997" w:rsidRPr="00E46C80">
        <w:rPr>
          <w:noProof/>
          <w:sz w:val="24"/>
          <w:szCs w:val="24"/>
        </w:rPr>
        <w:t>.</w:t>
      </w:r>
      <w:r w:rsidR="009B5997" w:rsidRPr="00052D2A">
        <w:rPr>
          <w:noProof/>
          <w:sz w:val="24"/>
          <w:szCs w:val="24"/>
        </w:rPr>
        <w:t xml:space="preserve"> </w:t>
      </w:r>
      <w:r w:rsidR="00C15E91" w:rsidRPr="00052D2A">
        <w:rPr>
          <w:noProof/>
          <w:sz w:val="24"/>
          <w:szCs w:val="24"/>
        </w:rPr>
        <w:t xml:space="preserve">In particular, miR-143 and miR-145 have been shown to play important roles in the promotion of cardiac precursor </w:t>
      </w:r>
      <w:r w:rsidR="00C15E91" w:rsidRPr="00052D2A">
        <w:rPr>
          <w:noProof/>
          <w:sz w:val="24"/>
          <w:szCs w:val="24"/>
        </w:rPr>
        <w:lastRenderedPageBreak/>
        <w:t>cells towards the smooth muscle cell lineage.</w:t>
      </w:r>
      <w:r w:rsidR="001343E6" w:rsidRPr="00052D2A">
        <w:rPr>
          <w:noProof/>
          <w:sz w:val="24"/>
          <w:szCs w:val="24"/>
        </w:rPr>
        <w:t xml:space="preserve"> Several key studies have highlighted the importance of </w:t>
      </w:r>
      <w:r w:rsidR="001343E6" w:rsidRPr="00052D2A">
        <w:rPr>
          <w:i/>
          <w:noProof/>
          <w:sz w:val="24"/>
          <w:szCs w:val="24"/>
        </w:rPr>
        <w:t>CARMN</w:t>
      </w:r>
      <w:r w:rsidR="001343E6" w:rsidRPr="00052D2A">
        <w:rPr>
          <w:noProof/>
          <w:sz w:val="24"/>
          <w:szCs w:val="24"/>
        </w:rPr>
        <w:t xml:space="preserve"> in vascular smooth muscle cell homeostasis, and have demonstrated that its expression becomes decreased in several human and murine vascular disease models</w:t>
      </w:r>
      <w:r w:rsidR="00F91755" w:rsidRPr="00052D2A">
        <w:rPr>
          <w:noProof/>
          <w:sz w:val="24"/>
          <w:szCs w:val="24"/>
        </w:rPr>
        <w:t xml:space="preserve"> </w:t>
      </w:r>
      <w:r w:rsidR="00F91755" w:rsidRPr="00052D2A">
        <w:rPr>
          <w:noProof/>
          <w:sz w:val="24"/>
          <w:szCs w:val="24"/>
        </w:rPr>
        <w:fldChar w:fldCharType="begin">
          <w:fldData xml:space="preserve">PEVuZE5vdGU+PENpdGU+PEF1dGhvcj5Eb25nPC9BdXRob3I+PFllYXI+MjAyMTwvWWVhcj48UmVj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</w:fldData>
        </w:fldChar>
      </w:r>
      <w:r w:rsidR="001C37DF">
        <w:rPr>
          <w:noProof/>
          <w:sz w:val="24"/>
          <w:szCs w:val="24"/>
        </w:rPr>
        <w:instrText xml:space="preserve"> ADDIN EN.CITE </w:instrText>
      </w:r>
      <w:r w:rsidR="001C37DF">
        <w:rPr>
          <w:noProof/>
          <w:sz w:val="24"/>
          <w:szCs w:val="24"/>
        </w:rPr>
        <w:fldChar w:fldCharType="begin">
          <w:fldData xml:space="preserve">PEVuZE5vdGU+PENpdGU+PEF1dGhvcj5Eb25nPC9BdXRob3I+PFllYXI+MjAyMTwvWWVhcj48UmVj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</w:fldData>
        </w:fldChar>
      </w:r>
      <w:r w:rsidR="001C37DF">
        <w:rPr>
          <w:noProof/>
          <w:sz w:val="24"/>
          <w:szCs w:val="24"/>
        </w:rPr>
        <w:instrText xml:space="preserve"> ADDIN EN.CITE.DATA </w:instrText>
      </w:r>
      <w:r w:rsidR="001C37DF">
        <w:rPr>
          <w:noProof/>
          <w:sz w:val="24"/>
          <w:szCs w:val="24"/>
        </w:rPr>
      </w:r>
      <w:r w:rsidR="001C37DF">
        <w:rPr>
          <w:noProof/>
          <w:sz w:val="24"/>
          <w:szCs w:val="24"/>
        </w:rPr>
        <w:fldChar w:fldCharType="end"/>
      </w:r>
      <w:r w:rsidR="00F91755" w:rsidRPr="00052D2A">
        <w:rPr>
          <w:noProof/>
          <w:sz w:val="24"/>
          <w:szCs w:val="24"/>
        </w:rPr>
      </w:r>
      <w:r w:rsidR="00F91755" w:rsidRPr="00052D2A">
        <w:rPr>
          <w:noProof/>
          <w:sz w:val="24"/>
          <w:szCs w:val="24"/>
        </w:rPr>
        <w:fldChar w:fldCharType="separate"/>
      </w:r>
      <w:r w:rsidR="001C37DF">
        <w:rPr>
          <w:noProof/>
          <w:sz w:val="24"/>
          <w:szCs w:val="24"/>
        </w:rPr>
        <w:t>(Dong et al., 2021; Vacante et al., 2021)</w:t>
      </w:r>
      <w:r w:rsidR="00F91755" w:rsidRPr="00052D2A">
        <w:rPr>
          <w:noProof/>
          <w:sz w:val="24"/>
          <w:szCs w:val="24"/>
        </w:rPr>
        <w:fldChar w:fldCharType="end"/>
      </w:r>
      <w:r w:rsidR="004A3D72" w:rsidRPr="00052D2A">
        <w:rPr>
          <w:sz w:val="24"/>
          <w:szCs w:val="24"/>
        </w:rPr>
        <w:t xml:space="preserve">. By performing RNA sequencing from atherosclerotic and healthy human coronary arteries, Dong </w:t>
      </w:r>
      <w:r w:rsidR="004A3D72" w:rsidRPr="00052D2A">
        <w:rPr>
          <w:i/>
          <w:iCs/>
          <w:sz w:val="24"/>
          <w:szCs w:val="24"/>
        </w:rPr>
        <w:t xml:space="preserve">et </w:t>
      </w:r>
      <w:r w:rsidR="004A3D72" w:rsidRPr="00052D2A">
        <w:rPr>
          <w:sz w:val="24"/>
          <w:szCs w:val="24"/>
        </w:rPr>
        <w:t xml:space="preserve">al., demonstrated that the expression of </w:t>
      </w:r>
      <w:r w:rsidR="004A3D72" w:rsidRPr="00052D2A">
        <w:rPr>
          <w:i/>
          <w:sz w:val="24"/>
          <w:szCs w:val="24"/>
        </w:rPr>
        <w:t>CARMN</w:t>
      </w:r>
      <w:r w:rsidR="004A3D72" w:rsidRPr="00052D2A">
        <w:rPr>
          <w:sz w:val="24"/>
          <w:szCs w:val="24"/>
        </w:rPr>
        <w:t xml:space="preserve"> is reduced in dysfunctional vascular smooth muscle cells. This reduction in </w:t>
      </w:r>
      <w:r w:rsidR="004A3D72" w:rsidRPr="00052D2A">
        <w:rPr>
          <w:i/>
          <w:sz w:val="24"/>
          <w:szCs w:val="24"/>
        </w:rPr>
        <w:t>CARMN</w:t>
      </w:r>
      <w:r w:rsidR="004A3D72" w:rsidRPr="00052D2A">
        <w:rPr>
          <w:sz w:val="24"/>
          <w:szCs w:val="24"/>
        </w:rPr>
        <w:t xml:space="preserve"> expression causes vSMCs to lose their contractile phenotype, driven by a</w:t>
      </w:r>
      <w:r w:rsidR="00491164" w:rsidRPr="00052D2A">
        <w:rPr>
          <w:sz w:val="24"/>
          <w:szCs w:val="24"/>
        </w:rPr>
        <w:t xml:space="preserve">n attenuated </w:t>
      </w:r>
      <w:r w:rsidR="004A3D72" w:rsidRPr="00052D2A">
        <w:rPr>
          <w:sz w:val="24"/>
          <w:szCs w:val="24"/>
        </w:rPr>
        <w:t>expression of</w:t>
      </w:r>
      <w:r w:rsidR="00491164" w:rsidRPr="00052D2A">
        <w:rPr>
          <w:sz w:val="24"/>
          <w:szCs w:val="24"/>
        </w:rPr>
        <w:t xml:space="preserve"> MYH11, TGFB1l1, ACTA2 and CNN1 (as well as miR-145 and miR-143), and increase</w:t>
      </w:r>
      <w:r w:rsidR="00E52D54" w:rsidRPr="00052D2A">
        <w:rPr>
          <w:sz w:val="24"/>
          <w:szCs w:val="24"/>
        </w:rPr>
        <w:t>d</w:t>
      </w:r>
      <w:r w:rsidR="00491164" w:rsidRPr="00052D2A">
        <w:rPr>
          <w:sz w:val="24"/>
          <w:szCs w:val="24"/>
        </w:rPr>
        <w:t xml:space="preserve"> vSMC proliferation and migration</w:t>
      </w:r>
      <w:r w:rsidR="00F91755" w:rsidRPr="00052D2A">
        <w:rPr>
          <w:sz w:val="24"/>
          <w:szCs w:val="24"/>
        </w:rPr>
        <w:t xml:space="preserve"> </w:t>
      </w:r>
      <w:r w:rsidR="00F91755" w:rsidRPr="00052D2A">
        <w:rPr>
          <w:sz w:val="24"/>
          <w:szCs w:val="24"/>
        </w:rPr>
        <w:fldChar w:fldCharType="begin">
          <w:fldData xml:space="preserve">PEVuZE5vdGU+PENpdGU+PEF1dGhvcj5Eb25nPC9BdXRob3I+PFllYXI+MjAyMTwvWWVhcj48UmVj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</w:fldData>
        </w:fldChar>
      </w:r>
      <w:r w:rsidR="001C37DF">
        <w:rPr>
          <w:sz w:val="24"/>
          <w:szCs w:val="24"/>
        </w:rPr>
        <w:instrText xml:space="preserve"> ADDIN EN.CITE </w:instrText>
      </w:r>
      <w:r w:rsidR="001C37DF">
        <w:rPr>
          <w:sz w:val="24"/>
          <w:szCs w:val="24"/>
        </w:rPr>
        <w:fldChar w:fldCharType="begin">
          <w:fldData xml:space="preserve">PEVuZE5vdGU+PENpdGU+PEF1dGhvcj5Eb25nPC9BdXRob3I+PFllYXI+MjAyMTwvWWVhcj48UmVj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</w:fldData>
        </w:fldChar>
      </w:r>
      <w:r w:rsidR="001C37DF">
        <w:rPr>
          <w:sz w:val="24"/>
          <w:szCs w:val="24"/>
        </w:rPr>
        <w:instrText xml:space="preserve"> ADDIN EN.CITE.DATA </w:instrText>
      </w:r>
      <w:r w:rsidR="001C37DF">
        <w:rPr>
          <w:sz w:val="24"/>
          <w:szCs w:val="24"/>
        </w:rPr>
      </w:r>
      <w:r w:rsidR="001C37DF">
        <w:rPr>
          <w:sz w:val="24"/>
          <w:szCs w:val="24"/>
        </w:rPr>
        <w:fldChar w:fldCharType="end"/>
      </w:r>
      <w:r w:rsidR="00F91755" w:rsidRPr="00052D2A">
        <w:rPr>
          <w:sz w:val="24"/>
          <w:szCs w:val="24"/>
        </w:rPr>
      </w:r>
      <w:r w:rsidR="00F91755" w:rsidRPr="00052D2A">
        <w:rPr>
          <w:sz w:val="24"/>
          <w:szCs w:val="24"/>
        </w:rPr>
        <w:fldChar w:fldCharType="separate"/>
      </w:r>
      <w:r w:rsidR="001C37DF">
        <w:rPr>
          <w:noProof/>
          <w:sz w:val="24"/>
          <w:szCs w:val="24"/>
        </w:rPr>
        <w:t>(Dong et al., 2021)</w:t>
      </w:r>
      <w:r w:rsidR="00F91755" w:rsidRPr="00052D2A">
        <w:rPr>
          <w:sz w:val="24"/>
          <w:szCs w:val="24"/>
        </w:rPr>
        <w:fldChar w:fldCharType="end"/>
      </w:r>
      <w:r w:rsidR="00491164" w:rsidRPr="00052D2A">
        <w:rPr>
          <w:sz w:val="24"/>
          <w:szCs w:val="24"/>
        </w:rPr>
        <w:t>.</w:t>
      </w:r>
      <w:r w:rsidR="00660FA6" w:rsidRPr="00052D2A">
        <w:rPr>
          <w:sz w:val="24"/>
          <w:szCs w:val="24"/>
        </w:rPr>
        <w:t xml:space="preserve"> To further support the hypothesis that </w:t>
      </w:r>
      <w:r w:rsidR="00660FA6" w:rsidRPr="00052D2A">
        <w:rPr>
          <w:i/>
          <w:sz w:val="24"/>
          <w:szCs w:val="24"/>
        </w:rPr>
        <w:t>CARMN</w:t>
      </w:r>
      <w:r w:rsidR="00660FA6" w:rsidRPr="00052D2A">
        <w:rPr>
          <w:sz w:val="24"/>
          <w:szCs w:val="24"/>
        </w:rPr>
        <w:t xml:space="preserve"> has a critical function in maintaining the vSMC contractile phenotype, Dong </w:t>
      </w:r>
      <w:r w:rsidR="00660FA6" w:rsidRPr="00052D2A">
        <w:rPr>
          <w:i/>
          <w:iCs/>
          <w:sz w:val="24"/>
          <w:szCs w:val="24"/>
        </w:rPr>
        <w:t>et al</w:t>
      </w:r>
      <w:r w:rsidR="00660FA6" w:rsidRPr="00052D2A">
        <w:rPr>
          <w:sz w:val="24"/>
          <w:szCs w:val="24"/>
        </w:rPr>
        <w:t xml:space="preserve">., generated smooth muscle cell-specific </w:t>
      </w:r>
      <w:r w:rsidR="00660FA6" w:rsidRPr="00052D2A">
        <w:rPr>
          <w:i/>
          <w:iCs/>
          <w:sz w:val="24"/>
          <w:szCs w:val="24"/>
        </w:rPr>
        <w:t>Carmen</w:t>
      </w:r>
      <w:r w:rsidR="00660FA6" w:rsidRPr="00052D2A">
        <w:rPr>
          <w:sz w:val="24"/>
          <w:szCs w:val="24"/>
        </w:rPr>
        <w:t xml:space="preserve"> inducible knock-out (</w:t>
      </w:r>
      <w:proofErr w:type="spellStart"/>
      <w:r w:rsidR="00660FA6" w:rsidRPr="00052D2A">
        <w:rPr>
          <w:sz w:val="24"/>
          <w:szCs w:val="24"/>
        </w:rPr>
        <w:t>iKO</w:t>
      </w:r>
      <w:proofErr w:type="spellEnd"/>
      <w:r w:rsidR="00660FA6" w:rsidRPr="00052D2A">
        <w:rPr>
          <w:sz w:val="24"/>
          <w:szCs w:val="24"/>
        </w:rPr>
        <w:t xml:space="preserve">) mice and performed left carotid artery ligation in these mice and control mice to induce vascular injury. </w:t>
      </w:r>
      <w:r w:rsidR="00177E5E" w:rsidRPr="00052D2A">
        <w:rPr>
          <w:sz w:val="24"/>
          <w:szCs w:val="24"/>
        </w:rPr>
        <w:t xml:space="preserve">Relative to control mice, </w:t>
      </w:r>
      <w:r w:rsidR="00660FA6" w:rsidRPr="00052D2A">
        <w:rPr>
          <w:i/>
          <w:iCs/>
          <w:sz w:val="24"/>
          <w:szCs w:val="24"/>
        </w:rPr>
        <w:t xml:space="preserve">Carmn </w:t>
      </w:r>
      <w:proofErr w:type="spellStart"/>
      <w:r w:rsidR="00660FA6" w:rsidRPr="00052D2A">
        <w:rPr>
          <w:sz w:val="24"/>
          <w:szCs w:val="24"/>
        </w:rPr>
        <w:t>iKO</w:t>
      </w:r>
      <w:proofErr w:type="spellEnd"/>
      <w:r w:rsidR="00660FA6" w:rsidRPr="00052D2A">
        <w:rPr>
          <w:sz w:val="24"/>
          <w:szCs w:val="24"/>
        </w:rPr>
        <w:t xml:space="preserve"> mice had </w:t>
      </w:r>
      <w:r w:rsidR="00177E5E" w:rsidRPr="00052D2A">
        <w:rPr>
          <w:sz w:val="24"/>
          <w:szCs w:val="24"/>
        </w:rPr>
        <w:t xml:space="preserve">exacerbated neointima formation in the injured left carotid artery and had an increase in the number of MKI67-positive proliferating smooth muscle cells in the injured left carotid artery. Collectively, these data demonstrate that loss of </w:t>
      </w:r>
      <w:r w:rsidR="00177E5E" w:rsidRPr="00052D2A">
        <w:rPr>
          <w:i/>
          <w:iCs/>
          <w:sz w:val="24"/>
          <w:szCs w:val="24"/>
        </w:rPr>
        <w:t>Carmn</w:t>
      </w:r>
      <w:r w:rsidR="00177E5E" w:rsidRPr="00052D2A">
        <w:rPr>
          <w:sz w:val="24"/>
          <w:szCs w:val="24"/>
        </w:rPr>
        <w:t xml:space="preserve"> expression in SMCs exacerbates neointima formation due to increased vSMC proliferation. </w:t>
      </w:r>
      <w:r w:rsidR="00626710" w:rsidRPr="00052D2A">
        <w:rPr>
          <w:sz w:val="24"/>
          <w:szCs w:val="24"/>
        </w:rPr>
        <w:t xml:space="preserve">To assess the relevance of </w:t>
      </w:r>
      <w:r w:rsidR="00626710" w:rsidRPr="00052D2A">
        <w:rPr>
          <w:i/>
          <w:sz w:val="24"/>
          <w:szCs w:val="24"/>
        </w:rPr>
        <w:t>CARMN</w:t>
      </w:r>
      <w:r w:rsidR="00626710" w:rsidRPr="00052D2A">
        <w:rPr>
          <w:sz w:val="24"/>
          <w:szCs w:val="24"/>
        </w:rPr>
        <w:t xml:space="preserve"> in human vascular disease, </w:t>
      </w:r>
      <w:proofErr w:type="spellStart"/>
      <w:r w:rsidR="00626710" w:rsidRPr="00052D2A">
        <w:rPr>
          <w:sz w:val="24"/>
          <w:szCs w:val="24"/>
        </w:rPr>
        <w:t>Vacante</w:t>
      </w:r>
      <w:proofErr w:type="spellEnd"/>
      <w:r w:rsidR="00626710" w:rsidRPr="00052D2A">
        <w:rPr>
          <w:sz w:val="24"/>
          <w:szCs w:val="24"/>
        </w:rPr>
        <w:t xml:space="preserve"> </w:t>
      </w:r>
      <w:r w:rsidR="00626710" w:rsidRPr="00052D2A">
        <w:rPr>
          <w:i/>
          <w:iCs/>
          <w:sz w:val="24"/>
          <w:szCs w:val="24"/>
        </w:rPr>
        <w:t>et al</w:t>
      </w:r>
      <w:r w:rsidR="00626710" w:rsidRPr="00052D2A">
        <w:rPr>
          <w:sz w:val="24"/>
          <w:szCs w:val="24"/>
        </w:rPr>
        <w:t xml:space="preserve">., </w:t>
      </w:r>
      <w:r w:rsidR="00626710" w:rsidRPr="00052D2A">
        <w:rPr>
          <w:noProof/>
          <w:sz w:val="24"/>
          <w:szCs w:val="24"/>
        </w:rPr>
        <w:t xml:space="preserve">assessed the expression of </w:t>
      </w:r>
      <w:r w:rsidR="00626710" w:rsidRPr="00052D2A">
        <w:rPr>
          <w:i/>
          <w:noProof/>
          <w:sz w:val="24"/>
          <w:szCs w:val="24"/>
        </w:rPr>
        <w:t>CARMN</w:t>
      </w:r>
      <w:r w:rsidR="00626710" w:rsidRPr="00052D2A">
        <w:rPr>
          <w:noProof/>
          <w:sz w:val="24"/>
          <w:szCs w:val="24"/>
        </w:rPr>
        <w:t xml:space="preserve"> in atherosclerotic plaques isolated from symptomatic patients undergoing carotid endarterectomy</w:t>
      </w:r>
      <w:r w:rsidR="00F91755" w:rsidRPr="00052D2A">
        <w:rPr>
          <w:noProof/>
          <w:sz w:val="24"/>
          <w:szCs w:val="24"/>
        </w:rPr>
        <w:t xml:space="preserve"> </w:t>
      </w:r>
      <w:r w:rsidR="00F91755" w:rsidRPr="00052D2A">
        <w:rPr>
          <w:noProof/>
          <w:sz w:val="24"/>
          <w:szCs w:val="24"/>
        </w:rPr>
        <w:fldChar w:fldCharType="begin">
          <w:fldData xml:space="preserve">PEVuZE5vdGU+PENpdGU+PEF1dGhvcj5WYWNhbnRlPC9BdXRob3I+PFllYXI+MjAyMTwvWWVhcj48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</w:fldData>
        </w:fldChar>
      </w:r>
      <w:r w:rsidR="001C37DF">
        <w:rPr>
          <w:noProof/>
          <w:sz w:val="24"/>
          <w:szCs w:val="24"/>
        </w:rPr>
        <w:instrText xml:space="preserve"> ADDIN EN.CITE </w:instrText>
      </w:r>
      <w:r w:rsidR="001C37DF">
        <w:rPr>
          <w:noProof/>
          <w:sz w:val="24"/>
          <w:szCs w:val="24"/>
        </w:rPr>
        <w:fldChar w:fldCharType="begin">
          <w:fldData xml:space="preserve">PEVuZE5vdGU+PENpdGU+PEF1dGhvcj5WYWNhbnRlPC9BdXRob3I+PFllYXI+MjAyMTwvWWVhcj48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</w:fldData>
        </w:fldChar>
      </w:r>
      <w:r w:rsidR="001C37DF">
        <w:rPr>
          <w:noProof/>
          <w:sz w:val="24"/>
          <w:szCs w:val="24"/>
        </w:rPr>
        <w:instrText xml:space="preserve"> ADDIN EN.CITE.DATA </w:instrText>
      </w:r>
      <w:r w:rsidR="001C37DF">
        <w:rPr>
          <w:noProof/>
          <w:sz w:val="24"/>
          <w:szCs w:val="24"/>
        </w:rPr>
      </w:r>
      <w:r w:rsidR="001C37DF">
        <w:rPr>
          <w:noProof/>
          <w:sz w:val="24"/>
          <w:szCs w:val="24"/>
        </w:rPr>
        <w:fldChar w:fldCharType="end"/>
      </w:r>
      <w:r w:rsidR="00F91755" w:rsidRPr="00052D2A">
        <w:rPr>
          <w:noProof/>
          <w:sz w:val="24"/>
          <w:szCs w:val="24"/>
        </w:rPr>
      </w:r>
      <w:r w:rsidR="00F91755" w:rsidRPr="00052D2A">
        <w:rPr>
          <w:noProof/>
          <w:sz w:val="24"/>
          <w:szCs w:val="24"/>
        </w:rPr>
        <w:fldChar w:fldCharType="separate"/>
      </w:r>
      <w:r w:rsidR="001C37DF">
        <w:rPr>
          <w:noProof/>
          <w:sz w:val="24"/>
          <w:szCs w:val="24"/>
        </w:rPr>
        <w:t>(Vacante et al., 2021)</w:t>
      </w:r>
      <w:r w:rsidR="00F91755" w:rsidRPr="00052D2A">
        <w:rPr>
          <w:noProof/>
          <w:sz w:val="24"/>
          <w:szCs w:val="24"/>
        </w:rPr>
        <w:fldChar w:fldCharType="end"/>
      </w:r>
      <w:r w:rsidR="00626710" w:rsidRPr="00052D2A">
        <w:rPr>
          <w:sz w:val="24"/>
          <w:szCs w:val="24"/>
        </w:rPr>
        <w:t xml:space="preserve">. RNA sequencing was performed on stable and unstable regions of human atherosclerotic plaques and analysis from this demonstrated a significant decrease in </w:t>
      </w:r>
      <w:r w:rsidR="00626710" w:rsidRPr="00052D2A">
        <w:rPr>
          <w:i/>
          <w:sz w:val="24"/>
          <w:szCs w:val="24"/>
        </w:rPr>
        <w:t>CARMN</w:t>
      </w:r>
      <w:r w:rsidR="00626710" w:rsidRPr="00052D2A">
        <w:rPr>
          <w:sz w:val="24"/>
          <w:szCs w:val="24"/>
        </w:rPr>
        <w:t xml:space="preserve"> expression in unstable regions of plaques. To further validate </w:t>
      </w:r>
      <w:r w:rsidR="00067B9C" w:rsidRPr="00052D2A">
        <w:rPr>
          <w:sz w:val="24"/>
          <w:szCs w:val="24"/>
        </w:rPr>
        <w:t xml:space="preserve">this, </w:t>
      </w:r>
      <w:r w:rsidR="00067B9C" w:rsidRPr="00052D2A">
        <w:rPr>
          <w:i/>
          <w:sz w:val="24"/>
          <w:szCs w:val="24"/>
        </w:rPr>
        <w:t>CARMN</w:t>
      </w:r>
      <w:r w:rsidR="00067B9C" w:rsidRPr="00052D2A">
        <w:rPr>
          <w:sz w:val="24"/>
          <w:szCs w:val="24"/>
        </w:rPr>
        <w:t xml:space="preserve"> expression was evaluated by </w:t>
      </w:r>
      <w:proofErr w:type="spellStart"/>
      <w:r w:rsidR="00067B9C" w:rsidRPr="00052D2A">
        <w:rPr>
          <w:sz w:val="24"/>
          <w:szCs w:val="24"/>
        </w:rPr>
        <w:t>qRT</w:t>
      </w:r>
      <w:proofErr w:type="spellEnd"/>
      <w:r w:rsidR="00067B9C" w:rsidRPr="00052D2A">
        <w:rPr>
          <w:sz w:val="24"/>
          <w:szCs w:val="24"/>
        </w:rPr>
        <w:t xml:space="preserve">-PCR on carotid artery stenosis plaques isolated from different patients, which confirmed the downregulation of </w:t>
      </w:r>
      <w:r w:rsidR="00067B9C" w:rsidRPr="00052D2A">
        <w:rPr>
          <w:i/>
          <w:sz w:val="24"/>
          <w:szCs w:val="24"/>
        </w:rPr>
        <w:t xml:space="preserve">CARMN </w:t>
      </w:r>
      <w:r w:rsidR="00067B9C" w:rsidRPr="00052D2A">
        <w:rPr>
          <w:sz w:val="24"/>
          <w:szCs w:val="24"/>
        </w:rPr>
        <w:t xml:space="preserve">in advanced versus early atheroma. </w:t>
      </w:r>
      <w:r w:rsidR="0053440D" w:rsidRPr="00052D2A">
        <w:rPr>
          <w:sz w:val="24"/>
          <w:szCs w:val="24"/>
        </w:rPr>
        <w:t xml:space="preserve">These important studies highlight that the downregulation of </w:t>
      </w:r>
      <w:r w:rsidR="0053440D" w:rsidRPr="00052D2A">
        <w:rPr>
          <w:i/>
          <w:sz w:val="24"/>
          <w:szCs w:val="24"/>
        </w:rPr>
        <w:t>CARMN</w:t>
      </w:r>
      <w:r w:rsidR="0053440D" w:rsidRPr="00052D2A">
        <w:rPr>
          <w:sz w:val="24"/>
          <w:szCs w:val="24"/>
        </w:rPr>
        <w:t xml:space="preserve"> contributes to vascular smooth muscle cell </w:t>
      </w:r>
      <w:r w:rsidR="003E7C09" w:rsidRPr="00052D2A">
        <w:rPr>
          <w:sz w:val="24"/>
          <w:szCs w:val="24"/>
        </w:rPr>
        <w:t>dysfunction and</w:t>
      </w:r>
      <w:r w:rsidR="0053440D" w:rsidRPr="00052D2A">
        <w:rPr>
          <w:sz w:val="24"/>
          <w:szCs w:val="24"/>
        </w:rPr>
        <w:t xml:space="preserve"> acts to </w:t>
      </w:r>
      <w:r w:rsidR="00E52D54" w:rsidRPr="00052D2A">
        <w:rPr>
          <w:sz w:val="24"/>
          <w:szCs w:val="24"/>
        </w:rPr>
        <w:t>drive</w:t>
      </w:r>
      <w:r w:rsidR="0053440D" w:rsidRPr="00052D2A">
        <w:rPr>
          <w:sz w:val="24"/>
          <w:szCs w:val="24"/>
        </w:rPr>
        <w:t xml:space="preserve"> vSMCs from the contractile to </w:t>
      </w:r>
      <w:r w:rsidR="00E52D54" w:rsidRPr="00052D2A">
        <w:rPr>
          <w:sz w:val="24"/>
          <w:szCs w:val="24"/>
        </w:rPr>
        <w:t xml:space="preserve">the </w:t>
      </w:r>
      <w:r w:rsidR="0053440D" w:rsidRPr="00052D2A">
        <w:rPr>
          <w:sz w:val="24"/>
          <w:szCs w:val="24"/>
        </w:rPr>
        <w:t xml:space="preserve">synthetic phenotype. Methods to </w:t>
      </w:r>
      <w:r w:rsidR="003B103D" w:rsidRPr="00052D2A">
        <w:rPr>
          <w:sz w:val="24"/>
          <w:szCs w:val="24"/>
        </w:rPr>
        <w:t>restore</w:t>
      </w:r>
      <w:r w:rsidR="0053440D" w:rsidRPr="00052D2A">
        <w:rPr>
          <w:sz w:val="24"/>
          <w:szCs w:val="24"/>
        </w:rPr>
        <w:t xml:space="preserve"> </w:t>
      </w:r>
      <w:r w:rsidR="0053440D" w:rsidRPr="00052D2A">
        <w:rPr>
          <w:i/>
          <w:sz w:val="24"/>
          <w:szCs w:val="24"/>
        </w:rPr>
        <w:t>CARMN</w:t>
      </w:r>
      <w:r w:rsidR="0053440D" w:rsidRPr="00052D2A">
        <w:rPr>
          <w:sz w:val="24"/>
          <w:szCs w:val="24"/>
        </w:rPr>
        <w:t xml:space="preserve"> expression in patients with vascular disease therefore may be</w:t>
      </w:r>
      <w:r w:rsidR="00B36615" w:rsidRPr="00052D2A">
        <w:rPr>
          <w:sz w:val="24"/>
          <w:szCs w:val="24"/>
        </w:rPr>
        <w:t xml:space="preserve"> a</w:t>
      </w:r>
      <w:r w:rsidR="0053440D" w:rsidRPr="00052D2A">
        <w:rPr>
          <w:sz w:val="24"/>
          <w:szCs w:val="24"/>
        </w:rPr>
        <w:t xml:space="preserve"> promising</w:t>
      </w:r>
      <w:r w:rsidR="00B36615" w:rsidRPr="00052D2A">
        <w:rPr>
          <w:sz w:val="24"/>
          <w:szCs w:val="24"/>
        </w:rPr>
        <w:t xml:space="preserve"> therapeutic approach</w:t>
      </w:r>
      <w:r w:rsidR="0053440D" w:rsidRPr="00052D2A">
        <w:rPr>
          <w:sz w:val="24"/>
          <w:szCs w:val="24"/>
        </w:rPr>
        <w:t xml:space="preserve"> to impede further vSMC phenotypic switching</w:t>
      </w:r>
      <w:r w:rsidR="00B36615" w:rsidRPr="00052D2A">
        <w:rPr>
          <w:sz w:val="24"/>
          <w:szCs w:val="24"/>
        </w:rPr>
        <w:t>, and potentially delay the progression of SMC-driven vascular disease.</w:t>
      </w:r>
    </w:p>
    <w:p w14:paraId="7D581C1F" w14:textId="3D94528D" w:rsidR="009B1794" w:rsidRDefault="00DC23B6" w:rsidP="00052D2A">
      <w:pPr>
        <w:jc w:val="both"/>
        <w:rPr>
          <w:sz w:val="24"/>
          <w:szCs w:val="24"/>
        </w:rPr>
      </w:pPr>
      <w:r w:rsidRPr="00052D2A">
        <w:rPr>
          <w:sz w:val="24"/>
          <w:szCs w:val="24"/>
        </w:rPr>
        <w:t>Perhaps</w:t>
      </w:r>
      <w:r w:rsidR="00353EC7" w:rsidRPr="00052D2A">
        <w:rPr>
          <w:sz w:val="24"/>
          <w:szCs w:val="24"/>
        </w:rPr>
        <w:t xml:space="preserve"> one of</w:t>
      </w:r>
      <w:r w:rsidRPr="00052D2A">
        <w:rPr>
          <w:sz w:val="24"/>
          <w:szCs w:val="24"/>
        </w:rPr>
        <w:t xml:space="preserve"> the best understood lncRNA</w:t>
      </w:r>
      <w:r w:rsidR="00897BD6" w:rsidRPr="00052D2A">
        <w:rPr>
          <w:sz w:val="24"/>
          <w:szCs w:val="24"/>
        </w:rPr>
        <w:t xml:space="preserve">, particularly </w:t>
      </w:r>
      <w:r w:rsidR="002F72EF" w:rsidRPr="00052D2A">
        <w:rPr>
          <w:sz w:val="24"/>
          <w:szCs w:val="24"/>
        </w:rPr>
        <w:t>in regard to</w:t>
      </w:r>
      <w:r w:rsidR="00897BD6" w:rsidRPr="00052D2A">
        <w:rPr>
          <w:sz w:val="24"/>
          <w:szCs w:val="24"/>
        </w:rPr>
        <w:t xml:space="preserve"> cardiovascular disease,</w:t>
      </w:r>
      <w:r w:rsidRPr="00052D2A">
        <w:rPr>
          <w:sz w:val="24"/>
          <w:szCs w:val="24"/>
        </w:rPr>
        <w:t xml:space="preserve"> is</w:t>
      </w:r>
      <w:r w:rsidR="004C42E2" w:rsidRPr="00052D2A">
        <w:rPr>
          <w:sz w:val="24"/>
          <w:szCs w:val="24"/>
        </w:rPr>
        <w:t xml:space="preserve"> </w:t>
      </w:r>
      <w:r w:rsidRPr="00052D2A">
        <w:rPr>
          <w:i/>
          <w:sz w:val="24"/>
          <w:szCs w:val="24"/>
        </w:rPr>
        <w:t>ANRIL</w:t>
      </w:r>
      <w:r w:rsidRPr="00052D2A">
        <w:rPr>
          <w:sz w:val="24"/>
          <w:szCs w:val="24"/>
        </w:rPr>
        <w:t xml:space="preserve"> (antisense ncRNA in the INK4 locus), which as its name suggests is located antisense to the INK4 locus. The INK4 locus, located on chromosome 9p21.3, has frequently appeared in genome-wide association studies (GWAS) as harbouring single nucleotide polymorphisms (SNPs) linked to CHD </w:t>
      </w:r>
      <w:r w:rsidRPr="00052D2A">
        <w:rPr>
          <w:sz w:val="24"/>
          <w:szCs w:val="24"/>
        </w:rPr>
        <w:fldChar w:fldCharType="begin">
          <w:fldData xml:space="preserve">PEVuZE5vdGU+PENpdGU+PEF1dGhvcj5TYW1hbmk8L0F1dGhvcj48WWVhcj4yMDA3PC9ZZWFyPjxS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</w:fldData>
        </w:fldChar>
      </w:r>
      <w:r w:rsidR="001C37DF">
        <w:rPr>
          <w:sz w:val="24"/>
          <w:szCs w:val="24"/>
        </w:rPr>
        <w:instrText xml:space="preserve"> ADDIN EN.CITE </w:instrText>
      </w:r>
      <w:r w:rsidR="001C37DF">
        <w:rPr>
          <w:sz w:val="24"/>
          <w:szCs w:val="24"/>
        </w:rPr>
        <w:fldChar w:fldCharType="begin">
          <w:fldData xml:space="preserve">PEVuZE5vdGU+PENpdGU+PEF1dGhvcj5TYW1hbmk8L0F1dGhvcj48WWVhcj4yMDA3PC9ZZWFyPjxS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</w:fldData>
        </w:fldChar>
      </w:r>
      <w:r w:rsidR="001C37DF">
        <w:rPr>
          <w:sz w:val="24"/>
          <w:szCs w:val="24"/>
        </w:rPr>
        <w:instrText xml:space="preserve"> ADDIN EN.CITE.DATA </w:instrText>
      </w:r>
      <w:r w:rsidR="001C37DF">
        <w:rPr>
          <w:sz w:val="24"/>
          <w:szCs w:val="24"/>
        </w:rPr>
      </w:r>
      <w:r w:rsidR="001C37DF">
        <w:rPr>
          <w:sz w:val="24"/>
          <w:szCs w:val="24"/>
        </w:rPr>
        <w:fldChar w:fldCharType="end"/>
      </w:r>
      <w:r w:rsidRPr="00052D2A">
        <w:rPr>
          <w:sz w:val="24"/>
          <w:szCs w:val="24"/>
        </w:rPr>
      </w:r>
      <w:r w:rsidRPr="00052D2A">
        <w:rPr>
          <w:sz w:val="24"/>
          <w:szCs w:val="24"/>
        </w:rPr>
        <w:fldChar w:fldCharType="separate"/>
      </w:r>
      <w:r w:rsidR="001C37DF">
        <w:rPr>
          <w:noProof/>
          <w:sz w:val="24"/>
          <w:szCs w:val="24"/>
        </w:rPr>
        <w:t>(de los Campos et al., 2010; Gschwendtner et al., 2009; Samani et al., 2007; Schaefer et al., 2009; Schunkert et al., 2011)</w:t>
      </w:r>
      <w:r w:rsidRPr="00052D2A">
        <w:rPr>
          <w:sz w:val="24"/>
          <w:szCs w:val="24"/>
        </w:rPr>
        <w:fldChar w:fldCharType="end"/>
      </w:r>
      <w:r w:rsidRPr="00052D2A">
        <w:rPr>
          <w:sz w:val="24"/>
          <w:szCs w:val="24"/>
        </w:rPr>
        <w:t xml:space="preserve">, atherosclerosis </w:t>
      </w:r>
      <w:r w:rsidRPr="00052D2A">
        <w:rPr>
          <w:sz w:val="24"/>
          <w:szCs w:val="24"/>
        </w:rPr>
        <w:fldChar w:fldCharType="begin">
          <w:fldData xml:space="preserve">PEVuZE5vdGU+PENpdGU+PEF1dGhvcj5KYXJpbm92YTwvQXV0aG9yPjxZZWFyPjIwMDk8L1llYXI+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</w:fldData>
        </w:fldChar>
      </w:r>
      <w:r w:rsidR="001C37DF">
        <w:rPr>
          <w:sz w:val="24"/>
          <w:szCs w:val="24"/>
        </w:rPr>
        <w:instrText xml:space="preserve"> ADDIN EN.CITE </w:instrText>
      </w:r>
      <w:r w:rsidR="001C37DF">
        <w:rPr>
          <w:sz w:val="24"/>
          <w:szCs w:val="24"/>
        </w:rPr>
        <w:fldChar w:fldCharType="begin">
          <w:fldData xml:space="preserve">PEVuZE5vdGU+PENpdGU+PEF1dGhvcj5KYXJpbm92YTwvQXV0aG9yPjxZZWFyPjIwMDk8L1llYXI+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</w:fldData>
        </w:fldChar>
      </w:r>
      <w:r w:rsidR="001C37DF">
        <w:rPr>
          <w:sz w:val="24"/>
          <w:szCs w:val="24"/>
        </w:rPr>
        <w:instrText xml:space="preserve"> ADDIN EN.CITE.DATA </w:instrText>
      </w:r>
      <w:r w:rsidR="001C37DF">
        <w:rPr>
          <w:sz w:val="24"/>
          <w:szCs w:val="24"/>
        </w:rPr>
      </w:r>
      <w:r w:rsidR="001C37DF">
        <w:rPr>
          <w:sz w:val="24"/>
          <w:szCs w:val="24"/>
        </w:rPr>
        <w:fldChar w:fldCharType="end"/>
      </w:r>
      <w:r w:rsidRPr="00052D2A">
        <w:rPr>
          <w:sz w:val="24"/>
          <w:szCs w:val="24"/>
        </w:rPr>
      </w:r>
      <w:r w:rsidRPr="00052D2A">
        <w:rPr>
          <w:sz w:val="24"/>
          <w:szCs w:val="24"/>
        </w:rPr>
        <w:fldChar w:fldCharType="separate"/>
      </w:r>
      <w:r w:rsidR="001C37DF">
        <w:rPr>
          <w:noProof/>
          <w:sz w:val="24"/>
          <w:szCs w:val="24"/>
        </w:rPr>
        <w:t>(Jarinova et al., 2009)</w:t>
      </w:r>
      <w:r w:rsidRPr="00052D2A">
        <w:rPr>
          <w:sz w:val="24"/>
          <w:szCs w:val="24"/>
        </w:rPr>
        <w:fldChar w:fldCharType="end"/>
      </w:r>
      <w:r w:rsidR="00A24CC4" w:rsidRPr="00052D2A">
        <w:rPr>
          <w:sz w:val="24"/>
          <w:szCs w:val="24"/>
        </w:rPr>
        <w:t>, myocardial infarction,</w:t>
      </w:r>
      <w:r w:rsidRPr="00052D2A">
        <w:rPr>
          <w:sz w:val="24"/>
          <w:szCs w:val="24"/>
        </w:rPr>
        <w:t xml:space="preserve"> both intracranial and aortic aneurysms </w:t>
      </w:r>
      <w:r w:rsidRPr="00052D2A">
        <w:rPr>
          <w:sz w:val="24"/>
          <w:szCs w:val="24"/>
        </w:rPr>
        <w:fldChar w:fldCharType="begin">
          <w:fldData xml:space="preserve">PEVuZE5vdGU+PENpdGU+PEF1dGhvcj5IZWxnYWRvdHRpcjwvQXV0aG9yPjxZZWFyPjIwMDg8L1ll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</w:fldData>
        </w:fldChar>
      </w:r>
      <w:r w:rsidR="001C37DF">
        <w:rPr>
          <w:sz w:val="24"/>
          <w:szCs w:val="24"/>
        </w:rPr>
        <w:instrText xml:space="preserve"> ADDIN EN.CITE </w:instrText>
      </w:r>
      <w:r w:rsidR="001C37DF">
        <w:rPr>
          <w:sz w:val="24"/>
          <w:szCs w:val="24"/>
        </w:rPr>
        <w:fldChar w:fldCharType="begin">
          <w:fldData xml:space="preserve">PEVuZE5vdGU+PENpdGU+PEF1dGhvcj5IZWxnYWRvdHRpcjwvQXV0aG9yPjxZZWFyPjIwMDg8L1ll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</w:fldData>
        </w:fldChar>
      </w:r>
      <w:r w:rsidR="001C37DF">
        <w:rPr>
          <w:sz w:val="24"/>
          <w:szCs w:val="24"/>
        </w:rPr>
        <w:instrText xml:space="preserve"> ADDIN EN.CITE.DATA </w:instrText>
      </w:r>
      <w:r w:rsidR="001C37DF">
        <w:rPr>
          <w:sz w:val="24"/>
          <w:szCs w:val="24"/>
        </w:rPr>
      </w:r>
      <w:r w:rsidR="001C37DF">
        <w:rPr>
          <w:sz w:val="24"/>
          <w:szCs w:val="24"/>
        </w:rPr>
        <w:fldChar w:fldCharType="end"/>
      </w:r>
      <w:r w:rsidRPr="00052D2A">
        <w:rPr>
          <w:sz w:val="24"/>
          <w:szCs w:val="24"/>
        </w:rPr>
      </w:r>
      <w:r w:rsidRPr="00052D2A">
        <w:rPr>
          <w:sz w:val="24"/>
          <w:szCs w:val="24"/>
        </w:rPr>
        <w:fldChar w:fldCharType="separate"/>
      </w:r>
      <w:r w:rsidR="001C37DF">
        <w:rPr>
          <w:noProof/>
          <w:sz w:val="24"/>
          <w:szCs w:val="24"/>
        </w:rPr>
        <w:t>(Helgadottir et al., 2008)</w:t>
      </w:r>
      <w:r w:rsidRPr="00052D2A">
        <w:rPr>
          <w:sz w:val="24"/>
          <w:szCs w:val="24"/>
        </w:rPr>
        <w:fldChar w:fldCharType="end"/>
      </w:r>
      <w:r w:rsidR="00A24CC4" w:rsidRPr="00052D2A">
        <w:rPr>
          <w:sz w:val="24"/>
          <w:szCs w:val="24"/>
        </w:rPr>
        <w:t xml:space="preserve">, ischemic stroke </w:t>
      </w:r>
      <w:r w:rsidR="00A24CC4" w:rsidRPr="00052D2A">
        <w:rPr>
          <w:sz w:val="24"/>
          <w:szCs w:val="24"/>
        </w:rPr>
        <w:fldChar w:fldCharType="begin">
          <w:fldData xml:space="preserve">PEVuZE5vdGU+PENpdGU+PEF1dGhvcj5Hc2Nod2VuZHRuZXI8L0F1dGhvcj48WWVhcj4yMDA5PC9Z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</w:fldData>
        </w:fldChar>
      </w:r>
      <w:r w:rsidR="001C37DF">
        <w:rPr>
          <w:sz w:val="24"/>
          <w:szCs w:val="24"/>
        </w:rPr>
        <w:instrText xml:space="preserve"> ADDIN EN.CITE </w:instrText>
      </w:r>
      <w:r w:rsidR="001C37DF">
        <w:rPr>
          <w:sz w:val="24"/>
          <w:szCs w:val="24"/>
        </w:rPr>
        <w:fldChar w:fldCharType="begin">
          <w:fldData xml:space="preserve">PEVuZE5vdGU+PENpdGU+PEF1dGhvcj5Hc2Nod2VuZHRuZXI8L0F1dGhvcj48WWVhcj4yMDA5PC9Z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</w:fldData>
        </w:fldChar>
      </w:r>
      <w:r w:rsidR="001C37DF">
        <w:rPr>
          <w:sz w:val="24"/>
          <w:szCs w:val="24"/>
        </w:rPr>
        <w:instrText xml:space="preserve"> ADDIN EN.CITE.DATA </w:instrText>
      </w:r>
      <w:r w:rsidR="001C37DF">
        <w:rPr>
          <w:sz w:val="24"/>
          <w:szCs w:val="24"/>
        </w:rPr>
      </w:r>
      <w:r w:rsidR="001C37DF">
        <w:rPr>
          <w:sz w:val="24"/>
          <w:szCs w:val="24"/>
        </w:rPr>
        <w:fldChar w:fldCharType="end"/>
      </w:r>
      <w:r w:rsidR="00A24CC4" w:rsidRPr="00052D2A">
        <w:rPr>
          <w:sz w:val="24"/>
          <w:szCs w:val="24"/>
        </w:rPr>
      </w:r>
      <w:r w:rsidR="00A24CC4" w:rsidRPr="00052D2A">
        <w:rPr>
          <w:sz w:val="24"/>
          <w:szCs w:val="24"/>
        </w:rPr>
        <w:fldChar w:fldCharType="separate"/>
      </w:r>
      <w:r w:rsidR="001C37DF">
        <w:rPr>
          <w:noProof/>
          <w:sz w:val="24"/>
          <w:szCs w:val="24"/>
        </w:rPr>
        <w:t>(Gschwendtner et al., 2009)</w:t>
      </w:r>
      <w:r w:rsidR="00A24CC4" w:rsidRPr="00052D2A">
        <w:rPr>
          <w:sz w:val="24"/>
          <w:szCs w:val="24"/>
        </w:rPr>
        <w:fldChar w:fldCharType="end"/>
      </w:r>
      <w:r w:rsidR="00635154" w:rsidRPr="00052D2A">
        <w:rPr>
          <w:sz w:val="24"/>
          <w:szCs w:val="24"/>
        </w:rPr>
        <w:t xml:space="preserve"> </w:t>
      </w:r>
      <w:r w:rsidR="00A24CC4" w:rsidRPr="00052D2A">
        <w:rPr>
          <w:sz w:val="24"/>
          <w:szCs w:val="24"/>
        </w:rPr>
        <w:t xml:space="preserve">type II diabetes </w:t>
      </w:r>
      <w:r w:rsidR="00A24CC4" w:rsidRPr="00052D2A">
        <w:rPr>
          <w:sz w:val="24"/>
          <w:szCs w:val="24"/>
        </w:rPr>
        <w:fldChar w:fldCharType="begin">
          <w:fldData xml:space="preserve">PEVuZE5vdGU+PENpdGU+PEF1dGhvcj5aZWdnaW5pPC9BdXRob3I+PFllYXI+MjAwNzwvWWVhcj48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</w:fldData>
        </w:fldChar>
      </w:r>
      <w:r w:rsidR="001C37DF">
        <w:rPr>
          <w:sz w:val="24"/>
          <w:szCs w:val="24"/>
        </w:rPr>
        <w:instrText xml:space="preserve"> ADDIN EN.CITE </w:instrText>
      </w:r>
      <w:r w:rsidR="001C37DF">
        <w:rPr>
          <w:sz w:val="24"/>
          <w:szCs w:val="24"/>
        </w:rPr>
        <w:fldChar w:fldCharType="begin">
          <w:fldData xml:space="preserve">PEVuZE5vdGU+PENpdGU+PEF1dGhvcj5aZWdnaW5pPC9BdXRob3I+PFllYXI+MjAwNzwvWWVhcj48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</w:fldData>
        </w:fldChar>
      </w:r>
      <w:r w:rsidR="001C37DF">
        <w:rPr>
          <w:sz w:val="24"/>
          <w:szCs w:val="24"/>
        </w:rPr>
        <w:instrText xml:space="preserve"> ADDIN EN.CITE.DATA </w:instrText>
      </w:r>
      <w:r w:rsidR="001C37DF">
        <w:rPr>
          <w:sz w:val="24"/>
          <w:szCs w:val="24"/>
        </w:rPr>
      </w:r>
      <w:r w:rsidR="001C37DF">
        <w:rPr>
          <w:sz w:val="24"/>
          <w:szCs w:val="24"/>
        </w:rPr>
        <w:fldChar w:fldCharType="end"/>
      </w:r>
      <w:r w:rsidR="00A24CC4" w:rsidRPr="00052D2A">
        <w:rPr>
          <w:sz w:val="24"/>
          <w:szCs w:val="24"/>
        </w:rPr>
      </w:r>
      <w:r w:rsidR="00A24CC4" w:rsidRPr="00052D2A">
        <w:rPr>
          <w:sz w:val="24"/>
          <w:szCs w:val="24"/>
        </w:rPr>
        <w:fldChar w:fldCharType="separate"/>
      </w:r>
      <w:r w:rsidR="001C37DF">
        <w:rPr>
          <w:noProof/>
          <w:sz w:val="24"/>
          <w:szCs w:val="24"/>
        </w:rPr>
        <w:t>(Zeggini et al., 2007)</w:t>
      </w:r>
      <w:r w:rsidR="00A24CC4" w:rsidRPr="00052D2A">
        <w:rPr>
          <w:sz w:val="24"/>
          <w:szCs w:val="24"/>
        </w:rPr>
        <w:fldChar w:fldCharType="end"/>
      </w:r>
      <w:r w:rsidR="00635154" w:rsidRPr="00052D2A">
        <w:rPr>
          <w:sz w:val="24"/>
          <w:szCs w:val="24"/>
        </w:rPr>
        <w:t xml:space="preserve">, and several cancer types </w:t>
      </w:r>
      <w:r w:rsidR="00635154" w:rsidRPr="00052D2A">
        <w:rPr>
          <w:sz w:val="24"/>
          <w:szCs w:val="24"/>
        </w:rPr>
        <w:fldChar w:fldCharType="begin">
          <w:fldData xml:space="preserve">PEVuZE5vdGU+PENpdGU+PEF1dGhvcj5CaXNob3A8L0F1dGhvcj48WWVhcj4yMDA5PC9ZZWFyPjxS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=
</w:fldData>
        </w:fldChar>
      </w:r>
      <w:r w:rsidR="001C37DF">
        <w:rPr>
          <w:sz w:val="24"/>
          <w:szCs w:val="24"/>
        </w:rPr>
        <w:instrText xml:space="preserve"> ADDIN EN.CITE </w:instrText>
      </w:r>
      <w:r w:rsidR="001C37DF">
        <w:rPr>
          <w:sz w:val="24"/>
          <w:szCs w:val="24"/>
        </w:rPr>
        <w:fldChar w:fldCharType="begin">
          <w:fldData xml:space="preserve">PEVuZE5vdGU+PENpdGU+PEF1dGhvcj5CaXNob3A8L0F1dGhvcj48WWVhcj4yMDA5PC9ZZWFyPjxS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=
</w:fldData>
        </w:fldChar>
      </w:r>
      <w:r w:rsidR="001C37DF">
        <w:rPr>
          <w:sz w:val="24"/>
          <w:szCs w:val="24"/>
        </w:rPr>
        <w:instrText xml:space="preserve"> ADDIN EN.CITE.DATA </w:instrText>
      </w:r>
      <w:r w:rsidR="001C37DF">
        <w:rPr>
          <w:sz w:val="24"/>
          <w:szCs w:val="24"/>
        </w:rPr>
      </w:r>
      <w:r w:rsidR="001C37DF">
        <w:rPr>
          <w:sz w:val="24"/>
          <w:szCs w:val="24"/>
        </w:rPr>
        <w:fldChar w:fldCharType="end"/>
      </w:r>
      <w:r w:rsidR="00635154" w:rsidRPr="00052D2A">
        <w:rPr>
          <w:sz w:val="24"/>
          <w:szCs w:val="24"/>
        </w:rPr>
      </w:r>
      <w:r w:rsidR="00635154" w:rsidRPr="00052D2A">
        <w:rPr>
          <w:sz w:val="24"/>
          <w:szCs w:val="24"/>
        </w:rPr>
        <w:fldChar w:fldCharType="separate"/>
      </w:r>
      <w:r w:rsidR="001C37DF">
        <w:rPr>
          <w:noProof/>
          <w:sz w:val="24"/>
          <w:szCs w:val="24"/>
        </w:rPr>
        <w:t>(Bishop et al., 2009; Shete et al., 2009; D. Zhang et al., 2017; J. J. Zhao et al., 2016; Zou et al., 2016)</w:t>
      </w:r>
      <w:r w:rsidR="00635154" w:rsidRPr="00052D2A">
        <w:rPr>
          <w:sz w:val="24"/>
          <w:szCs w:val="24"/>
        </w:rPr>
        <w:fldChar w:fldCharType="end"/>
      </w:r>
      <w:r w:rsidR="00A24CC4" w:rsidRPr="00052D2A">
        <w:rPr>
          <w:sz w:val="24"/>
          <w:szCs w:val="24"/>
        </w:rPr>
        <w:t xml:space="preserve">. </w:t>
      </w:r>
      <w:r w:rsidR="00A24CC4" w:rsidRPr="00052D2A">
        <w:rPr>
          <w:i/>
          <w:sz w:val="24"/>
          <w:szCs w:val="24"/>
        </w:rPr>
        <w:t>ANRIL</w:t>
      </w:r>
      <w:r w:rsidR="00A24CC4" w:rsidRPr="00052D2A">
        <w:rPr>
          <w:sz w:val="24"/>
          <w:szCs w:val="24"/>
        </w:rPr>
        <w:t xml:space="preserve"> expression itself has been implicated</w:t>
      </w:r>
      <w:r w:rsidR="008C7CA6" w:rsidRPr="00052D2A">
        <w:rPr>
          <w:sz w:val="24"/>
          <w:szCs w:val="24"/>
        </w:rPr>
        <w:t xml:space="preserve"> in an</w:t>
      </w:r>
      <w:r w:rsidR="00A24CC4" w:rsidRPr="00052D2A">
        <w:rPr>
          <w:sz w:val="24"/>
          <w:szCs w:val="24"/>
        </w:rPr>
        <w:t xml:space="preserve"> increased risk of atherosclerosis </w:t>
      </w:r>
      <w:r w:rsidR="00A24CC4" w:rsidRPr="00052D2A">
        <w:rPr>
          <w:sz w:val="24"/>
          <w:szCs w:val="24"/>
        </w:rPr>
        <w:fldChar w:fldCharType="begin">
          <w:fldData xml:space="preserve">PEVuZE5vdGU+PENpdGU+PEF1dGhvcj5Ib2xkdDwvQXV0aG9yPjxZZWFyPjIwMTA8L1llYXI+PFJl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</w:fldData>
        </w:fldChar>
      </w:r>
      <w:r w:rsidR="001C37DF">
        <w:rPr>
          <w:sz w:val="24"/>
          <w:szCs w:val="24"/>
        </w:rPr>
        <w:instrText xml:space="preserve"> ADDIN EN.CITE </w:instrText>
      </w:r>
      <w:r w:rsidR="001C37DF">
        <w:rPr>
          <w:sz w:val="24"/>
          <w:szCs w:val="24"/>
        </w:rPr>
        <w:fldChar w:fldCharType="begin">
          <w:fldData xml:space="preserve">PEVuZE5vdGU+PENpdGU+PEF1dGhvcj5Ib2xkdDwvQXV0aG9yPjxZZWFyPjIwMTA8L1llYXI+PFJl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</w:fldData>
        </w:fldChar>
      </w:r>
      <w:r w:rsidR="001C37DF">
        <w:rPr>
          <w:sz w:val="24"/>
          <w:szCs w:val="24"/>
        </w:rPr>
        <w:instrText xml:space="preserve"> ADDIN EN.CITE.DATA </w:instrText>
      </w:r>
      <w:r w:rsidR="001C37DF">
        <w:rPr>
          <w:sz w:val="24"/>
          <w:szCs w:val="24"/>
        </w:rPr>
      </w:r>
      <w:r w:rsidR="001C37DF">
        <w:rPr>
          <w:sz w:val="24"/>
          <w:szCs w:val="24"/>
        </w:rPr>
        <w:fldChar w:fldCharType="end"/>
      </w:r>
      <w:r w:rsidR="00A24CC4" w:rsidRPr="00052D2A">
        <w:rPr>
          <w:sz w:val="24"/>
          <w:szCs w:val="24"/>
        </w:rPr>
      </w:r>
      <w:r w:rsidR="00A24CC4" w:rsidRPr="00052D2A">
        <w:rPr>
          <w:sz w:val="24"/>
          <w:szCs w:val="24"/>
        </w:rPr>
        <w:fldChar w:fldCharType="separate"/>
      </w:r>
      <w:r w:rsidR="001C37DF">
        <w:rPr>
          <w:noProof/>
          <w:sz w:val="24"/>
          <w:szCs w:val="24"/>
        </w:rPr>
        <w:t>(Holdt et al., 2010)</w:t>
      </w:r>
      <w:r w:rsidR="00A24CC4" w:rsidRPr="00052D2A">
        <w:rPr>
          <w:sz w:val="24"/>
          <w:szCs w:val="24"/>
        </w:rPr>
        <w:fldChar w:fldCharType="end"/>
      </w:r>
      <w:r w:rsidR="00A24CC4" w:rsidRPr="00052D2A">
        <w:rPr>
          <w:sz w:val="24"/>
          <w:szCs w:val="24"/>
        </w:rPr>
        <w:t xml:space="preserve">. Holdt </w:t>
      </w:r>
      <w:r w:rsidR="00A24CC4" w:rsidRPr="00052D2A">
        <w:rPr>
          <w:i/>
          <w:sz w:val="24"/>
          <w:szCs w:val="24"/>
        </w:rPr>
        <w:t>et al</w:t>
      </w:r>
      <w:r w:rsidR="00A24CC4" w:rsidRPr="00052D2A">
        <w:rPr>
          <w:sz w:val="24"/>
          <w:szCs w:val="24"/>
        </w:rPr>
        <w:t>., (2010) demonstrated an increased expression of two ANRIL transcripts</w:t>
      </w:r>
      <w:r w:rsidR="00A33D05" w:rsidRPr="00052D2A">
        <w:rPr>
          <w:sz w:val="24"/>
          <w:szCs w:val="24"/>
        </w:rPr>
        <w:t xml:space="preserve"> (</w:t>
      </w:r>
      <w:r w:rsidR="00A33D05" w:rsidRPr="00052D2A">
        <w:rPr>
          <w:rFonts w:cstheme="minorHAnsi"/>
          <w:i/>
          <w:iCs/>
          <w:sz w:val="24"/>
          <w:szCs w:val="24"/>
        </w:rPr>
        <w:t xml:space="preserve">EU741058 </w:t>
      </w:r>
      <w:r w:rsidR="00A33D05" w:rsidRPr="00052D2A">
        <w:rPr>
          <w:rFonts w:cstheme="minorHAnsi"/>
          <w:sz w:val="24"/>
          <w:szCs w:val="24"/>
        </w:rPr>
        <w:t xml:space="preserve">and </w:t>
      </w:r>
      <w:r w:rsidR="00A33D05" w:rsidRPr="00052D2A">
        <w:rPr>
          <w:rFonts w:cstheme="minorHAnsi"/>
          <w:i/>
          <w:iCs/>
          <w:sz w:val="24"/>
          <w:szCs w:val="24"/>
        </w:rPr>
        <w:t>NR_003529</w:t>
      </w:r>
      <w:r w:rsidR="00A33D05" w:rsidRPr="00052D2A">
        <w:rPr>
          <w:sz w:val="24"/>
          <w:szCs w:val="24"/>
        </w:rPr>
        <w:t>)</w:t>
      </w:r>
      <w:r w:rsidR="00A24CC4" w:rsidRPr="00052D2A">
        <w:rPr>
          <w:sz w:val="24"/>
          <w:szCs w:val="24"/>
        </w:rPr>
        <w:t xml:space="preserve"> in human atherosclerotic plaque samples relative to healthy controls, while also demonstrating that a third ANRIL transcript,</w:t>
      </w:r>
      <w:r w:rsidR="00A33D05" w:rsidRPr="00052D2A">
        <w:rPr>
          <w:sz w:val="24"/>
          <w:szCs w:val="24"/>
        </w:rPr>
        <w:t xml:space="preserve"> </w:t>
      </w:r>
      <w:r w:rsidR="00A33D05" w:rsidRPr="00052D2A">
        <w:rPr>
          <w:rFonts w:cstheme="minorHAnsi"/>
          <w:i/>
          <w:iCs/>
          <w:sz w:val="24"/>
          <w:szCs w:val="24"/>
        </w:rPr>
        <w:t>DQ485454</w:t>
      </w:r>
      <w:r w:rsidR="00A33D05" w:rsidRPr="00052D2A">
        <w:rPr>
          <w:rFonts w:cstheme="minorHAnsi"/>
          <w:iCs/>
          <w:sz w:val="24"/>
          <w:szCs w:val="24"/>
        </w:rPr>
        <w:t>,</w:t>
      </w:r>
      <w:r w:rsidR="00A24CC4" w:rsidRPr="00052D2A">
        <w:rPr>
          <w:sz w:val="24"/>
          <w:szCs w:val="24"/>
        </w:rPr>
        <w:t xml:space="preserve"> the most abundantly expressed variant, was unchanged between healthy and </w:t>
      </w:r>
      <w:r w:rsidR="00A24CC4" w:rsidRPr="00052D2A">
        <w:rPr>
          <w:sz w:val="24"/>
          <w:szCs w:val="24"/>
        </w:rPr>
        <w:lastRenderedPageBreak/>
        <w:t xml:space="preserve">diseased tissue, suggesting </w:t>
      </w:r>
      <w:r w:rsidR="00A33D05" w:rsidRPr="00052D2A">
        <w:rPr>
          <w:sz w:val="24"/>
          <w:szCs w:val="24"/>
        </w:rPr>
        <w:t xml:space="preserve">differential expression of ANRIL transcripts which </w:t>
      </w:r>
      <w:r w:rsidR="00A24CC4" w:rsidRPr="00052D2A">
        <w:rPr>
          <w:sz w:val="24"/>
          <w:szCs w:val="24"/>
        </w:rPr>
        <w:t xml:space="preserve">may harbour different functions </w:t>
      </w:r>
      <w:r w:rsidR="00A24CC4" w:rsidRPr="00052D2A">
        <w:rPr>
          <w:sz w:val="24"/>
          <w:szCs w:val="24"/>
        </w:rPr>
        <w:fldChar w:fldCharType="begin">
          <w:fldData xml:space="preserve">PEVuZE5vdGU+PENpdGU+PEF1dGhvcj5Ib2xkdDwvQXV0aG9yPjxZZWFyPjIwMTA8L1llYXI+PFJl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</w:fldData>
        </w:fldChar>
      </w:r>
      <w:r w:rsidR="001C37DF">
        <w:rPr>
          <w:sz w:val="24"/>
          <w:szCs w:val="24"/>
        </w:rPr>
        <w:instrText xml:space="preserve"> ADDIN EN.CITE </w:instrText>
      </w:r>
      <w:r w:rsidR="001C37DF">
        <w:rPr>
          <w:sz w:val="24"/>
          <w:szCs w:val="24"/>
        </w:rPr>
        <w:fldChar w:fldCharType="begin">
          <w:fldData xml:space="preserve">PEVuZE5vdGU+PENpdGU+PEF1dGhvcj5Ib2xkdDwvQXV0aG9yPjxZZWFyPjIwMTA8L1llYXI+PFJl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</w:fldData>
        </w:fldChar>
      </w:r>
      <w:r w:rsidR="001C37DF">
        <w:rPr>
          <w:sz w:val="24"/>
          <w:szCs w:val="24"/>
        </w:rPr>
        <w:instrText xml:space="preserve"> ADDIN EN.CITE.DATA </w:instrText>
      </w:r>
      <w:r w:rsidR="001C37DF">
        <w:rPr>
          <w:sz w:val="24"/>
          <w:szCs w:val="24"/>
        </w:rPr>
      </w:r>
      <w:r w:rsidR="001C37DF">
        <w:rPr>
          <w:sz w:val="24"/>
          <w:szCs w:val="24"/>
        </w:rPr>
        <w:fldChar w:fldCharType="end"/>
      </w:r>
      <w:r w:rsidR="00A24CC4" w:rsidRPr="00052D2A">
        <w:rPr>
          <w:sz w:val="24"/>
          <w:szCs w:val="24"/>
        </w:rPr>
      </w:r>
      <w:r w:rsidR="00A24CC4" w:rsidRPr="00052D2A">
        <w:rPr>
          <w:sz w:val="24"/>
          <w:szCs w:val="24"/>
        </w:rPr>
        <w:fldChar w:fldCharType="separate"/>
      </w:r>
      <w:r w:rsidR="001C37DF">
        <w:rPr>
          <w:noProof/>
          <w:sz w:val="24"/>
          <w:szCs w:val="24"/>
        </w:rPr>
        <w:t>(Holdt et al., 2010)</w:t>
      </w:r>
      <w:r w:rsidR="00A24CC4" w:rsidRPr="00052D2A">
        <w:rPr>
          <w:sz w:val="24"/>
          <w:szCs w:val="24"/>
        </w:rPr>
        <w:fldChar w:fldCharType="end"/>
      </w:r>
      <w:r w:rsidR="00A24CC4" w:rsidRPr="00052D2A">
        <w:rPr>
          <w:sz w:val="24"/>
          <w:szCs w:val="24"/>
        </w:rPr>
        <w:t>.</w:t>
      </w:r>
      <w:r w:rsidR="00A33D05" w:rsidRPr="00052D2A">
        <w:rPr>
          <w:sz w:val="24"/>
          <w:szCs w:val="24"/>
        </w:rPr>
        <w:t xml:space="preserve"> Consistent with this hypothesis, </w:t>
      </w:r>
      <w:r w:rsidR="0025601F" w:rsidRPr="00052D2A">
        <w:rPr>
          <w:sz w:val="24"/>
          <w:szCs w:val="24"/>
        </w:rPr>
        <w:t>loss-of-function studies using siRNA targeting different exons</w:t>
      </w:r>
      <w:r w:rsidR="00DB530E" w:rsidRPr="00052D2A">
        <w:rPr>
          <w:sz w:val="24"/>
          <w:szCs w:val="24"/>
        </w:rPr>
        <w:t xml:space="preserve"> (exon1 and exon 19)</w:t>
      </w:r>
      <w:r w:rsidR="0025601F" w:rsidRPr="00052D2A">
        <w:rPr>
          <w:sz w:val="24"/>
          <w:szCs w:val="24"/>
        </w:rPr>
        <w:t xml:space="preserve"> of ANRIL demonstrated differential effects</w:t>
      </w:r>
      <w:r w:rsidR="00DB530E" w:rsidRPr="00052D2A">
        <w:rPr>
          <w:sz w:val="24"/>
          <w:szCs w:val="24"/>
        </w:rPr>
        <w:t xml:space="preserve"> on gene expression</w:t>
      </w:r>
      <w:r w:rsidR="0025601F" w:rsidRPr="00052D2A">
        <w:rPr>
          <w:sz w:val="24"/>
          <w:szCs w:val="24"/>
        </w:rPr>
        <w:t xml:space="preserve"> in human aortic vascular smooth muscle cells, depending on which splicing variant was knocked down</w:t>
      </w:r>
      <w:r w:rsidR="00DB530E" w:rsidRPr="00052D2A">
        <w:rPr>
          <w:sz w:val="24"/>
          <w:szCs w:val="24"/>
        </w:rPr>
        <w:t>.</w:t>
      </w:r>
      <w:r w:rsidR="00B40FA0" w:rsidRPr="00052D2A">
        <w:rPr>
          <w:sz w:val="24"/>
          <w:szCs w:val="24"/>
        </w:rPr>
        <w:t xml:space="preserve"> Using a pathway-focused RT-PCR approach, </w:t>
      </w:r>
      <w:proofErr w:type="spellStart"/>
      <w:r w:rsidR="00B40FA0" w:rsidRPr="00052D2A">
        <w:rPr>
          <w:sz w:val="24"/>
          <w:szCs w:val="24"/>
        </w:rPr>
        <w:t>Congrains</w:t>
      </w:r>
      <w:proofErr w:type="spellEnd"/>
      <w:r w:rsidR="00B40FA0" w:rsidRPr="00052D2A">
        <w:rPr>
          <w:sz w:val="24"/>
          <w:szCs w:val="24"/>
        </w:rPr>
        <w:t xml:space="preserve"> </w:t>
      </w:r>
      <w:r w:rsidR="00B40FA0" w:rsidRPr="00052D2A">
        <w:rPr>
          <w:i/>
          <w:sz w:val="24"/>
          <w:szCs w:val="24"/>
        </w:rPr>
        <w:t>et al</w:t>
      </w:r>
      <w:r w:rsidR="00B40FA0" w:rsidRPr="00052D2A">
        <w:rPr>
          <w:sz w:val="24"/>
          <w:szCs w:val="24"/>
        </w:rPr>
        <w:t xml:space="preserve">., (2012) were able to demonstrate that distinct splice variants of ANRIL regulate the expression of genes involved in atherosclerosis-associated pathways </w:t>
      </w:r>
      <w:r w:rsidR="00B40FA0" w:rsidRPr="00052D2A">
        <w:rPr>
          <w:sz w:val="24"/>
          <w:szCs w:val="24"/>
        </w:rPr>
        <w:fldChar w:fldCharType="begin">
          <w:fldData xml:space="preserve">PEVuZE5vdGU+PENpdGU+PEF1dGhvcj5Db25ncmFpbnM8L0F1dGhvcj48WWVhcj4yMDEyPC9ZZWFy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</w:fldData>
        </w:fldChar>
      </w:r>
      <w:r w:rsidR="001C37DF">
        <w:rPr>
          <w:sz w:val="24"/>
          <w:szCs w:val="24"/>
        </w:rPr>
        <w:instrText xml:space="preserve"> ADDIN EN.CITE </w:instrText>
      </w:r>
      <w:r w:rsidR="001C37DF">
        <w:rPr>
          <w:sz w:val="24"/>
          <w:szCs w:val="24"/>
        </w:rPr>
        <w:fldChar w:fldCharType="begin">
          <w:fldData xml:space="preserve">PEVuZE5vdGU+PENpdGU+PEF1dGhvcj5Db25ncmFpbnM8L0F1dGhvcj48WWVhcj4yMDEyPC9ZZWFy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</w:fldData>
        </w:fldChar>
      </w:r>
      <w:r w:rsidR="001C37DF">
        <w:rPr>
          <w:sz w:val="24"/>
          <w:szCs w:val="24"/>
        </w:rPr>
        <w:instrText xml:space="preserve"> ADDIN EN.CITE.DATA </w:instrText>
      </w:r>
      <w:r w:rsidR="001C37DF">
        <w:rPr>
          <w:sz w:val="24"/>
          <w:szCs w:val="24"/>
        </w:rPr>
      </w:r>
      <w:r w:rsidR="001C37DF">
        <w:rPr>
          <w:sz w:val="24"/>
          <w:szCs w:val="24"/>
        </w:rPr>
        <w:fldChar w:fldCharType="end"/>
      </w:r>
      <w:r w:rsidR="00B40FA0" w:rsidRPr="00052D2A">
        <w:rPr>
          <w:sz w:val="24"/>
          <w:szCs w:val="24"/>
        </w:rPr>
      </w:r>
      <w:r w:rsidR="00B40FA0" w:rsidRPr="00052D2A">
        <w:rPr>
          <w:sz w:val="24"/>
          <w:szCs w:val="24"/>
        </w:rPr>
        <w:fldChar w:fldCharType="separate"/>
      </w:r>
      <w:r w:rsidR="001C37DF">
        <w:rPr>
          <w:noProof/>
          <w:sz w:val="24"/>
          <w:szCs w:val="24"/>
        </w:rPr>
        <w:t>(Congrains et al., 2012)</w:t>
      </w:r>
      <w:r w:rsidR="00B40FA0" w:rsidRPr="00052D2A">
        <w:rPr>
          <w:sz w:val="24"/>
          <w:szCs w:val="24"/>
        </w:rPr>
        <w:fldChar w:fldCharType="end"/>
      </w:r>
      <w:r w:rsidR="00B40FA0" w:rsidRPr="00052D2A">
        <w:rPr>
          <w:sz w:val="24"/>
          <w:szCs w:val="24"/>
        </w:rPr>
        <w:t xml:space="preserve">. </w:t>
      </w:r>
    </w:p>
    <w:p w14:paraId="433D6053" w14:textId="01EA21F0" w:rsidR="00F01752" w:rsidRDefault="00EA3F28" w:rsidP="00052D2A">
      <w:pPr>
        <w:jc w:val="both"/>
        <w:rPr>
          <w:sz w:val="24"/>
          <w:szCs w:val="24"/>
        </w:rPr>
      </w:pPr>
      <w:r w:rsidRPr="00052D2A">
        <w:rPr>
          <w:sz w:val="24"/>
          <w:szCs w:val="24"/>
        </w:rPr>
        <w:t xml:space="preserve">Several papers have demonstrated </w:t>
      </w:r>
      <w:r w:rsidR="00B40FA0" w:rsidRPr="00052D2A">
        <w:rPr>
          <w:sz w:val="24"/>
          <w:szCs w:val="24"/>
        </w:rPr>
        <w:t>a mechanistic function for ANRIL</w:t>
      </w:r>
      <w:r w:rsidRPr="00052D2A">
        <w:rPr>
          <w:sz w:val="24"/>
          <w:szCs w:val="24"/>
        </w:rPr>
        <w:t xml:space="preserve"> in regulating gene expression through </w:t>
      </w:r>
      <w:r w:rsidR="00572BC4" w:rsidRPr="00052D2A">
        <w:rPr>
          <w:sz w:val="24"/>
          <w:szCs w:val="24"/>
        </w:rPr>
        <w:t>binding to components of both</w:t>
      </w:r>
      <w:r w:rsidRPr="00052D2A">
        <w:rPr>
          <w:sz w:val="24"/>
          <w:szCs w:val="24"/>
        </w:rPr>
        <w:t xml:space="preserve"> </w:t>
      </w:r>
      <w:proofErr w:type="spellStart"/>
      <w:r w:rsidRPr="00052D2A">
        <w:rPr>
          <w:sz w:val="24"/>
          <w:szCs w:val="24"/>
        </w:rPr>
        <w:t>polycomb</w:t>
      </w:r>
      <w:proofErr w:type="spellEnd"/>
      <w:r w:rsidR="00572BC4" w:rsidRPr="00052D2A">
        <w:rPr>
          <w:sz w:val="24"/>
          <w:szCs w:val="24"/>
        </w:rPr>
        <w:t xml:space="preserve"> repressive</w:t>
      </w:r>
      <w:r w:rsidRPr="00052D2A">
        <w:rPr>
          <w:sz w:val="24"/>
          <w:szCs w:val="24"/>
        </w:rPr>
        <w:t xml:space="preserve"> complexes PRC1</w:t>
      </w:r>
      <w:r w:rsidR="00572BC4" w:rsidRPr="00052D2A">
        <w:rPr>
          <w:sz w:val="24"/>
          <w:szCs w:val="24"/>
        </w:rPr>
        <w:t xml:space="preserve"> (by binding to CBX7)</w:t>
      </w:r>
      <w:r w:rsidRPr="00052D2A">
        <w:rPr>
          <w:sz w:val="24"/>
          <w:szCs w:val="24"/>
        </w:rPr>
        <w:t xml:space="preserve"> and PRC2</w:t>
      </w:r>
      <w:r w:rsidR="00572BC4" w:rsidRPr="00052D2A">
        <w:rPr>
          <w:sz w:val="24"/>
          <w:szCs w:val="24"/>
        </w:rPr>
        <w:t xml:space="preserve"> (by binding to SUZ12).</w:t>
      </w:r>
      <w:r w:rsidR="003F54ED" w:rsidRPr="00052D2A">
        <w:rPr>
          <w:sz w:val="24"/>
          <w:szCs w:val="24"/>
        </w:rPr>
        <w:t xml:space="preserve"> Depletion of ANRIL causes a reduction of PRC1 and PRC2 complexes at the INK4 locus, which in turn results in increased expression of two genes within this cluster, p15</w:t>
      </w:r>
      <w:r w:rsidR="003F54ED" w:rsidRPr="00052D2A">
        <w:rPr>
          <w:sz w:val="24"/>
          <w:szCs w:val="24"/>
          <w:vertAlign w:val="superscript"/>
        </w:rPr>
        <w:t>INK4b</w:t>
      </w:r>
      <w:r w:rsidR="003F54ED" w:rsidRPr="00052D2A">
        <w:rPr>
          <w:sz w:val="24"/>
          <w:szCs w:val="24"/>
        </w:rPr>
        <w:t xml:space="preserve"> and p16</w:t>
      </w:r>
      <w:r w:rsidR="003F54ED" w:rsidRPr="00052D2A">
        <w:rPr>
          <w:sz w:val="24"/>
          <w:szCs w:val="24"/>
          <w:vertAlign w:val="superscript"/>
        </w:rPr>
        <w:t>INK4a</w:t>
      </w:r>
      <w:r w:rsidR="003F54ED" w:rsidRPr="00052D2A">
        <w:rPr>
          <w:sz w:val="24"/>
          <w:szCs w:val="24"/>
        </w:rPr>
        <w:t xml:space="preserve">  </w:t>
      </w:r>
      <w:r w:rsidR="003F54ED" w:rsidRPr="00052D2A">
        <w:rPr>
          <w:sz w:val="24"/>
          <w:szCs w:val="24"/>
        </w:rPr>
        <w:fldChar w:fldCharType="begin">
          <w:fldData xml:space="preserve">PEVuZE5vdGU+PENpdGU+PEF1dGhvcj5ZYXA8L0F1dGhvcj48WWVhcj4yMDEwPC9ZZWFyPjxSZWNO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</w:fldData>
        </w:fldChar>
      </w:r>
      <w:r w:rsidR="001C37DF">
        <w:rPr>
          <w:sz w:val="24"/>
          <w:szCs w:val="24"/>
        </w:rPr>
        <w:instrText xml:space="preserve"> ADDIN EN.CITE </w:instrText>
      </w:r>
      <w:r w:rsidR="001C37DF">
        <w:rPr>
          <w:sz w:val="24"/>
          <w:szCs w:val="24"/>
        </w:rPr>
        <w:fldChar w:fldCharType="begin">
          <w:fldData xml:space="preserve">PEVuZE5vdGU+PENpdGU+PEF1dGhvcj5ZYXA8L0F1dGhvcj48WWVhcj4yMDEwPC9ZZWFyPjxSZWNO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</w:fldData>
        </w:fldChar>
      </w:r>
      <w:r w:rsidR="001C37DF">
        <w:rPr>
          <w:sz w:val="24"/>
          <w:szCs w:val="24"/>
        </w:rPr>
        <w:instrText xml:space="preserve"> ADDIN EN.CITE.DATA </w:instrText>
      </w:r>
      <w:r w:rsidR="001C37DF">
        <w:rPr>
          <w:sz w:val="24"/>
          <w:szCs w:val="24"/>
        </w:rPr>
      </w:r>
      <w:r w:rsidR="001C37DF">
        <w:rPr>
          <w:sz w:val="24"/>
          <w:szCs w:val="24"/>
        </w:rPr>
        <w:fldChar w:fldCharType="end"/>
      </w:r>
      <w:r w:rsidR="003F54ED" w:rsidRPr="00052D2A">
        <w:rPr>
          <w:sz w:val="24"/>
          <w:szCs w:val="24"/>
        </w:rPr>
      </w:r>
      <w:r w:rsidR="003F54ED" w:rsidRPr="00052D2A">
        <w:rPr>
          <w:sz w:val="24"/>
          <w:szCs w:val="24"/>
        </w:rPr>
        <w:fldChar w:fldCharType="separate"/>
      </w:r>
      <w:r w:rsidR="001C37DF">
        <w:rPr>
          <w:noProof/>
          <w:sz w:val="24"/>
          <w:szCs w:val="24"/>
        </w:rPr>
        <w:t>(Kotake et al., 2011; Yap et al., 2010)</w:t>
      </w:r>
      <w:r w:rsidR="003F54ED" w:rsidRPr="00052D2A">
        <w:rPr>
          <w:sz w:val="24"/>
          <w:szCs w:val="24"/>
        </w:rPr>
        <w:fldChar w:fldCharType="end"/>
      </w:r>
      <w:r w:rsidR="0007141A" w:rsidRPr="00052D2A">
        <w:rPr>
          <w:sz w:val="24"/>
          <w:szCs w:val="24"/>
        </w:rPr>
        <w:t xml:space="preserve">. </w:t>
      </w:r>
      <w:r w:rsidR="00C66FE8" w:rsidRPr="00052D2A">
        <w:rPr>
          <w:sz w:val="24"/>
          <w:szCs w:val="24"/>
        </w:rPr>
        <w:t>Specifically in vascular smooth muscle cells, ANRIL has also been shown to have a sponging mechanism towards t</w:t>
      </w:r>
      <w:r w:rsidR="005D7545" w:rsidRPr="00052D2A">
        <w:rPr>
          <w:sz w:val="24"/>
          <w:szCs w:val="24"/>
        </w:rPr>
        <w:t>hree</w:t>
      </w:r>
      <w:r w:rsidR="00C66FE8" w:rsidRPr="00052D2A">
        <w:rPr>
          <w:sz w:val="24"/>
          <w:szCs w:val="24"/>
        </w:rPr>
        <w:t xml:space="preserve"> microRNAs, miR-339-5p </w:t>
      </w:r>
      <w:r w:rsidR="00C66FE8" w:rsidRPr="00052D2A">
        <w:rPr>
          <w:sz w:val="24"/>
          <w:szCs w:val="24"/>
        </w:rPr>
        <w:fldChar w:fldCharType="begin">
          <w:fldData xml:space="preserve">PEVuZE5vdGU+PENpdGU+PEF1dGhvcj5IdWFuZzwvQXV0aG9yPjxZZWFyPjIwMjA8L1llYXI+PFJl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</w:fldData>
        </w:fldChar>
      </w:r>
      <w:r w:rsidR="001C37DF">
        <w:rPr>
          <w:sz w:val="24"/>
          <w:szCs w:val="24"/>
        </w:rPr>
        <w:instrText xml:space="preserve"> ADDIN EN.CITE </w:instrText>
      </w:r>
      <w:r w:rsidR="001C37DF">
        <w:rPr>
          <w:sz w:val="24"/>
          <w:szCs w:val="24"/>
        </w:rPr>
        <w:fldChar w:fldCharType="begin">
          <w:fldData xml:space="preserve">PEVuZE5vdGU+PENpdGU+PEF1dGhvcj5IdWFuZzwvQXV0aG9yPjxZZWFyPjIwMjA8L1llYXI+PFJl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</w:fldData>
        </w:fldChar>
      </w:r>
      <w:r w:rsidR="001C37DF">
        <w:rPr>
          <w:sz w:val="24"/>
          <w:szCs w:val="24"/>
        </w:rPr>
        <w:instrText xml:space="preserve"> ADDIN EN.CITE.DATA </w:instrText>
      </w:r>
      <w:r w:rsidR="001C37DF">
        <w:rPr>
          <w:sz w:val="24"/>
          <w:szCs w:val="24"/>
        </w:rPr>
      </w:r>
      <w:r w:rsidR="001C37DF">
        <w:rPr>
          <w:sz w:val="24"/>
          <w:szCs w:val="24"/>
        </w:rPr>
        <w:fldChar w:fldCharType="end"/>
      </w:r>
      <w:r w:rsidR="00C66FE8" w:rsidRPr="00052D2A">
        <w:rPr>
          <w:sz w:val="24"/>
          <w:szCs w:val="24"/>
        </w:rPr>
      </w:r>
      <w:r w:rsidR="00C66FE8" w:rsidRPr="00052D2A">
        <w:rPr>
          <w:sz w:val="24"/>
          <w:szCs w:val="24"/>
        </w:rPr>
        <w:fldChar w:fldCharType="separate"/>
      </w:r>
      <w:r w:rsidR="001C37DF">
        <w:rPr>
          <w:noProof/>
          <w:sz w:val="24"/>
          <w:szCs w:val="24"/>
        </w:rPr>
        <w:t>(Huang et al., 2020)</w:t>
      </w:r>
      <w:r w:rsidR="00C66FE8" w:rsidRPr="00052D2A">
        <w:rPr>
          <w:sz w:val="24"/>
          <w:szCs w:val="24"/>
        </w:rPr>
        <w:fldChar w:fldCharType="end"/>
      </w:r>
      <w:r w:rsidR="005D7545" w:rsidRPr="00052D2A">
        <w:rPr>
          <w:sz w:val="24"/>
          <w:szCs w:val="24"/>
        </w:rPr>
        <w:t xml:space="preserve">, </w:t>
      </w:r>
      <w:r w:rsidR="00C66FE8" w:rsidRPr="00052D2A">
        <w:rPr>
          <w:sz w:val="24"/>
          <w:szCs w:val="24"/>
        </w:rPr>
        <w:t xml:space="preserve">miR-7 </w:t>
      </w:r>
      <w:r w:rsidR="00C66FE8" w:rsidRPr="00052D2A">
        <w:rPr>
          <w:sz w:val="24"/>
          <w:szCs w:val="24"/>
        </w:rPr>
        <w:fldChar w:fldCharType="begin">
          <w:fldData xml:space="preserve">PEVuZE5vdGU+PENpdGU+PEF1dGhvcj5IdTwvQXV0aG9yPjxZZWFyPjIwMjI8L1llYXI+PFJlY051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</w:fldData>
        </w:fldChar>
      </w:r>
      <w:r w:rsidR="001C37DF">
        <w:rPr>
          <w:sz w:val="24"/>
          <w:szCs w:val="24"/>
        </w:rPr>
        <w:instrText xml:space="preserve"> ADDIN EN.CITE </w:instrText>
      </w:r>
      <w:r w:rsidR="001C37DF">
        <w:rPr>
          <w:sz w:val="24"/>
          <w:szCs w:val="24"/>
        </w:rPr>
        <w:fldChar w:fldCharType="begin">
          <w:fldData xml:space="preserve">PEVuZE5vdGU+PENpdGU+PEF1dGhvcj5IdTwvQXV0aG9yPjxZZWFyPjIwMjI8L1llYXI+PFJlY051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</w:fldData>
        </w:fldChar>
      </w:r>
      <w:r w:rsidR="001C37DF">
        <w:rPr>
          <w:sz w:val="24"/>
          <w:szCs w:val="24"/>
        </w:rPr>
        <w:instrText xml:space="preserve"> ADDIN EN.CITE.DATA </w:instrText>
      </w:r>
      <w:r w:rsidR="001C37DF">
        <w:rPr>
          <w:sz w:val="24"/>
          <w:szCs w:val="24"/>
        </w:rPr>
      </w:r>
      <w:r w:rsidR="001C37DF">
        <w:rPr>
          <w:sz w:val="24"/>
          <w:szCs w:val="24"/>
        </w:rPr>
        <w:fldChar w:fldCharType="end"/>
      </w:r>
      <w:r w:rsidR="00C66FE8" w:rsidRPr="00052D2A">
        <w:rPr>
          <w:sz w:val="24"/>
          <w:szCs w:val="24"/>
        </w:rPr>
      </w:r>
      <w:r w:rsidR="00C66FE8" w:rsidRPr="00052D2A">
        <w:rPr>
          <w:sz w:val="24"/>
          <w:szCs w:val="24"/>
        </w:rPr>
        <w:fldChar w:fldCharType="separate"/>
      </w:r>
      <w:r w:rsidR="001C37DF">
        <w:rPr>
          <w:noProof/>
          <w:sz w:val="24"/>
          <w:szCs w:val="24"/>
        </w:rPr>
        <w:t>(Hu et al., 2022)</w:t>
      </w:r>
      <w:r w:rsidR="00C66FE8" w:rsidRPr="00052D2A">
        <w:rPr>
          <w:sz w:val="24"/>
          <w:szCs w:val="24"/>
        </w:rPr>
        <w:fldChar w:fldCharType="end"/>
      </w:r>
      <w:r w:rsidR="005D7545" w:rsidRPr="00052D2A">
        <w:rPr>
          <w:sz w:val="24"/>
          <w:szCs w:val="24"/>
        </w:rPr>
        <w:t xml:space="preserve"> and miR-181a </w:t>
      </w:r>
      <w:r w:rsidR="005D7545" w:rsidRPr="00052D2A">
        <w:rPr>
          <w:sz w:val="24"/>
          <w:szCs w:val="24"/>
        </w:rPr>
        <w:fldChar w:fldCharType="begin">
          <w:fldData xml:space="preserve">PEVuZE5vdGU+PENpdGU+PEF1dGhvcj5UYW48L0F1dGhvcj48WWVhcj4yMDE5PC9ZZWFyPjxSZWNO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</w:fldData>
        </w:fldChar>
      </w:r>
      <w:r w:rsidR="001C37DF">
        <w:rPr>
          <w:sz w:val="24"/>
          <w:szCs w:val="24"/>
        </w:rPr>
        <w:instrText xml:space="preserve"> ADDIN EN.CITE </w:instrText>
      </w:r>
      <w:r w:rsidR="001C37DF">
        <w:rPr>
          <w:sz w:val="24"/>
          <w:szCs w:val="24"/>
        </w:rPr>
        <w:fldChar w:fldCharType="begin">
          <w:fldData xml:space="preserve">PEVuZE5vdGU+PENpdGU+PEF1dGhvcj5UYW48L0F1dGhvcj48WWVhcj4yMDE5PC9ZZWFyPjxSZWNO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</w:fldData>
        </w:fldChar>
      </w:r>
      <w:r w:rsidR="001C37DF">
        <w:rPr>
          <w:sz w:val="24"/>
          <w:szCs w:val="24"/>
        </w:rPr>
        <w:instrText xml:space="preserve"> ADDIN EN.CITE.DATA </w:instrText>
      </w:r>
      <w:r w:rsidR="001C37DF">
        <w:rPr>
          <w:sz w:val="24"/>
          <w:szCs w:val="24"/>
        </w:rPr>
      </w:r>
      <w:r w:rsidR="001C37DF">
        <w:rPr>
          <w:sz w:val="24"/>
          <w:szCs w:val="24"/>
        </w:rPr>
        <w:fldChar w:fldCharType="end"/>
      </w:r>
      <w:r w:rsidR="005D7545" w:rsidRPr="00052D2A">
        <w:rPr>
          <w:sz w:val="24"/>
          <w:szCs w:val="24"/>
        </w:rPr>
      </w:r>
      <w:r w:rsidR="005D7545" w:rsidRPr="00052D2A">
        <w:rPr>
          <w:sz w:val="24"/>
          <w:szCs w:val="24"/>
        </w:rPr>
        <w:fldChar w:fldCharType="separate"/>
      </w:r>
      <w:r w:rsidR="001C37DF">
        <w:rPr>
          <w:noProof/>
          <w:sz w:val="24"/>
          <w:szCs w:val="24"/>
        </w:rPr>
        <w:t>(Tan et al., 2019)</w:t>
      </w:r>
      <w:r w:rsidR="005D7545" w:rsidRPr="00052D2A">
        <w:rPr>
          <w:sz w:val="24"/>
          <w:szCs w:val="24"/>
        </w:rPr>
        <w:fldChar w:fldCharType="end"/>
      </w:r>
      <w:r w:rsidR="00C66FE8" w:rsidRPr="00052D2A">
        <w:rPr>
          <w:sz w:val="24"/>
          <w:szCs w:val="24"/>
        </w:rPr>
        <w:t xml:space="preserve">. </w:t>
      </w:r>
      <w:r w:rsidR="00922866" w:rsidRPr="00052D2A">
        <w:rPr>
          <w:sz w:val="24"/>
          <w:szCs w:val="24"/>
        </w:rPr>
        <w:t xml:space="preserve">Using human aorta vascular smooth muscle cells treated with </w:t>
      </w:r>
      <w:r w:rsidR="00922866" w:rsidRPr="00052D2A">
        <w:rPr>
          <w:rFonts w:eastAsia="TimesNewRomanPSMT" w:cstheme="minorHAnsi"/>
          <w:sz w:val="24"/>
          <w:szCs w:val="24"/>
        </w:rPr>
        <w:t xml:space="preserve">oxidized </w:t>
      </w:r>
      <w:r w:rsidR="003E7C09" w:rsidRPr="00052D2A">
        <w:rPr>
          <w:rFonts w:eastAsia="TimesNewRomanPSMT" w:cstheme="minorHAnsi"/>
          <w:sz w:val="24"/>
          <w:szCs w:val="24"/>
        </w:rPr>
        <w:t>Low-Density</w:t>
      </w:r>
      <w:r w:rsidR="00922866" w:rsidRPr="00052D2A">
        <w:rPr>
          <w:rFonts w:eastAsia="TimesNewRomanPSMT" w:cstheme="minorHAnsi"/>
          <w:sz w:val="24"/>
          <w:szCs w:val="24"/>
        </w:rPr>
        <w:t xml:space="preserve"> Lipoprotein (ox-LDL) as a model for atherosclerosis, </w:t>
      </w:r>
      <w:r w:rsidR="00922866" w:rsidRPr="00052D2A">
        <w:rPr>
          <w:rFonts w:cstheme="minorHAnsi"/>
          <w:sz w:val="24"/>
          <w:szCs w:val="24"/>
        </w:rPr>
        <w:t>ANRIL was shown to</w:t>
      </w:r>
      <w:r w:rsidR="00922866" w:rsidRPr="00052D2A">
        <w:rPr>
          <w:sz w:val="24"/>
          <w:szCs w:val="24"/>
        </w:rPr>
        <w:t xml:space="preserve"> negatively regulate miR-339-5p, which in turn promotes the expression of fibroblast growth factor receptor substrate 2 (FRS2). This increased expression of FRS2 drives the proliferation and migration of vascular smooth muscle cells, indicating that suppression of ANRIL expression may be a therapeutic strategy to impede vascular smooth muscle cell-associated pathologies </w:t>
      </w:r>
      <w:r w:rsidR="00922866" w:rsidRPr="00052D2A">
        <w:rPr>
          <w:sz w:val="24"/>
          <w:szCs w:val="24"/>
        </w:rPr>
        <w:fldChar w:fldCharType="begin">
          <w:fldData xml:space="preserve">PEVuZE5vdGU+PENpdGU+PEF1dGhvcj5IdWFuZzwvQXV0aG9yPjxZZWFyPjIwMjA8L1llYXI+PFJl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</w:fldData>
        </w:fldChar>
      </w:r>
      <w:r w:rsidR="001C37DF">
        <w:rPr>
          <w:sz w:val="24"/>
          <w:szCs w:val="24"/>
        </w:rPr>
        <w:instrText xml:space="preserve"> ADDIN EN.CITE </w:instrText>
      </w:r>
      <w:r w:rsidR="001C37DF">
        <w:rPr>
          <w:sz w:val="24"/>
          <w:szCs w:val="24"/>
        </w:rPr>
        <w:fldChar w:fldCharType="begin">
          <w:fldData xml:space="preserve">PEVuZE5vdGU+PENpdGU+PEF1dGhvcj5IdWFuZzwvQXV0aG9yPjxZZWFyPjIwMjA8L1llYXI+PFJl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</w:fldData>
        </w:fldChar>
      </w:r>
      <w:r w:rsidR="001C37DF">
        <w:rPr>
          <w:sz w:val="24"/>
          <w:szCs w:val="24"/>
        </w:rPr>
        <w:instrText xml:space="preserve"> ADDIN EN.CITE.DATA </w:instrText>
      </w:r>
      <w:r w:rsidR="001C37DF">
        <w:rPr>
          <w:sz w:val="24"/>
          <w:szCs w:val="24"/>
        </w:rPr>
      </w:r>
      <w:r w:rsidR="001C37DF">
        <w:rPr>
          <w:sz w:val="24"/>
          <w:szCs w:val="24"/>
        </w:rPr>
        <w:fldChar w:fldCharType="end"/>
      </w:r>
      <w:r w:rsidR="00922866" w:rsidRPr="00052D2A">
        <w:rPr>
          <w:sz w:val="24"/>
          <w:szCs w:val="24"/>
        </w:rPr>
      </w:r>
      <w:r w:rsidR="00922866" w:rsidRPr="00052D2A">
        <w:rPr>
          <w:sz w:val="24"/>
          <w:szCs w:val="24"/>
        </w:rPr>
        <w:fldChar w:fldCharType="separate"/>
      </w:r>
      <w:r w:rsidR="001C37DF">
        <w:rPr>
          <w:noProof/>
          <w:sz w:val="24"/>
          <w:szCs w:val="24"/>
        </w:rPr>
        <w:t>(Huang et al., 2020)</w:t>
      </w:r>
      <w:r w:rsidR="00922866" w:rsidRPr="00052D2A">
        <w:rPr>
          <w:sz w:val="24"/>
          <w:szCs w:val="24"/>
        </w:rPr>
        <w:fldChar w:fldCharType="end"/>
      </w:r>
      <w:r w:rsidR="00922866" w:rsidRPr="00052D2A">
        <w:rPr>
          <w:sz w:val="24"/>
          <w:szCs w:val="24"/>
        </w:rPr>
        <w:t xml:space="preserve">. In further support of ANRIL driving vascular smooth muscle cell proliferation, </w:t>
      </w:r>
      <w:r w:rsidR="005D7545" w:rsidRPr="00052D2A">
        <w:rPr>
          <w:sz w:val="24"/>
          <w:szCs w:val="24"/>
        </w:rPr>
        <w:t xml:space="preserve">Hu </w:t>
      </w:r>
      <w:r w:rsidR="005D7545" w:rsidRPr="00052D2A">
        <w:rPr>
          <w:i/>
          <w:sz w:val="24"/>
          <w:szCs w:val="24"/>
        </w:rPr>
        <w:t>et al</w:t>
      </w:r>
      <w:r w:rsidR="005D7545" w:rsidRPr="00052D2A">
        <w:rPr>
          <w:sz w:val="24"/>
          <w:szCs w:val="24"/>
        </w:rPr>
        <w:t xml:space="preserve">., 2022 isolated vascular smooth muscle cells from intracranial aneurysm samples and demonstrated that overexpression of ANRIL promoted cell proliferation and suppressed apoptosis. ANRIL was subsequently shown to bind to and negatively regulate miR-7, which in turn promoted fibroblast growth factor 2 (FGF2) expression and enhanced cell proliferation </w:t>
      </w:r>
      <w:r w:rsidR="005D7545" w:rsidRPr="00052D2A">
        <w:rPr>
          <w:sz w:val="24"/>
          <w:szCs w:val="24"/>
        </w:rPr>
        <w:fldChar w:fldCharType="begin">
          <w:fldData xml:space="preserve">PEVuZE5vdGU+PENpdGU+PEF1dGhvcj5IdTwvQXV0aG9yPjxZZWFyPjIwMjI8L1llYXI+PFJlY051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</w:fldData>
        </w:fldChar>
      </w:r>
      <w:r w:rsidR="001C37DF">
        <w:rPr>
          <w:sz w:val="24"/>
          <w:szCs w:val="24"/>
        </w:rPr>
        <w:instrText xml:space="preserve"> ADDIN EN.CITE </w:instrText>
      </w:r>
      <w:r w:rsidR="001C37DF">
        <w:rPr>
          <w:sz w:val="24"/>
          <w:szCs w:val="24"/>
        </w:rPr>
        <w:fldChar w:fldCharType="begin">
          <w:fldData xml:space="preserve">PEVuZE5vdGU+PENpdGU+PEF1dGhvcj5IdTwvQXV0aG9yPjxZZWFyPjIwMjI8L1llYXI+PFJlY051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</w:fldData>
        </w:fldChar>
      </w:r>
      <w:r w:rsidR="001C37DF">
        <w:rPr>
          <w:sz w:val="24"/>
          <w:szCs w:val="24"/>
        </w:rPr>
        <w:instrText xml:space="preserve"> ADDIN EN.CITE.DATA </w:instrText>
      </w:r>
      <w:r w:rsidR="001C37DF">
        <w:rPr>
          <w:sz w:val="24"/>
          <w:szCs w:val="24"/>
        </w:rPr>
      </w:r>
      <w:r w:rsidR="001C37DF">
        <w:rPr>
          <w:sz w:val="24"/>
          <w:szCs w:val="24"/>
        </w:rPr>
        <w:fldChar w:fldCharType="end"/>
      </w:r>
      <w:r w:rsidR="005D7545" w:rsidRPr="00052D2A">
        <w:rPr>
          <w:sz w:val="24"/>
          <w:szCs w:val="24"/>
        </w:rPr>
      </w:r>
      <w:r w:rsidR="005D7545" w:rsidRPr="00052D2A">
        <w:rPr>
          <w:sz w:val="24"/>
          <w:szCs w:val="24"/>
        </w:rPr>
        <w:fldChar w:fldCharType="separate"/>
      </w:r>
      <w:r w:rsidR="001C37DF">
        <w:rPr>
          <w:noProof/>
          <w:sz w:val="24"/>
          <w:szCs w:val="24"/>
        </w:rPr>
        <w:t>(Hu et al., 2022)</w:t>
      </w:r>
      <w:r w:rsidR="005D7545" w:rsidRPr="00052D2A">
        <w:rPr>
          <w:sz w:val="24"/>
          <w:szCs w:val="24"/>
        </w:rPr>
        <w:fldChar w:fldCharType="end"/>
      </w:r>
      <w:r w:rsidR="005D7545" w:rsidRPr="00052D2A">
        <w:rPr>
          <w:sz w:val="24"/>
          <w:szCs w:val="24"/>
        </w:rPr>
        <w:t xml:space="preserve">. </w:t>
      </w:r>
      <w:r w:rsidR="0094534D">
        <w:rPr>
          <w:sz w:val="24"/>
          <w:szCs w:val="24"/>
        </w:rPr>
        <w:t xml:space="preserve">Finally, </w:t>
      </w:r>
      <w:r w:rsidR="00AA2ECE" w:rsidRPr="00052D2A">
        <w:rPr>
          <w:sz w:val="24"/>
          <w:szCs w:val="24"/>
        </w:rPr>
        <w:t xml:space="preserve">Tan </w:t>
      </w:r>
      <w:r w:rsidR="00AA2ECE" w:rsidRPr="00052D2A">
        <w:rPr>
          <w:i/>
          <w:sz w:val="24"/>
          <w:szCs w:val="24"/>
        </w:rPr>
        <w:t>et al</w:t>
      </w:r>
      <w:r w:rsidR="00AA2ECE" w:rsidRPr="00052D2A">
        <w:rPr>
          <w:sz w:val="24"/>
          <w:szCs w:val="24"/>
        </w:rPr>
        <w:t>., 2019 utilised young and aging vSMCs to investigate whether ANRIL has a role in</w:t>
      </w:r>
      <w:r w:rsidR="0094534D">
        <w:rPr>
          <w:sz w:val="24"/>
          <w:szCs w:val="24"/>
        </w:rPr>
        <w:t xml:space="preserve"> vSMC</w:t>
      </w:r>
      <w:r w:rsidR="00AA2ECE" w:rsidRPr="00052D2A">
        <w:rPr>
          <w:sz w:val="24"/>
          <w:szCs w:val="24"/>
        </w:rPr>
        <w:t xml:space="preserve"> cellular senescence. The authors demonstrated that ANRIL expression is reduced in aging vSMCs, and that overexpression of ANRIL could promote cell viability and inhibit vSMC senescence. The authors further showed that these functions of ANRIL were mediated through the negative regulation of miR-181a, which in turn promoted the function of SIRT1</w:t>
      </w:r>
      <w:r w:rsidR="00F4248D" w:rsidRPr="00052D2A">
        <w:rPr>
          <w:sz w:val="24"/>
          <w:szCs w:val="24"/>
        </w:rPr>
        <w:t xml:space="preserve"> </w:t>
      </w:r>
      <w:r w:rsidR="00F4248D" w:rsidRPr="00052D2A">
        <w:rPr>
          <w:sz w:val="24"/>
          <w:szCs w:val="24"/>
        </w:rPr>
        <w:fldChar w:fldCharType="begin">
          <w:fldData xml:space="preserve">PEVuZE5vdGU+PENpdGU+PEF1dGhvcj5UYW48L0F1dGhvcj48WWVhcj4yMDE5PC9ZZWFyPjxSZWNO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</w:fldData>
        </w:fldChar>
      </w:r>
      <w:r w:rsidR="001C37DF">
        <w:rPr>
          <w:sz w:val="24"/>
          <w:szCs w:val="24"/>
        </w:rPr>
        <w:instrText xml:space="preserve"> ADDIN EN.CITE </w:instrText>
      </w:r>
      <w:r w:rsidR="001C37DF">
        <w:rPr>
          <w:sz w:val="24"/>
          <w:szCs w:val="24"/>
        </w:rPr>
        <w:fldChar w:fldCharType="begin">
          <w:fldData xml:space="preserve">PEVuZE5vdGU+PENpdGU+PEF1dGhvcj5UYW48L0F1dGhvcj48WWVhcj4yMDE5PC9ZZWFyPjxSZWNO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</w:fldData>
        </w:fldChar>
      </w:r>
      <w:r w:rsidR="001C37DF">
        <w:rPr>
          <w:sz w:val="24"/>
          <w:szCs w:val="24"/>
        </w:rPr>
        <w:instrText xml:space="preserve"> ADDIN EN.CITE.DATA </w:instrText>
      </w:r>
      <w:r w:rsidR="001C37DF">
        <w:rPr>
          <w:sz w:val="24"/>
          <w:szCs w:val="24"/>
        </w:rPr>
      </w:r>
      <w:r w:rsidR="001C37DF">
        <w:rPr>
          <w:sz w:val="24"/>
          <w:szCs w:val="24"/>
        </w:rPr>
        <w:fldChar w:fldCharType="end"/>
      </w:r>
      <w:r w:rsidR="00F4248D" w:rsidRPr="00052D2A">
        <w:rPr>
          <w:sz w:val="24"/>
          <w:szCs w:val="24"/>
        </w:rPr>
      </w:r>
      <w:r w:rsidR="00F4248D" w:rsidRPr="00052D2A">
        <w:rPr>
          <w:sz w:val="24"/>
          <w:szCs w:val="24"/>
        </w:rPr>
        <w:fldChar w:fldCharType="separate"/>
      </w:r>
      <w:r w:rsidR="001C37DF">
        <w:rPr>
          <w:noProof/>
          <w:sz w:val="24"/>
          <w:szCs w:val="24"/>
        </w:rPr>
        <w:t>(Tan et al., 2019)</w:t>
      </w:r>
      <w:r w:rsidR="00F4248D" w:rsidRPr="00052D2A">
        <w:rPr>
          <w:sz w:val="24"/>
          <w:szCs w:val="24"/>
        </w:rPr>
        <w:fldChar w:fldCharType="end"/>
      </w:r>
      <w:r w:rsidR="00F4248D" w:rsidRPr="00052D2A">
        <w:rPr>
          <w:sz w:val="24"/>
          <w:szCs w:val="24"/>
        </w:rPr>
        <w:t>. SIRT1 is</w:t>
      </w:r>
      <w:r w:rsidR="00AA2ECE" w:rsidRPr="00052D2A">
        <w:rPr>
          <w:sz w:val="24"/>
          <w:szCs w:val="24"/>
        </w:rPr>
        <w:t xml:space="preserve"> a member of the </w:t>
      </w:r>
      <w:proofErr w:type="spellStart"/>
      <w:r w:rsidR="00AA2ECE" w:rsidRPr="00052D2A">
        <w:rPr>
          <w:sz w:val="24"/>
          <w:szCs w:val="24"/>
        </w:rPr>
        <w:t>Sirtuin</w:t>
      </w:r>
      <w:proofErr w:type="spellEnd"/>
      <w:r w:rsidR="00AA2ECE" w:rsidRPr="00052D2A">
        <w:rPr>
          <w:sz w:val="24"/>
          <w:szCs w:val="24"/>
        </w:rPr>
        <w:t xml:space="preserve"> family of enzymes</w:t>
      </w:r>
      <w:r w:rsidR="00F4248D" w:rsidRPr="00052D2A">
        <w:rPr>
          <w:sz w:val="24"/>
          <w:szCs w:val="24"/>
        </w:rPr>
        <w:t>,</w:t>
      </w:r>
      <w:r w:rsidR="00AA2ECE" w:rsidRPr="00052D2A">
        <w:rPr>
          <w:sz w:val="24"/>
          <w:szCs w:val="24"/>
        </w:rPr>
        <w:t xml:space="preserve"> which have broad roles in </w:t>
      </w:r>
      <w:r w:rsidR="00012ED7" w:rsidRPr="00052D2A">
        <w:rPr>
          <w:sz w:val="24"/>
          <w:szCs w:val="24"/>
        </w:rPr>
        <w:t xml:space="preserve">gene expression, cell cycle regulation and apoptosis; </w:t>
      </w:r>
      <w:r w:rsidR="00AA2ECE" w:rsidRPr="00052D2A">
        <w:rPr>
          <w:sz w:val="24"/>
          <w:szCs w:val="24"/>
        </w:rPr>
        <w:t>primar</w:t>
      </w:r>
      <w:r w:rsidR="00012ED7" w:rsidRPr="00052D2A">
        <w:rPr>
          <w:sz w:val="24"/>
          <w:szCs w:val="24"/>
        </w:rPr>
        <w:t>il</w:t>
      </w:r>
      <w:r w:rsidR="00AA2ECE" w:rsidRPr="00052D2A">
        <w:rPr>
          <w:sz w:val="24"/>
          <w:szCs w:val="24"/>
        </w:rPr>
        <w:t>y act</w:t>
      </w:r>
      <w:r w:rsidR="00012ED7" w:rsidRPr="00052D2A">
        <w:rPr>
          <w:sz w:val="24"/>
          <w:szCs w:val="24"/>
        </w:rPr>
        <w:t>ing by</w:t>
      </w:r>
      <w:r w:rsidR="00AA2ECE" w:rsidRPr="00052D2A">
        <w:rPr>
          <w:sz w:val="24"/>
          <w:szCs w:val="24"/>
        </w:rPr>
        <w:t xml:space="preserve"> deacetylati</w:t>
      </w:r>
      <w:r w:rsidR="00012ED7" w:rsidRPr="00052D2A">
        <w:rPr>
          <w:sz w:val="24"/>
          <w:szCs w:val="24"/>
        </w:rPr>
        <w:t xml:space="preserve">ng lysine residues on histones and other proteins </w:t>
      </w:r>
      <w:r w:rsidR="00012ED7" w:rsidRPr="00052D2A">
        <w:rPr>
          <w:sz w:val="24"/>
          <w:szCs w:val="24"/>
        </w:rPr>
        <w:fldChar w:fldCharType="begin"/>
      </w:r>
      <w:r w:rsidR="001C37DF">
        <w:rPr>
          <w:sz w:val="24"/>
          <w:szCs w:val="24"/>
        </w:rPr>
        <w:instrText xml:space="preserve"> ADDIN EN.CITE &lt;EndNote&gt;&lt;Cite&gt;&lt;Author&gt;Yamamoto&lt;/Author&gt;&lt;Year&gt;2007&lt;/Year&gt;&lt;RecNum&gt;264&lt;/RecNum&gt;&lt;DisplayText&gt;(Yamamoto et al., 2007)&lt;/DisplayText&gt;&lt;record&gt;&lt;rec-number&gt;264&lt;/rec-number&gt;&lt;foreign-keys&gt;&lt;key app="EN" db-id="wspwsae2ceezt3ed00pvrezisw50v529v0xt" timestamp="1698753918"&gt;264&lt;/key&gt;&lt;/foreign-keys&gt;&lt;ref-type name="Journal Article"&gt;17&lt;/ref-type&gt;&lt;contributors&gt;&lt;authors&gt;&lt;author&gt;Yamamoto, H.&lt;/author&gt;&lt;author&gt;Schoonjans, K.&lt;/author&gt;&lt;author&gt;Auwerx, J.&lt;/author&gt;&lt;/authors&gt;&lt;/contributors&gt;&lt;auth-address&gt;Institut de Genetique et de Biologie Moleculaire et Cellulaire, 1 Rue Laurent Fries, Boite Postale 10142, 67404 Illkirch, France.&lt;/auth-address&gt;&lt;titles&gt;&lt;title&gt;Sirtuin functions in health and disease&lt;/title&gt;&lt;secondary-title&gt;Mol Endocrinol&lt;/secondary-title&gt;&lt;/titles&gt;&lt;periodical&gt;&lt;full-title&gt;Mol Endocrinol&lt;/full-title&gt;&lt;/periodical&gt;&lt;pages&gt;1745-55&lt;/pages&gt;&lt;volume&gt;21&lt;/volume&gt;&lt;number&gt;8&lt;/number&gt;&lt;edition&gt;20070424&lt;/edition&gt;&lt;keywords&gt;&lt;keyword&gt;Animals&lt;/keyword&gt;&lt;keyword&gt;Cell Proliferation&lt;/keyword&gt;&lt;keyword&gt;Humans&lt;/keyword&gt;&lt;keyword&gt;Neoplasms/*metabolism/*pathology&lt;/keyword&gt;&lt;keyword&gt;Neurodegenerative Diseases/*metabolism/pathology&lt;/keyword&gt;&lt;keyword&gt;Sirtuins/*physiology&lt;/keyword&gt;&lt;/keywords&gt;&lt;dates&gt;&lt;year&gt;2007&lt;/year&gt;&lt;pub-dates&gt;&lt;date&gt;Aug&lt;/date&gt;&lt;/pub-dates&gt;&lt;/dates&gt;&lt;isbn&gt;0888-8809 (Print)&amp;#xD;0888-8809 (Linking)&lt;/isbn&gt;&lt;accession-num&gt;17456799&lt;/accession-num&gt;&lt;urls&gt;&lt;related-urls&gt;&lt;url&gt;https://www.ncbi.nlm.nih.gov/pubmed/17456799&lt;/url&gt;&lt;/related-urls&gt;&lt;/urls&gt;&lt;electronic-resource-num&gt;10.1210/me.2007-0079&lt;/electronic-resource-num&gt;&lt;remote-database-name&gt;Medline&lt;/remote-database-name&gt;&lt;remote-database-provider&gt;NLM&lt;/remote-database-provider&gt;&lt;/record&gt;&lt;/Cite&gt;&lt;/EndNote&gt;</w:instrText>
      </w:r>
      <w:r w:rsidR="00012ED7" w:rsidRPr="00052D2A">
        <w:rPr>
          <w:sz w:val="24"/>
          <w:szCs w:val="24"/>
        </w:rPr>
        <w:fldChar w:fldCharType="separate"/>
      </w:r>
      <w:r w:rsidR="001C37DF">
        <w:rPr>
          <w:noProof/>
          <w:sz w:val="24"/>
          <w:szCs w:val="24"/>
        </w:rPr>
        <w:t>(Yamamoto et al., 2007)</w:t>
      </w:r>
      <w:r w:rsidR="00012ED7" w:rsidRPr="00052D2A">
        <w:rPr>
          <w:sz w:val="24"/>
          <w:szCs w:val="24"/>
        </w:rPr>
        <w:fldChar w:fldCharType="end"/>
      </w:r>
      <w:r w:rsidR="00012ED7" w:rsidRPr="00052D2A">
        <w:rPr>
          <w:sz w:val="24"/>
          <w:szCs w:val="24"/>
        </w:rPr>
        <w:t xml:space="preserve">. </w:t>
      </w:r>
      <w:r w:rsidR="00AA2ECE" w:rsidRPr="00052D2A">
        <w:rPr>
          <w:sz w:val="24"/>
          <w:szCs w:val="24"/>
        </w:rPr>
        <w:t xml:space="preserve"> </w:t>
      </w:r>
      <w:r w:rsidR="009B483E" w:rsidRPr="00052D2A">
        <w:rPr>
          <w:i/>
          <w:sz w:val="24"/>
          <w:szCs w:val="24"/>
        </w:rPr>
        <w:t>ANRIL</w:t>
      </w:r>
      <w:r w:rsidR="009B483E" w:rsidRPr="00052D2A">
        <w:rPr>
          <w:sz w:val="24"/>
          <w:szCs w:val="24"/>
        </w:rPr>
        <w:t xml:space="preserve"> expression has been reported to be downregulated in hypoxic human pulmonary artery smooth muscle cells, and further downregulation of </w:t>
      </w:r>
      <w:r w:rsidR="009B483E" w:rsidRPr="00052D2A">
        <w:rPr>
          <w:i/>
          <w:sz w:val="24"/>
          <w:szCs w:val="24"/>
        </w:rPr>
        <w:t>ANRIL</w:t>
      </w:r>
      <w:r w:rsidR="009B483E" w:rsidRPr="00052D2A">
        <w:rPr>
          <w:sz w:val="24"/>
          <w:szCs w:val="24"/>
        </w:rPr>
        <w:t xml:space="preserve"> using siRNA was reported to increase both cell proliferation and migration</w:t>
      </w:r>
      <w:r w:rsidR="00897BD6" w:rsidRPr="00052D2A">
        <w:rPr>
          <w:sz w:val="24"/>
          <w:szCs w:val="24"/>
        </w:rPr>
        <w:t xml:space="preserve"> under hypoxic conditions </w:t>
      </w:r>
      <w:r w:rsidR="009B483E" w:rsidRPr="00052D2A">
        <w:rPr>
          <w:sz w:val="24"/>
          <w:szCs w:val="24"/>
        </w:rPr>
        <w:fldChar w:fldCharType="begin">
          <w:fldData xml:space="preserve">PEVuZE5vdGU+PENpdGU+PEF1dGhvcj5XYW5nPC9BdXRob3I+PFllYXI+MjAyMDwvWWVhcj48UmVj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=
</w:fldData>
        </w:fldChar>
      </w:r>
      <w:r w:rsidR="001C37DF">
        <w:rPr>
          <w:sz w:val="24"/>
          <w:szCs w:val="24"/>
        </w:rPr>
        <w:instrText xml:space="preserve"> ADDIN EN.CITE </w:instrText>
      </w:r>
      <w:r w:rsidR="001C37DF">
        <w:rPr>
          <w:sz w:val="24"/>
          <w:szCs w:val="24"/>
        </w:rPr>
        <w:fldChar w:fldCharType="begin">
          <w:fldData xml:space="preserve">PEVuZE5vdGU+PENpdGU+PEF1dGhvcj5XYW5nPC9BdXRob3I+PFllYXI+MjAyMDwvWWVhcj48UmVj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=
</w:fldData>
        </w:fldChar>
      </w:r>
      <w:r w:rsidR="001C37DF">
        <w:rPr>
          <w:sz w:val="24"/>
          <w:szCs w:val="24"/>
        </w:rPr>
        <w:instrText xml:space="preserve"> ADDIN EN.CITE.DATA </w:instrText>
      </w:r>
      <w:r w:rsidR="001C37DF">
        <w:rPr>
          <w:sz w:val="24"/>
          <w:szCs w:val="24"/>
        </w:rPr>
      </w:r>
      <w:r w:rsidR="001C37DF">
        <w:rPr>
          <w:sz w:val="24"/>
          <w:szCs w:val="24"/>
        </w:rPr>
        <w:fldChar w:fldCharType="end"/>
      </w:r>
      <w:r w:rsidR="009B483E" w:rsidRPr="00052D2A">
        <w:rPr>
          <w:sz w:val="24"/>
          <w:szCs w:val="24"/>
        </w:rPr>
      </w:r>
      <w:r w:rsidR="009B483E" w:rsidRPr="00052D2A">
        <w:rPr>
          <w:sz w:val="24"/>
          <w:szCs w:val="24"/>
        </w:rPr>
        <w:fldChar w:fldCharType="separate"/>
      </w:r>
      <w:r w:rsidR="001C37DF">
        <w:rPr>
          <w:noProof/>
          <w:sz w:val="24"/>
          <w:szCs w:val="24"/>
        </w:rPr>
        <w:t>(S. Wang et al., 2020)</w:t>
      </w:r>
      <w:r w:rsidR="009B483E" w:rsidRPr="00052D2A">
        <w:rPr>
          <w:sz w:val="24"/>
          <w:szCs w:val="24"/>
        </w:rPr>
        <w:fldChar w:fldCharType="end"/>
      </w:r>
      <w:r w:rsidR="009F2318" w:rsidRPr="00052D2A">
        <w:rPr>
          <w:sz w:val="24"/>
          <w:szCs w:val="24"/>
        </w:rPr>
        <w:t xml:space="preserve">. </w:t>
      </w:r>
      <w:r w:rsidR="008C7CA6" w:rsidRPr="00052D2A">
        <w:rPr>
          <w:sz w:val="24"/>
          <w:szCs w:val="24"/>
        </w:rPr>
        <w:t xml:space="preserve">ANRIL has also been shown to act as a molecular scaffold to regulate chromatin structure and gene expression. Zhang </w:t>
      </w:r>
      <w:r w:rsidR="008C7CA6" w:rsidRPr="00052D2A">
        <w:rPr>
          <w:i/>
          <w:sz w:val="24"/>
          <w:szCs w:val="24"/>
        </w:rPr>
        <w:t>et al</w:t>
      </w:r>
      <w:r w:rsidR="008C7CA6" w:rsidRPr="00052D2A">
        <w:rPr>
          <w:sz w:val="24"/>
          <w:szCs w:val="24"/>
        </w:rPr>
        <w:t xml:space="preserve">., (2020) performed RNA pull-down and RNA and protein immunoprecipitation assays in human ox-LDL-induced aortic SMCs and demonstrated that ANRIL binds to both the histone deacetylase </w:t>
      </w:r>
      <w:r w:rsidR="00644769" w:rsidRPr="00052D2A">
        <w:rPr>
          <w:sz w:val="24"/>
          <w:szCs w:val="24"/>
        </w:rPr>
        <w:t>HDAC3,</w:t>
      </w:r>
      <w:r w:rsidR="008C7CA6" w:rsidRPr="00052D2A">
        <w:rPr>
          <w:sz w:val="24"/>
          <w:szCs w:val="24"/>
        </w:rPr>
        <w:t xml:space="preserve"> and the histone methylation associated protein WDR5. This interaction between HDAC3 and WDR5 is important for regulating the expression of</w:t>
      </w:r>
      <w:r w:rsidR="009F2318" w:rsidRPr="00052D2A">
        <w:rPr>
          <w:sz w:val="24"/>
          <w:szCs w:val="24"/>
        </w:rPr>
        <w:t xml:space="preserve"> the NADPH oxidase </w:t>
      </w:r>
      <w:r w:rsidR="009F2318" w:rsidRPr="00052D2A">
        <w:rPr>
          <w:sz w:val="24"/>
          <w:szCs w:val="24"/>
        </w:rPr>
        <w:lastRenderedPageBreak/>
        <w:t xml:space="preserve">family member NOX1. ANRIL coordinates the localization of WDR5/HDAC3 and regulates the associated epigenetic marks H3K4me3/H3K9ac on the NOX1 promoter </w:t>
      </w:r>
      <w:r w:rsidR="009F2318" w:rsidRPr="00052D2A">
        <w:rPr>
          <w:sz w:val="24"/>
          <w:szCs w:val="24"/>
        </w:rPr>
        <w:fldChar w:fldCharType="begin">
          <w:fldData xml:space="preserve">PEVuZE5vdGU+PENpdGU+PEF1dGhvcj5aaGFuZzwvQXV0aG9yPjxZZWFyPjIwMjA8L1llYXI+PFJl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</w:fldData>
        </w:fldChar>
      </w:r>
      <w:r w:rsidR="001C37DF">
        <w:rPr>
          <w:sz w:val="24"/>
          <w:szCs w:val="24"/>
        </w:rPr>
        <w:instrText xml:space="preserve"> ADDIN EN.CITE </w:instrText>
      </w:r>
      <w:r w:rsidR="001C37DF">
        <w:rPr>
          <w:sz w:val="24"/>
          <w:szCs w:val="24"/>
        </w:rPr>
        <w:fldChar w:fldCharType="begin">
          <w:fldData xml:space="preserve">PEVuZE5vdGU+PENpdGU+PEF1dGhvcj5aaGFuZzwvQXV0aG9yPjxZZWFyPjIwMjA8L1llYXI+PFJl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</w:fldData>
        </w:fldChar>
      </w:r>
      <w:r w:rsidR="001C37DF">
        <w:rPr>
          <w:sz w:val="24"/>
          <w:szCs w:val="24"/>
        </w:rPr>
        <w:instrText xml:space="preserve"> ADDIN EN.CITE.DATA </w:instrText>
      </w:r>
      <w:r w:rsidR="001C37DF">
        <w:rPr>
          <w:sz w:val="24"/>
          <w:szCs w:val="24"/>
        </w:rPr>
      </w:r>
      <w:r w:rsidR="001C37DF">
        <w:rPr>
          <w:sz w:val="24"/>
          <w:szCs w:val="24"/>
        </w:rPr>
        <w:fldChar w:fldCharType="end"/>
      </w:r>
      <w:r w:rsidR="009F2318" w:rsidRPr="00052D2A">
        <w:rPr>
          <w:sz w:val="24"/>
          <w:szCs w:val="24"/>
        </w:rPr>
      </w:r>
      <w:r w:rsidR="009F2318" w:rsidRPr="00052D2A">
        <w:rPr>
          <w:sz w:val="24"/>
          <w:szCs w:val="24"/>
        </w:rPr>
        <w:fldChar w:fldCharType="separate"/>
      </w:r>
      <w:r w:rsidR="001C37DF">
        <w:rPr>
          <w:noProof/>
          <w:sz w:val="24"/>
          <w:szCs w:val="24"/>
        </w:rPr>
        <w:t>(C. Zhang et al., 2020)</w:t>
      </w:r>
      <w:r w:rsidR="009F2318" w:rsidRPr="00052D2A">
        <w:rPr>
          <w:sz w:val="24"/>
          <w:szCs w:val="24"/>
        </w:rPr>
        <w:fldChar w:fldCharType="end"/>
      </w:r>
      <w:r w:rsidR="009F2318" w:rsidRPr="00052D2A">
        <w:rPr>
          <w:sz w:val="24"/>
          <w:szCs w:val="24"/>
        </w:rPr>
        <w:t xml:space="preserve">. This suggests that increased ANRIL expression observed in ox-LDL-induced aortic SMCs promote phenotypic switching in these cells. </w:t>
      </w:r>
      <w:r w:rsidR="009B483E" w:rsidRPr="00052D2A">
        <w:rPr>
          <w:sz w:val="24"/>
          <w:szCs w:val="24"/>
        </w:rPr>
        <w:t>Collectively, these studies demonstrate that ANRIL is an important lncRNA in various vSMC pathological contexts which should be investigated further as a robust therapeutic target.</w:t>
      </w:r>
    </w:p>
    <w:p w14:paraId="3DFB3778" w14:textId="051F597C" w:rsidR="00F01752" w:rsidRPr="00593D92" w:rsidRDefault="00881A45" w:rsidP="00F01752">
      <w:pPr>
        <w:pStyle w:val="ListParagraph"/>
        <w:numPr>
          <w:ilvl w:val="0"/>
          <w:numId w:val="4"/>
        </w:numPr>
        <w:jc w:val="both"/>
        <w:rPr>
          <w:sz w:val="24"/>
          <w:szCs w:val="24"/>
          <w:u w:val="single"/>
          <w:shd w:val="clear" w:color="auto" w:fill="FFFFFF"/>
          <w:lang w:val="en-US"/>
        </w:rPr>
      </w:pPr>
      <w:r>
        <w:rPr>
          <w:b/>
          <w:bCs/>
          <w:sz w:val="24"/>
          <w:szCs w:val="24"/>
          <w:u w:val="single"/>
          <w:shd w:val="clear" w:color="auto" w:fill="FFFFFF"/>
          <w:lang w:val="en-US"/>
        </w:rPr>
        <w:t xml:space="preserve"> </w:t>
      </w:r>
      <w:r w:rsidR="00F01752" w:rsidRPr="00593D92">
        <w:rPr>
          <w:b/>
          <w:bCs/>
          <w:sz w:val="24"/>
          <w:szCs w:val="24"/>
          <w:u w:val="single"/>
          <w:shd w:val="clear" w:color="auto" w:fill="FFFFFF"/>
          <w:lang w:val="en-US"/>
        </w:rPr>
        <w:t xml:space="preserve">Circular RNA functions in </w:t>
      </w:r>
      <w:r w:rsidR="00F01752">
        <w:rPr>
          <w:b/>
          <w:bCs/>
          <w:sz w:val="24"/>
          <w:szCs w:val="24"/>
          <w:u w:val="single"/>
          <w:shd w:val="clear" w:color="auto" w:fill="FFFFFF"/>
          <w:lang w:val="en-US"/>
        </w:rPr>
        <w:t>v</w:t>
      </w:r>
      <w:r w:rsidR="00F01752" w:rsidRPr="00593D92">
        <w:rPr>
          <w:b/>
          <w:bCs/>
          <w:sz w:val="24"/>
          <w:szCs w:val="24"/>
          <w:u w:val="single"/>
          <w:shd w:val="clear" w:color="auto" w:fill="FFFFFF"/>
          <w:lang w:val="en-US"/>
        </w:rPr>
        <w:t>SMCs</w:t>
      </w:r>
      <w:r w:rsidR="00F01752">
        <w:rPr>
          <w:b/>
          <w:bCs/>
          <w:sz w:val="24"/>
          <w:szCs w:val="24"/>
          <w:u w:val="single"/>
          <w:shd w:val="clear" w:color="auto" w:fill="FFFFFF"/>
          <w:lang w:val="en-US"/>
        </w:rPr>
        <w:t>.</w:t>
      </w:r>
    </w:p>
    <w:p w14:paraId="698BC9D6" w14:textId="6B7754EA" w:rsidR="00F01752" w:rsidRPr="00933246" w:rsidRDefault="00F01752" w:rsidP="00F01752">
      <w:pPr>
        <w:jc w:val="both"/>
        <w:rPr>
          <w:sz w:val="24"/>
          <w:szCs w:val="24"/>
          <w:shd w:val="clear" w:color="auto" w:fill="FFFFFF"/>
          <w:lang w:val="en-US"/>
        </w:rPr>
      </w:pPr>
      <w:r w:rsidRPr="00933246">
        <w:rPr>
          <w:sz w:val="24"/>
          <w:szCs w:val="24"/>
          <w:shd w:val="clear" w:color="auto" w:fill="FFFFFF"/>
          <w:lang w:val="en-US"/>
        </w:rPr>
        <w:t>Circular RNAs (</w:t>
      </w:r>
      <w:proofErr w:type="spellStart"/>
      <w:r w:rsidRPr="00933246">
        <w:rPr>
          <w:sz w:val="24"/>
          <w:szCs w:val="24"/>
          <w:shd w:val="clear" w:color="auto" w:fill="FFFFFF"/>
          <w:lang w:val="en-US"/>
        </w:rPr>
        <w:t>circRNAs</w:t>
      </w:r>
      <w:proofErr w:type="spellEnd"/>
      <w:r w:rsidRPr="00933246">
        <w:rPr>
          <w:sz w:val="24"/>
          <w:szCs w:val="24"/>
          <w:shd w:val="clear" w:color="auto" w:fill="FFFFFF"/>
          <w:lang w:val="en-US"/>
        </w:rPr>
        <w:t xml:space="preserve">) </w:t>
      </w:r>
      <w:r>
        <w:rPr>
          <w:sz w:val="24"/>
          <w:szCs w:val="24"/>
          <w:shd w:val="clear" w:color="auto" w:fill="FFFFFF"/>
          <w:lang w:val="en-US"/>
        </w:rPr>
        <w:t xml:space="preserve">are </w:t>
      </w:r>
      <w:r w:rsidRPr="00933246">
        <w:rPr>
          <w:sz w:val="24"/>
          <w:szCs w:val="24"/>
          <w:shd w:val="clear" w:color="auto" w:fill="FFFFFF"/>
          <w:lang w:val="en-US"/>
        </w:rPr>
        <w:t>single-stranded RNA loops that lack customary 5ʹ caps and 3ʹ tails, setting them apart from linear RNAs</w:t>
      </w:r>
      <w:r>
        <w:rPr>
          <w:sz w:val="24"/>
          <w:szCs w:val="24"/>
          <w:shd w:val="clear" w:color="auto" w:fill="FFFFFF"/>
          <w:lang w:val="en-US"/>
        </w:rPr>
        <w:t xml:space="preserve"> </w:t>
      </w:r>
      <w:r>
        <w:rPr>
          <w:sz w:val="24"/>
          <w:szCs w:val="24"/>
          <w:shd w:val="clear" w:color="auto" w:fill="FFFFFF"/>
          <w:lang w:val="en-US"/>
        </w:rPr>
        <w:fldChar w:fldCharType="begin">
          <w:fldData xml:space="preserve">PEVuZE5vdGU+PENpdGU+PEF1dGhvcj5IdWFuZzwvQXV0aG9yPjxZZWFyPjIwMjA8L1llYXI+PFJl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PEVuZE5vdGU+PENpdGU+PEF1dGhvcj5IdWFuZzwvQXV0aG9yPjxZZWFyPjIwMjA8L1llYXI+PFJl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Pr>
          <w:sz w:val="24"/>
          <w:szCs w:val="24"/>
          <w:shd w:val="clear" w:color="auto" w:fill="FFFFFF"/>
          <w:lang w:val="en-US"/>
        </w:rPr>
      </w:r>
      <w:r>
        <w:rPr>
          <w:sz w:val="24"/>
          <w:szCs w:val="24"/>
          <w:shd w:val="clear" w:color="auto" w:fill="FFFFFF"/>
          <w:lang w:val="en-US"/>
        </w:rPr>
        <w:fldChar w:fldCharType="separate"/>
      </w:r>
      <w:r w:rsidR="001C37DF">
        <w:rPr>
          <w:noProof/>
          <w:sz w:val="24"/>
          <w:szCs w:val="24"/>
          <w:shd w:val="clear" w:color="auto" w:fill="FFFFFF"/>
          <w:lang w:val="en-US"/>
        </w:rPr>
        <w:t>(Huang et al., 2020; Starke et al., 2015)</w:t>
      </w:r>
      <w:r>
        <w:rPr>
          <w:sz w:val="24"/>
          <w:szCs w:val="24"/>
          <w:shd w:val="clear" w:color="auto" w:fill="FFFFFF"/>
          <w:lang w:val="en-US"/>
        </w:rPr>
        <w:fldChar w:fldCharType="end"/>
      </w:r>
      <w:r w:rsidRPr="00933246">
        <w:rPr>
          <w:sz w:val="24"/>
          <w:szCs w:val="24"/>
          <w:shd w:val="clear" w:color="auto" w:fill="FFFFFF"/>
          <w:lang w:val="en-US"/>
        </w:rPr>
        <w:t xml:space="preserve">. Four distinct </w:t>
      </w:r>
      <w:proofErr w:type="spellStart"/>
      <w:r w:rsidRPr="00933246">
        <w:rPr>
          <w:sz w:val="24"/>
          <w:szCs w:val="24"/>
          <w:shd w:val="clear" w:color="auto" w:fill="FFFFFF"/>
          <w:lang w:val="en-US"/>
        </w:rPr>
        <w:t>circRNA</w:t>
      </w:r>
      <w:proofErr w:type="spellEnd"/>
      <w:r w:rsidRPr="00933246">
        <w:rPr>
          <w:sz w:val="24"/>
          <w:szCs w:val="24"/>
          <w:shd w:val="clear" w:color="auto" w:fill="FFFFFF"/>
          <w:lang w:val="en-US"/>
        </w:rPr>
        <w:t xml:space="preserve"> classes exist, each representing a unique synthesis mechanism: </w:t>
      </w:r>
      <w:proofErr w:type="spellStart"/>
      <w:r w:rsidRPr="00933246">
        <w:rPr>
          <w:sz w:val="24"/>
          <w:szCs w:val="24"/>
          <w:shd w:val="clear" w:color="auto" w:fill="FFFFFF"/>
          <w:lang w:val="en-US"/>
        </w:rPr>
        <w:t>exonic</w:t>
      </w:r>
      <w:proofErr w:type="spellEnd"/>
      <w:r w:rsidRPr="00933246">
        <w:rPr>
          <w:sz w:val="24"/>
          <w:szCs w:val="24"/>
          <w:shd w:val="clear" w:color="auto" w:fill="FFFFFF"/>
          <w:lang w:val="en-US"/>
        </w:rPr>
        <w:t xml:space="preserve"> (</w:t>
      </w:r>
      <w:proofErr w:type="spellStart"/>
      <w:r w:rsidRPr="00933246">
        <w:rPr>
          <w:sz w:val="24"/>
          <w:szCs w:val="24"/>
          <w:shd w:val="clear" w:color="auto" w:fill="FFFFFF"/>
          <w:lang w:val="en-US"/>
        </w:rPr>
        <w:t>ecircRNAs</w:t>
      </w:r>
      <w:proofErr w:type="spellEnd"/>
      <w:r w:rsidRPr="00933246">
        <w:rPr>
          <w:sz w:val="24"/>
          <w:szCs w:val="24"/>
          <w:shd w:val="clear" w:color="auto" w:fill="FFFFFF"/>
          <w:lang w:val="en-US"/>
        </w:rPr>
        <w:t>), circular intronic (</w:t>
      </w:r>
      <w:proofErr w:type="spellStart"/>
      <w:r w:rsidRPr="00933246">
        <w:rPr>
          <w:sz w:val="24"/>
          <w:szCs w:val="24"/>
          <w:shd w:val="clear" w:color="auto" w:fill="FFFFFF"/>
          <w:lang w:val="en-US"/>
        </w:rPr>
        <w:t>ciRNAs</w:t>
      </w:r>
      <w:proofErr w:type="spellEnd"/>
      <w:r w:rsidRPr="00933246">
        <w:rPr>
          <w:sz w:val="24"/>
          <w:szCs w:val="24"/>
          <w:shd w:val="clear" w:color="auto" w:fill="FFFFFF"/>
          <w:lang w:val="en-US"/>
        </w:rPr>
        <w:t>), exon-intron (</w:t>
      </w:r>
      <w:proofErr w:type="spellStart"/>
      <w:r w:rsidRPr="00933246">
        <w:rPr>
          <w:sz w:val="24"/>
          <w:szCs w:val="24"/>
          <w:shd w:val="clear" w:color="auto" w:fill="FFFFFF"/>
          <w:lang w:val="en-US"/>
        </w:rPr>
        <w:t>EIcirRNAs</w:t>
      </w:r>
      <w:proofErr w:type="spellEnd"/>
      <w:r w:rsidRPr="00933246">
        <w:rPr>
          <w:sz w:val="24"/>
          <w:szCs w:val="24"/>
          <w:shd w:val="clear" w:color="auto" w:fill="FFFFFF"/>
          <w:lang w:val="en-US"/>
        </w:rPr>
        <w:t xml:space="preserve">), and intergenic </w:t>
      </w:r>
      <w:proofErr w:type="spellStart"/>
      <w:r w:rsidRPr="00933246">
        <w:rPr>
          <w:sz w:val="24"/>
          <w:szCs w:val="24"/>
          <w:shd w:val="clear" w:color="auto" w:fill="FFFFFF"/>
          <w:lang w:val="en-US"/>
        </w:rPr>
        <w:t>circRNAs</w:t>
      </w:r>
      <w:proofErr w:type="spellEnd"/>
      <w:r>
        <w:rPr>
          <w:sz w:val="24"/>
          <w:szCs w:val="24"/>
          <w:shd w:val="clear" w:color="auto" w:fill="FFFFFF"/>
          <w:lang w:val="en-US"/>
        </w:rPr>
        <w:t xml:space="preserve"> </w:t>
      </w:r>
      <w:r>
        <w:rPr>
          <w:sz w:val="24"/>
          <w:szCs w:val="24"/>
          <w:shd w:val="clear" w:color="auto" w:fill="FFFFFF"/>
          <w:lang w:val="en-US"/>
        </w:rPr>
        <w:fldChar w:fldCharType="begin"/>
      </w:r>
      <w:r w:rsidR="001C37DF">
        <w:rPr>
          <w:sz w:val="24"/>
          <w:szCs w:val="24"/>
          <w:shd w:val="clear" w:color="auto" w:fill="FFFFFF"/>
          <w:lang w:val="en-US"/>
        </w:rPr>
        <w:instrText xml:space="preserve"> ADDIN EN.CITE &lt;EndNote&gt;&lt;Cite&gt;&lt;Author&gt;Chen&lt;/Author&gt;&lt;Year&gt;2015&lt;/Year&gt;&lt;RecNum&gt;391&lt;/RecNum&gt;&lt;DisplayText&gt;(Chen &amp;amp; Yang, 2015)&lt;/DisplayText&gt;&lt;record&gt;&lt;rec-number&gt;391&lt;/rec-number&gt;&lt;foreign-keys&gt;&lt;key app="EN" db-id="wspwsae2ceezt3ed00pvrezisw50v529v0xt" timestamp="1698837395"&gt;391&lt;/key&gt;&lt;/foreign-keys&gt;&lt;ref-type name="Journal Article"&gt;17&lt;/ref-type&gt;&lt;contributors&gt;&lt;authors&gt;&lt;author&gt;Chen, L. L.&lt;/author&gt;&lt;author&gt;Yang, L.&lt;/author&gt;&lt;/authors&gt;&lt;/contributors&gt;&lt;auth-address&gt;a State Key Laboratory of Molecular Biology; Institute of Biochemistry and Cell Biology; Shanghai Institutes for Biological Sciences; Chinese Academy of Sciences ; Shanghai , China.&lt;/auth-address&gt;&lt;titles&gt;&lt;title&gt;Regulation of circRNA biogenesis&lt;/title&gt;&lt;secondary-title&gt;RNA Biol&lt;/secondary-title&gt;&lt;/titles&gt;&lt;periodical&gt;&lt;full-title&gt;RNA Biol&lt;/full-title&gt;&lt;/periodical&gt;&lt;pages&gt;381-8&lt;/pages&gt;&lt;volume&gt;12&lt;/volume&gt;&lt;number&gt;4&lt;/number&gt;&lt;keywords&gt;&lt;keyword&gt;Humans&lt;/keyword&gt;&lt;keyword&gt;RNA/*genetics/*metabolism&lt;/keyword&gt;&lt;keyword&gt;RNA Precursors/metabolism&lt;/keyword&gt;&lt;keyword&gt;*RNA Splicing&lt;/keyword&gt;&lt;keyword&gt;RNA, Circular&lt;/keyword&gt;&lt;keyword&gt;Regulatory Sequences, Nucleic Acid&lt;/keyword&gt;&lt;keyword&gt;alternative circularization&lt;/keyword&gt;&lt;keyword&gt;back-splicing&lt;/keyword&gt;&lt;keyword&gt;circular RNA&lt;/keyword&gt;&lt;keyword&gt;circularization&lt;/keyword&gt;&lt;keyword&gt;complementary sequence&lt;/keyword&gt;&lt;keyword&gt;splicing&lt;/keyword&gt;&lt;/keywords&gt;&lt;dates&gt;&lt;year&gt;2015&lt;/year&gt;&lt;/dates&gt;&lt;isbn&gt;1555-8584 (Electronic)&amp;#xD;1547-6286 (Print)&amp;#xD;1547-6286 (Linking)&lt;/isbn&gt;&lt;accession-num&gt;25746834&lt;/accession-num&gt;&lt;urls&gt;&lt;related-urls&gt;&lt;url&gt;https://www.ncbi.nlm.nih.gov/pubmed/25746834&lt;/url&gt;&lt;/related-urls&gt;&lt;/urls&gt;&lt;custom2&gt;PMC4615371&lt;/custom2&gt;&lt;electronic-resource-num&gt;10.1080/15476286.2015.1020271&lt;/electronic-resource-num&gt;&lt;remote-database-name&gt;Medline&lt;/remote-database-name&gt;&lt;remote-database-provider&gt;NLM&lt;/remote-database-provider&gt;&lt;/record&gt;&lt;/Cite&gt;&lt;/EndNote&gt;</w:instrText>
      </w:r>
      <w:r>
        <w:rPr>
          <w:sz w:val="24"/>
          <w:szCs w:val="24"/>
          <w:shd w:val="clear" w:color="auto" w:fill="FFFFFF"/>
          <w:lang w:val="en-US"/>
        </w:rPr>
        <w:fldChar w:fldCharType="separate"/>
      </w:r>
      <w:r w:rsidR="001C37DF">
        <w:rPr>
          <w:noProof/>
          <w:sz w:val="24"/>
          <w:szCs w:val="24"/>
          <w:shd w:val="clear" w:color="auto" w:fill="FFFFFF"/>
          <w:lang w:val="en-US"/>
        </w:rPr>
        <w:t>(Chen &amp; Yang, 2015)</w:t>
      </w:r>
      <w:r>
        <w:rPr>
          <w:sz w:val="24"/>
          <w:szCs w:val="24"/>
          <w:shd w:val="clear" w:color="auto" w:fill="FFFFFF"/>
          <w:lang w:val="en-US"/>
        </w:rPr>
        <w:fldChar w:fldCharType="end"/>
      </w:r>
      <w:r w:rsidRPr="00933246">
        <w:rPr>
          <w:sz w:val="24"/>
          <w:szCs w:val="24"/>
          <w:shd w:val="clear" w:color="auto" w:fill="FFFFFF"/>
          <w:lang w:val="en-US"/>
        </w:rPr>
        <w:t>. Their biogenesis involves a shift from linear splicing to back-splicing, where the 3′ ‘tail’ of an exon is covalently bonded to the 5′ ‘head’ of an upstream exon, creating the circular structur</w:t>
      </w:r>
      <w:r w:rsidR="00CD6820">
        <w:rPr>
          <w:sz w:val="24"/>
          <w:szCs w:val="24"/>
          <w:shd w:val="clear" w:color="auto" w:fill="FFFFFF"/>
          <w:lang w:val="en-US"/>
        </w:rPr>
        <w:t>e</w:t>
      </w:r>
      <w:r w:rsidRPr="00933246">
        <w:rPr>
          <w:sz w:val="24"/>
          <w:szCs w:val="24"/>
          <w:shd w:val="clear" w:color="auto" w:fill="FFFFFF"/>
          <w:lang w:val="en-US"/>
        </w:rPr>
        <w:t xml:space="preserve">. </w:t>
      </w:r>
      <w:r w:rsidR="00CD6820" w:rsidRPr="0033206E">
        <w:rPr>
          <w:sz w:val="24"/>
          <w:szCs w:val="24"/>
          <w:shd w:val="clear" w:color="auto" w:fill="FFFFFF"/>
          <w:lang w:val="en-US"/>
        </w:rPr>
        <w:t xml:space="preserve">This process is influenced by the rate of parental gene elongation </w:t>
      </w:r>
      <w:r w:rsidR="00CD6820" w:rsidRPr="0033206E">
        <w:rPr>
          <w:sz w:val="24"/>
          <w:szCs w:val="24"/>
          <w:shd w:val="clear" w:color="auto" w:fill="FFFFFF"/>
          <w:lang w:val="en-US"/>
        </w:rPr>
        <w:fldChar w:fldCharType="begin"/>
      </w:r>
      <w:r w:rsidR="001C37DF">
        <w:rPr>
          <w:sz w:val="24"/>
          <w:szCs w:val="24"/>
          <w:shd w:val="clear" w:color="auto" w:fill="FFFFFF"/>
          <w:lang w:val="en-US"/>
        </w:rPr>
        <w:instrText xml:space="preserve"> ADDIN EN.CITE &lt;EndNote&gt;&lt;Cite&gt;&lt;Author&gt;Zhang&lt;/Author&gt;&lt;Year&gt;2016&lt;/Year&gt;&lt;RecNum&gt;0&lt;/RecNum&gt;&lt;IDText&gt;The Biogenesis of Nascent Circular RNAs&lt;/IDText&gt;&lt;DisplayText&gt;(Zhang et al., 2016)&lt;/DisplayText&gt;&lt;record&gt;&lt;dates&gt;&lt;pub-dates&gt;&lt;date&gt;2016-04-01&lt;/date&gt;&lt;/pub-dates&gt;&lt;year&gt;2016&lt;/year&gt;&lt;/dates&gt;&lt;urls&gt;&lt;related-urls&gt;&lt;url&gt;https://doi.org/10.1016/j.celrep.2016.03.058&lt;/url&gt;&lt;/related-urls&gt;&lt;/urls&gt;&lt;isbn&gt;2211-1247&lt;/isbn&gt;&lt;titles&gt;&lt;title&gt;The Biogenesis of Nascent Circular RNAs&lt;/title&gt;&lt;secondary-title&gt;Cell Reports&lt;/secondary-title&gt;&lt;/titles&gt;&lt;pages&gt;611-624&lt;/pages&gt;&lt;number&gt;3&lt;/number&gt;&lt;access-date&gt;2023-11-13T06:41:14&lt;/access-date&gt;&lt;contributors&gt;&lt;authors&gt;&lt;author&gt;Zhang, Yang&lt;/author&gt;&lt;author&gt;Xue, Wei&lt;/author&gt;&lt;author&gt;Li, Xiang&lt;/author&gt;&lt;author&gt;Zhang, Jun&lt;/author&gt;&lt;author&gt;Chen, Siye&lt;/author&gt;&lt;author&gt;Zhang, Jia-Lin&lt;/author&gt;&lt;author&gt;Yang, Li&lt;/author&gt;&lt;author&gt;Chen, Ling-Ling&lt;/author&gt;&lt;/authors&gt;&lt;/contributors&gt;&lt;added-date format="utc"&gt;1699857679&lt;/added-date&gt;&lt;ref-type name="Journal Article"&gt;17&lt;/ref-type&gt;&lt;rec-number&gt;906&lt;/rec-number&gt;&lt;publisher&gt;Elsevier BV&lt;/publisher&gt;&lt;last-updated-date format="utc"&gt;1699857681&lt;/last-updated-date&gt;&lt;electronic-resource-num&gt;10.1016/j.celrep.2016.03.058&lt;/electronic-resource-num&gt;&lt;volume&gt;15&lt;/volume&gt;&lt;/record&gt;&lt;/Cite&gt;&lt;/EndNote&gt;</w:instrText>
      </w:r>
      <w:r w:rsidR="00CD6820" w:rsidRPr="0033206E">
        <w:rPr>
          <w:sz w:val="24"/>
          <w:szCs w:val="24"/>
          <w:shd w:val="clear" w:color="auto" w:fill="FFFFFF"/>
          <w:lang w:val="en-US"/>
        </w:rPr>
        <w:fldChar w:fldCharType="separate"/>
      </w:r>
      <w:r w:rsidR="001C37DF">
        <w:rPr>
          <w:noProof/>
          <w:sz w:val="24"/>
          <w:szCs w:val="24"/>
          <w:shd w:val="clear" w:color="auto" w:fill="FFFFFF"/>
          <w:lang w:val="en-US"/>
        </w:rPr>
        <w:t>(Zhang et al., 2016)</w:t>
      </w:r>
      <w:r w:rsidR="00CD6820" w:rsidRPr="0033206E">
        <w:rPr>
          <w:sz w:val="24"/>
          <w:szCs w:val="24"/>
          <w:shd w:val="clear" w:color="auto" w:fill="FFFFFF"/>
          <w:lang w:val="en-US"/>
        </w:rPr>
        <w:fldChar w:fldCharType="end"/>
      </w:r>
      <w:r w:rsidR="00CD6820" w:rsidRPr="0033206E">
        <w:rPr>
          <w:sz w:val="24"/>
          <w:szCs w:val="24"/>
          <w:shd w:val="clear" w:color="auto" w:fill="FFFFFF"/>
          <w:lang w:val="en-US"/>
        </w:rPr>
        <w:t xml:space="preserve">, as well as by its reciprocal regulatory relationship with linear splicing, which compete for access to sequence-specific splice sites and may possibly exert significant influences on the linear splicing of the host mRNA </w:t>
      </w:r>
      <w:r w:rsidR="00CD6820" w:rsidRPr="0033206E">
        <w:rPr>
          <w:sz w:val="24"/>
          <w:szCs w:val="24"/>
          <w:shd w:val="clear" w:color="auto" w:fill="FFFFFF"/>
          <w:lang w:val="en-US"/>
        </w:rPr>
        <w:fldChar w:fldCharType="begin"/>
      </w:r>
      <w:r w:rsidR="001C37DF">
        <w:rPr>
          <w:sz w:val="24"/>
          <w:szCs w:val="24"/>
          <w:shd w:val="clear" w:color="auto" w:fill="FFFFFF"/>
          <w:lang w:val="en-US"/>
        </w:rPr>
        <w:instrText xml:space="preserve"> ADDIN EN.CITE &lt;EndNote&gt;&lt;Cite&gt;&lt;Author&gt;Ashwal-Fluss&lt;/Author&gt;&lt;Year&gt;2014&lt;/Year&gt;&lt;RecNum&gt;0&lt;/RecNum&gt;&lt;IDText&gt;circRNA Biogenesis Competes with Pre-mRNA Splicing&lt;/IDText&gt;&lt;DisplayText&gt;(Ashwal-Fluss et al., 2014)&lt;/DisplayText&gt;&lt;record&gt;&lt;dates&gt;&lt;pub-dates&gt;&lt;date&gt;2014-10-01&lt;/date&gt;&lt;/pub-dates&gt;&lt;year&gt;2014&lt;/year&gt;&lt;/dates&gt;&lt;urls&gt;&lt;related-urls&gt;&lt;url&gt;https://doi.org/10.1016/j.molcel.2014.08.019&lt;/url&gt;&lt;/related-urls&gt;&lt;/urls&gt;&lt;isbn&gt;1097-2765&lt;/isbn&gt;&lt;titles&gt;&lt;title&gt;circRNA Biogenesis Competes with Pre-mRNA Splicing&lt;/title&gt;&lt;secondary-title&gt;Molecular Cell&lt;/secondary-title&gt;&lt;/titles&gt;&lt;pages&gt;55-66&lt;/pages&gt;&lt;number&gt;1&lt;/number&gt;&lt;access-date&gt;2023-11-13T06:15:31&lt;/access-date&gt;&lt;contributors&gt;&lt;authors&gt;&lt;author&gt;Ashwal-Fluss, Reut&lt;/author&gt;&lt;author&gt;Meyer, Markus&lt;/author&gt;&lt;author&gt;Pamudurti, Reddy, Nagarjuna&lt;/author&gt;&lt;author&gt;Ivanov, Andranik&lt;/author&gt;&lt;author&gt;Bartok, Osnat&lt;/author&gt;&lt;author&gt;Hanan, Mor&lt;/author&gt;&lt;author&gt;Evantal, Naveh&lt;/author&gt;&lt;author&gt;Memczak, Sebastian&lt;/author&gt;&lt;author&gt;Rajewsky, Nikolaus&lt;/author&gt;&lt;author&gt;Kadener, Sebastian&lt;/author&gt;&lt;/authors&gt;&lt;/contributors&gt;&lt;added-date format="utc"&gt;1699856142&lt;/added-date&gt;&lt;ref-type name="Journal Article"&gt;17&lt;/ref-type&gt;&lt;rec-number&gt;905&lt;/rec-number&gt;&lt;publisher&gt;Elsevier BV&lt;/publisher&gt;&lt;last-updated-date format="utc"&gt;1699856144&lt;/last-updated-date&gt;&lt;electronic-resource-num&gt;10.1016/j.molcel.2014.08.019&lt;/electronic-resource-num&gt;&lt;volume&gt;56&lt;/volume&gt;&lt;/record&gt;&lt;/Cite&gt;&lt;/EndNote&gt;</w:instrText>
      </w:r>
      <w:r w:rsidR="00CD6820" w:rsidRPr="0033206E">
        <w:rPr>
          <w:sz w:val="24"/>
          <w:szCs w:val="24"/>
          <w:shd w:val="clear" w:color="auto" w:fill="FFFFFF"/>
          <w:lang w:val="en-US"/>
        </w:rPr>
        <w:fldChar w:fldCharType="separate"/>
      </w:r>
      <w:r w:rsidR="001C37DF">
        <w:rPr>
          <w:noProof/>
          <w:sz w:val="24"/>
          <w:szCs w:val="24"/>
          <w:shd w:val="clear" w:color="auto" w:fill="FFFFFF"/>
          <w:lang w:val="en-US"/>
        </w:rPr>
        <w:t>(Ashwal-Fluss et al., 2014)</w:t>
      </w:r>
      <w:r w:rsidR="00CD6820" w:rsidRPr="0033206E">
        <w:rPr>
          <w:sz w:val="24"/>
          <w:szCs w:val="24"/>
          <w:shd w:val="clear" w:color="auto" w:fill="FFFFFF"/>
          <w:lang w:val="en-US"/>
        </w:rPr>
        <w:fldChar w:fldCharType="end"/>
      </w:r>
      <w:r w:rsidR="00CD6820" w:rsidRPr="0033206E">
        <w:rPr>
          <w:sz w:val="24"/>
          <w:szCs w:val="24"/>
          <w:shd w:val="clear" w:color="auto" w:fill="FFFFFF"/>
          <w:lang w:val="en-US"/>
        </w:rPr>
        <w:t xml:space="preserve">. </w:t>
      </w:r>
      <w:r w:rsidRPr="00933246">
        <w:rPr>
          <w:sz w:val="24"/>
          <w:szCs w:val="24"/>
          <w:shd w:val="clear" w:color="auto" w:fill="FFFFFF"/>
          <w:lang w:val="en-US"/>
        </w:rPr>
        <w:t xml:space="preserve">For instance, </w:t>
      </w:r>
      <w:proofErr w:type="spellStart"/>
      <w:r w:rsidRPr="00933246">
        <w:rPr>
          <w:sz w:val="24"/>
          <w:szCs w:val="24"/>
          <w:shd w:val="clear" w:color="auto" w:fill="FFFFFF"/>
          <w:lang w:val="en-US"/>
        </w:rPr>
        <w:t>ecircRNAs</w:t>
      </w:r>
      <w:proofErr w:type="spellEnd"/>
      <w:r w:rsidRPr="00933246">
        <w:rPr>
          <w:sz w:val="24"/>
          <w:szCs w:val="24"/>
          <w:shd w:val="clear" w:color="auto" w:fill="FFFFFF"/>
          <w:lang w:val="en-US"/>
        </w:rPr>
        <w:t xml:space="preserve"> predominantly evolve post-back-splicing, sans intronic sequences. Conversely, </w:t>
      </w:r>
      <w:proofErr w:type="spellStart"/>
      <w:r w:rsidRPr="00933246">
        <w:rPr>
          <w:sz w:val="24"/>
          <w:szCs w:val="24"/>
          <w:shd w:val="clear" w:color="auto" w:fill="FFFFFF"/>
          <w:lang w:val="en-US"/>
        </w:rPr>
        <w:t>ciRNAs</w:t>
      </w:r>
      <w:proofErr w:type="spellEnd"/>
      <w:r w:rsidRPr="00933246">
        <w:rPr>
          <w:sz w:val="24"/>
          <w:szCs w:val="24"/>
          <w:shd w:val="clear" w:color="auto" w:fill="FFFFFF"/>
          <w:lang w:val="en-US"/>
        </w:rPr>
        <w:t xml:space="preserve"> develop from lariat introns while retaining intron sequences alone. </w:t>
      </w:r>
      <w:proofErr w:type="spellStart"/>
      <w:r w:rsidRPr="00933246">
        <w:rPr>
          <w:sz w:val="24"/>
          <w:szCs w:val="24"/>
          <w:shd w:val="clear" w:color="auto" w:fill="FFFFFF"/>
          <w:lang w:val="en-US"/>
        </w:rPr>
        <w:t>EIcirRNAs</w:t>
      </w:r>
      <w:proofErr w:type="spellEnd"/>
      <w:r>
        <w:rPr>
          <w:sz w:val="24"/>
          <w:szCs w:val="24"/>
          <w:shd w:val="clear" w:color="auto" w:fill="FFFFFF"/>
          <w:lang w:val="en-US"/>
        </w:rPr>
        <w:t xml:space="preserve"> can</w:t>
      </w:r>
      <w:r w:rsidRPr="00933246">
        <w:rPr>
          <w:sz w:val="24"/>
          <w:szCs w:val="24"/>
          <w:shd w:val="clear" w:color="auto" w:fill="FFFFFF"/>
          <w:lang w:val="en-US"/>
        </w:rPr>
        <w:t xml:space="preserve"> </w:t>
      </w:r>
      <w:r>
        <w:rPr>
          <w:sz w:val="24"/>
          <w:szCs w:val="24"/>
          <w:shd w:val="clear" w:color="auto" w:fill="FFFFFF"/>
          <w:lang w:val="en-US"/>
        </w:rPr>
        <w:t xml:space="preserve">either contain or lack introns </w:t>
      </w:r>
      <w:r w:rsidRPr="00933246">
        <w:rPr>
          <w:sz w:val="24"/>
          <w:szCs w:val="24"/>
          <w:shd w:val="clear" w:color="auto" w:fill="FFFFFF"/>
          <w:lang w:val="en-US"/>
        </w:rPr>
        <w:t xml:space="preserve">due to alternate splicing. Lastly, intergenic </w:t>
      </w:r>
      <w:proofErr w:type="spellStart"/>
      <w:r w:rsidRPr="00933246">
        <w:rPr>
          <w:sz w:val="24"/>
          <w:szCs w:val="24"/>
          <w:shd w:val="clear" w:color="auto" w:fill="FFFFFF"/>
          <w:lang w:val="en-US"/>
        </w:rPr>
        <w:t>circRNAs</w:t>
      </w:r>
      <w:proofErr w:type="spellEnd"/>
      <w:r w:rsidRPr="00933246">
        <w:rPr>
          <w:sz w:val="24"/>
          <w:szCs w:val="24"/>
          <w:shd w:val="clear" w:color="auto" w:fill="FFFFFF"/>
          <w:lang w:val="en-US"/>
        </w:rPr>
        <w:t xml:space="preserve"> originate from intervening sequences between two genes via unique splicing </w:t>
      </w:r>
      <w:r>
        <w:rPr>
          <w:sz w:val="24"/>
          <w:szCs w:val="24"/>
          <w:shd w:val="clear" w:color="auto" w:fill="FFFFFF"/>
          <w:lang w:val="en-US"/>
        </w:rPr>
        <w:fldChar w:fldCharType="begin"/>
      </w:r>
      <w:r w:rsidR="001C37DF">
        <w:rPr>
          <w:sz w:val="24"/>
          <w:szCs w:val="24"/>
          <w:shd w:val="clear" w:color="auto" w:fill="FFFFFF"/>
          <w:lang w:val="en-US"/>
        </w:rPr>
        <w:instrText xml:space="preserve"> ADDIN EN.CITE &lt;EndNote&gt;&lt;Cite&gt;&lt;Author&gt;Chen&lt;/Author&gt;&lt;Year&gt;2015&lt;/Year&gt;&lt;RecNum&gt;391&lt;/RecNum&gt;&lt;DisplayText&gt;(Chen &amp;amp; Yang, 2015)&lt;/DisplayText&gt;&lt;record&gt;&lt;rec-number&gt;391&lt;/rec-number&gt;&lt;foreign-keys&gt;&lt;key app="EN" db-id="wspwsae2ceezt3ed00pvrezisw50v529v0xt" timestamp="1698837395"&gt;391&lt;/key&gt;&lt;/foreign-keys&gt;&lt;ref-type name="Journal Article"&gt;17&lt;/ref-type&gt;&lt;contributors&gt;&lt;authors&gt;&lt;author&gt;Chen, L. L.&lt;/author&gt;&lt;author&gt;Yang, L.&lt;/author&gt;&lt;/authors&gt;&lt;/contributors&gt;&lt;auth-address&gt;a State Key Laboratory of Molecular Biology; Institute of Biochemistry and Cell Biology; Shanghai Institutes for Biological Sciences; Chinese Academy of Sciences ; Shanghai , China.&lt;/auth-address&gt;&lt;titles&gt;&lt;title&gt;Regulation of circRNA biogenesis&lt;/title&gt;&lt;secondary-title&gt;RNA Biol&lt;/secondary-title&gt;&lt;/titles&gt;&lt;periodical&gt;&lt;full-title&gt;RNA Biol&lt;/full-title&gt;&lt;/periodical&gt;&lt;pages&gt;381-8&lt;/pages&gt;&lt;volume&gt;12&lt;/volume&gt;&lt;number&gt;4&lt;/number&gt;&lt;keywords&gt;&lt;keyword&gt;Humans&lt;/keyword&gt;&lt;keyword&gt;RNA/*genetics/*metabolism&lt;/keyword&gt;&lt;keyword&gt;RNA Precursors/metabolism&lt;/keyword&gt;&lt;keyword&gt;*RNA Splicing&lt;/keyword&gt;&lt;keyword&gt;RNA, Circular&lt;/keyword&gt;&lt;keyword&gt;Regulatory Sequences, Nucleic Acid&lt;/keyword&gt;&lt;keyword&gt;alternative circularization&lt;/keyword&gt;&lt;keyword&gt;back-splicing&lt;/keyword&gt;&lt;keyword&gt;circular RNA&lt;/keyword&gt;&lt;keyword&gt;circularization&lt;/keyword&gt;&lt;keyword&gt;complementary sequence&lt;/keyword&gt;&lt;keyword&gt;splicing&lt;/keyword&gt;&lt;/keywords&gt;&lt;dates&gt;&lt;year&gt;2015&lt;/year&gt;&lt;/dates&gt;&lt;isbn&gt;1555-8584 (Electronic)&amp;#xD;1547-6286 (Print)&amp;#xD;1547-6286 (Linking)&lt;/isbn&gt;&lt;accession-num&gt;25746834&lt;/accession-num&gt;&lt;urls&gt;&lt;related-urls&gt;&lt;url&gt;https://www.ncbi.nlm.nih.gov/pubmed/25746834&lt;/url&gt;&lt;/related-urls&gt;&lt;/urls&gt;&lt;custom2&gt;PMC4615371&lt;/custom2&gt;&lt;electronic-resource-num&gt;10.1080/15476286.2015.1020271&lt;/electronic-resource-num&gt;&lt;remote-database-name&gt;Medline&lt;/remote-database-name&gt;&lt;remote-database-provider&gt;NLM&lt;/remote-database-provider&gt;&lt;/record&gt;&lt;/Cite&gt;&lt;/EndNote&gt;</w:instrText>
      </w:r>
      <w:r>
        <w:rPr>
          <w:sz w:val="24"/>
          <w:szCs w:val="24"/>
          <w:shd w:val="clear" w:color="auto" w:fill="FFFFFF"/>
          <w:lang w:val="en-US"/>
        </w:rPr>
        <w:fldChar w:fldCharType="separate"/>
      </w:r>
      <w:r w:rsidR="001C37DF">
        <w:rPr>
          <w:noProof/>
          <w:sz w:val="24"/>
          <w:szCs w:val="24"/>
          <w:shd w:val="clear" w:color="auto" w:fill="FFFFFF"/>
          <w:lang w:val="en-US"/>
        </w:rPr>
        <w:t>(Chen &amp; Yang, 2015)</w:t>
      </w:r>
      <w:r>
        <w:rPr>
          <w:sz w:val="24"/>
          <w:szCs w:val="24"/>
          <w:shd w:val="clear" w:color="auto" w:fill="FFFFFF"/>
          <w:lang w:val="en-US"/>
        </w:rPr>
        <w:fldChar w:fldCharType="end"/>
      </w:r>
      <w:r w:rsidRPr="00933246">
        <w:rPr>
          <w:sz w:val="24"/>
          <w:szCs w:val="24"/>
          <w:shd w:val="clear" w:color="auto" w:fill="FFFFFF"/>
          <w:lang w:val="en-US"/>
        </w:rPr>
        <w:t>.</w:t>
      </w:r>
      <w:r>
        <w:rPr>
          <w:sz w:val="24"/>
          <w:szCs w:val="24"/>
          <w:shd w:val="clear" w:color="auto" w:fill="FFFFFF"/>
          <w:lang w:val="en-US"/>
        </w:rPr>
        <w:t xml:space="preserve"> S</w:t>
      </w:r>
      <w:r w:rsidRPr="00933246">
        <w:rPr>
          <w:sz w:val="24"/>
          <w:szCs w:val="24"/>
          <w:shd w:val="clear" w:color="auto" w:fill="FFFFFF"/>
          <w:lang w:val="en-US"/>
        </w:rPr>
        <w:t xml:space="preserve">tudies increasingly associate </w:t>
      </w:r>
      <w:proofErr w:type="spellStart"/>
      <w:r w:rsidRPr="00933246">
        <w:rPr>
          <w:sz w:val="24"/>
          <w:szCs w:val="24"/>
          <w:shd w:val="clear" w:color="auto" w:fill="FFFFFF"/>
          <w:lang w:val="en-US"/>
        </w:rPr>
        <w:t>circRNAs</w:t>
      </w:r>
      <w:proofErr w:type="spellEnd"/>
      <w:r w:rsidRPr="00933246">
        <w:rPr>
          <w:sz w:val="24"/>
          <w:szCs w:val="24"/>
          <w:shd w:val="clear" w:color="auto" w:fill="FFFFFF"/>
          <w:lang w:val="en-US"/>
        </w:rPr>
        <w:t xml:space="preserve"> with the formation and progression of disease, including vascular smooth muscle cell dysfunction</w:t>
      </w:r>
      <w:r>
        <w:rPr>
          <w:sz w:val="24"/>
          <w:szCs w:val="24"/>
          <w:shd w:val="clear" w:color="auto" w:fill="FFFFFF"/>
          <w:lang w:val="en-US"/>
        </w:rPr>
        <w:t xml:space="preserve"> </w:t>
      </w:r>
      <w:r>
        <w:rPr>
          <w:sz w:val="24"/>
          <w:szCs w:val="24"/>
          <w:shd w:val="clear" w:color="auto" w:fill="FFFFFF"/>
          <w:lang w:val="en-US"/>
        </w:rPr>
        <w:fldChar w:fldCharType="begin">
          <w:fldData xml:space="preserve">PEVuZE5vdGU+PENpdGU+PEF1dGhvcj5TdGFya2U8L0F1dGhvcj48WWVhcj4yMDE1PC9ZZWFyPjxS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PEVuZE5vdGU+PENpdGU+PEF1dGhvcj5TdGFya2U8L0F1dGhvcj48WWVhcj4yMDE1PC9ZZWFyPjxS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Pr>
          <w:sz w:val="24"/>
          <w:szCs w:val="24"/>
          <w:shd w:val="clear" w:color="auto" w:fill="FFFFFF"/>
          <w:lang w:val="en-US"/>
        </w:rPr>
      </w:r>
      <w:r>
        <w:rPr>
          <w:sz w:val="24"/>
          <w:szCs w:val="24"/>
          <w:shd w:val="clear" w:color="auto" w:fill="FFFFFF"/>
          <w:lang w:val="en-US"/>
        </w:rPr>
        <w:fldChar w:fldCharType="separate"/>
      </w:r>
      <w:r w:rsidR="001C37DF">
        <w:rPr>
          <w:noProof/>
          <w:sz w:val="24"/>
          <w:szCs w:val="24"/>
          <w:shd w:val="clear" w:color="auto" w:fill="FFFFFF"/>
          <w:lang w:val="en-US"/>
        </w:rPr>
        <w:t>(Ding et al., 2018; Starke et al., 2015)</w:t>
      </w:r>
      <w:r>
        <w:rPr>
          <w:sz w:val="24"/>
          <w:szCs w:val="24"/>
          <w:shd w:val="clear" w:color="auto" w:fill="FFFFFF"/>
          <w:lang w:val="en-US"/>
        </w:rPr>
        <w:fldChar w:fldCharType="end"/>
      </w:r>
      <w:r w:rsidRPr="00933246">
        <w:rPr>
          <w:sz w:val="24"/>
          <w:szCs w:val="24"/>
          <w:shd w:val="clear" w:color="auto" w:fill="FFFFFF"/>
          <w:lang w:val="en-US"/>
        </w:rPr>
        <w:t xml:space="preserve">. Many were found to be differentially expressed between quiescent and activated </w:t>
      </w:r>
      <w:r>
        <w:rPr>
          <w:sz w:val="24"/>
          <w:szCs w:val="24"/>
          <w:shd w:val="clear" w:color="auto" w:fill="FFFFFF"/>
          <w:lang w:val="en-US"/>
        </w:rPr>
        <w:t>v</w:t>
      </w:r>
      <w:r w:rsidRPr="00933246">
        <w:rPr>
          <w:sz w:val="24"/>
          <w:szCs w:val="24"/>
          <w:shd w:val="clear" w:color="auto" w:fill="FFFFFF"/>
          <w:lang w:val="en-US"/>
        </w:rPr>
        <w:t xml:space="preserve">SMCs </w:t>
      </w:r>
      <w:r>
        <w:rPr>
          <w:sz w:val="24"/>
          <w:szCs w:val="24"/>
          <w:shd w:val="clear" w:color="auto" w:fill="FFFFFF"/>
          <w:lang w:val="en-US"/>
        </w:rPr>
        <w:fldChar w:fldCharType="begin">
          <w:fldData xml:space="preserve">PEVuZE5vdGU+PENpdGU+PEF1dGhvcj5DaGVuPC9BdXRob3I+PFllYXI+MjAyMDwvWWVhcj48UmVj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PEVuZE5vdGU+PENpdGU+PEF1dGhvcj5DaGVuPC9BdXRob3I+PFllYXI+MjAyMDwvWWVhcj48UmVj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Pr>
          <w:sz w:val="24"/>
          <w:szCs w:val="24"/>
          <w:shd w:val="clear" w:color="auto" w:fill="FFFFFF"/>
          <w:lang w:val="en-US"/>
        </w:rPr>
      </w:r>
      <w:r>
        <w:rPr>
          <w:sz w:val="24"/>
          <w:szCs w:val="24"/>
          <w:shd w:val="clear" w:color="auto" w:fill="FFFFFF"/>
          <w:lang w:val="en-US"/>
        </w:rPr>
        <w:fldChar w:fldCharType="separate"/>
      </w:r>
      <w:r w:rsidR="001C37DF">
        <w:rPr>
          <w:noProof/>
          <w:sz w:val="24"/>
          <w:szCs w:val="24"/>
          <w:shd w:val="clear" w:color="auto" w:fill="FFFFFF"/>
          <w:lang w:val="en-US"/>
        </w:rPr>
        <w:t>(Chen et al., 2020)</w:t>
      </w:r>
      <w:r>
        <w:rPr>
          <w:sz w:val="24"/>
          <w:szCs w:val="24"/>
          <w:shd w:val="clear" w:color="auto" w:fill="FFFFFF"/>
          <w:lang w:val="en-US"/>
        </w:rPr>
        <w:fldChar w:fldCharType="end"/>
      </w:r>
      <w:r w:rsidRPr="00933246">
        <w:rPr>
          <w:sz w:val="24"/>
          <w:szCs w:val="24"/>
          <w:shd w:val="clear" w:color="auto" w:fill="FFFFFF"/>
          <w:lang w:val="en-US"/>
        </w:rPr>
        <w:t xml:space="preserve">. </w:t>
      </w:r>
      <w:proofErr w:type="spellStart"/>
      <w:r w:rsidRPr="00933246">
        <w:rPr>
          <w:sz w:val="24"/>
          <w:szCs w:val="24"/>
          <w:shd w:val="clear" w:color="auto" w:fill="FFFFFF"/>
          <w:lang w:val="en-US"/>
        </w:rPr>
        <w:t>CircRNAs</w:t>
      </w:r>
      <w:proofErr w:type="spellEnd"/>
      <w:r w:rsidRPr="00933246">
        <w:rPr>
          <w:sz w:val="24"/>
          <w:szCs w:val="24"/>
          <w:shd w:val="clear" w:color="auto" w:fill="FFFFFF"/>
          <w:lang w:val="en-US"/>
        </w:rPr>
        <w:t xml:space="preserve"> implicated in </w:t>
      </w:r>
      <w:r>
        <w:rPr>
          <w:sz w:val="24"/>
          <w:szCs w:val="24"/>
          <w:shd w:val="clear" w:color="auto" w:fill="FFFFFF"/>
          <w:lang w:val="en-US"/>
        </w:rPr>
        <w:t>v</w:t>
      </w:r>
      <w:r w:rsidRPr="00933246">
        <w:rPr>
          <w:sz w:val="24"/>
          <w:szCs w:val="24"/>
          <w:shd w:val="clear" w:color="auto" w:fill="FFFFFF"/>
          <w:lang w:val="en-US"/>
        </w:rPr>
        <w:t>SMC function and pathologies have been extensively reviewed recently</w:t>
      </w:r>
      <w:r>
        <w:rPr>
          <w:sz w:val="24"/>
          <w:szCs w:val="24"/>
          <w:shd w:val="clear" w:color="auto" w:fill="FFFFFF"/>
          <w:lang w:val="en-US"/>
        </w:rPr>
        <w:t xml:space="preserve"> </w:t>
      </w:r>
      <w:r>
        <w:rPr>
          <w:sz w:val="24"/>
          <w:szCs w:val="24"/>
          <w:shd w:val="clear" w:color="auto" w:fill="FFFFFF"/>
          <w:lang w:val="en-US"/>
        </w:rPr>
        <w:fldChar w:fldCharType="begin">
          <w:fldData xml:space="preserve">PEVuZE5vdGU+PENpdGU+PEF1dGhvcj5EaW5nPC9BdXRob3I+PFllYXI+MjAxODwvWWVhcj48UmVj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PEVuZE5vdGU+PENpdGU+PEF1dGhvcj5EaW5nPC9BdXRob3I+PFllYXI+MjAxODwvWWVhcj48UmVj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Pr>
          <w:sz w:val="24"/>
          <w:szCs w:val="24"/>
          <w:shd w:val="clear" w:color="auto" w:fill="FFFFFF"/>
          <w:lang w:val="en-US"/>
        </w:rPr>
      </w:r>
      <w:r>
        <w:rPr>
          <w:sz w:val="24"/>
          <w:szCs w:val="24"/>
          <w:shd w:val="clear" w:color="auto" w:fill="FFFFFF"/>
          <w:lang w:val="en-US"/>
        </w:rPr>
        <w:fldChar w:fldCharType="separate"/>
      </w:r>
      <w:r w:rsidR="001C37DF">
        <w:rPr>
          <w:noProof/>
          <w:sz w:val="24"/>
          <w:szCs w:val="24"/>
          <w:shd w:val="clear" w:color="auto" w:fill="FFFFFF"/>
          <w:lang w:val="en-US"/>
        </w:rPr>
        <w:t>(Ding et al., 2018; Wu et al., 2022)</w:t>
      </w:r>
      <w:r>
        <w:rPr>
          <w:sz w:val="24"/>
          <w:szCs w:val="24"/>
          <w:shd w:val="clear" w:color="auto" w:fill="FFFFFF"/>
          <w:lang w:val="en-US"/>
        </w:rPr>
        <w:fldChar w:fldCharType="end"/>
      </w:r>
      <w:r w:rsidRPr="00933246">
        <w:rPr>
          <w:sz w:val="24"/>
          <w:szCs w:val="24"/>
          <w:shd w:val="clear" w:color="auto" w:fill="FFFFFF"/>
          <w:lang w:val="en-US"/>
        </w:rPr>
        <w:t xml:space="preserve">. Below, we provide an updated review of the current literature in the field of </w:t>
      </w:r>
      <w:proofErr w:type="spellStart"/>
      <w:r w:rsidRPr="00933246">
        <w:rPr>
          <w:sz w:val="24"/>
          <w:szCs w:val="24"/>
          <w:shd w:val="clear" w:color="auto" w:fill="FFFFFF"/>
          <w:lang w:val="en-US"/>
        </w:rPr>
        <w:t>circRNAs</w:t>
      </w:r>
      <w:proofErr w:type="spellEnd"/>
      <w:r w:rsidRPr="00933246">
        <w:rPr>
          <w:sz w:val="24"/>
          <w:szCs w:val="24"/>
          <w:shd w:val="clear" w:color="auto" w:fill="FFFFFF"/>
          <w:lang w:val="en-US"/>
        </w:rPr>
        <w:t xml:space="preserve"> in </w:t>
      </w:r>
      <w:r>
        <w:rPr>
          <w:sz w:val="24"/>
          <w:szCs w:val="24"/>
          <w:shd w:val="clear" w:color="auto" w:fill="FFFFFF"/>
          <w:lang w:val="en-US"/>
        </w:rPr>
        <w:t>v</w:t>
      </w:r>
      <w:r w:rsidRPr="00933246">
        <w:rPr>
          <w:sz w:val="24"/>
          <w:szCs w:val="24"/>
          <w:shd w:val="clear" w:color="auto" w:fill="FFFFFF"/>
          <w:lang w:val="en-US"/>
        </w:rPr>
        <w:t xml:space="preserve">SMCs and highlight open questions which should be answered to improve our understanding of </w:t>
      </w:r>
      <w:proofErr w:type="spellStart"/>
      <w:r w:rsidRPr="00933246">
        <w:rPr>
          <w:sz w:val="24"/>
          <w:szCs w:val="24"/>
          <w:shd w:val="clear" w:color="auto" w:fill="FFFFFF"/>
          <w:lang w:val="en-US"/>
        </w:rPr>
        <w:t>circRNA</w:t>
      </w:r>
      <w:proofErr w:type="spellEnd"/>
      <w:r w:rsidRPr="00933246">
        <w:rPr>
          <w:sz w:val="24"/>
          <w:szCs w:val="24"/>
          <w:shd w:val="clear" w:color="auto" w:fill="FFFFFF"/>
          <w:lang w:val="en-US"/>
        </w:rPr>
        <w:t xml:space="preserve"> and their roles in cardiovascular pathology. </w:t>
      </w:r>
    </w:p>
    <w:p w14:paraId="32CB0F61" w14:textId="14D9FAC0" w:rsidR="00F01752" w:rsidRPr="00D86F26" w:rsidRDefault="00F01752" w:rsidP="00F01752">
      <w:pPr>
        <w:jc w:val="both"/>
        <w:rPr>
          <w:sz w:val="24"/>
          <w:szCs w:val="24"/>
          <w:shd w:val="clear" w:color="auto" w:fill="FFFFFF"/>
        </w:rPr>
      </w:pPr>
      <w:r w:rsidRPr="00933246">
        <w:rPr>
          <w:sz w:val="24"/>
          <w:szCs w:val="24"/>
          <w:shd w:val="clear" w:color="auto" w:fill="FFFFFF"/>
          <w:lang w:val="en-US"/>
        </w:rPr>
        <w:t xml:space="preserve">Regulating cytoskeletal dynamics in </w:t>
      </w:r>
      <w:r>
        <w:rPr>
          <w:sz w:val="24"/>
          <w:szCs w:val="24"/>
          <w:shd w:val="clear" w:color="auto" w:fill="FFFFFF"/>
          <w:lang w:val="en-US"/>
        </w:rPr>
        <w:t>v</w:t>
      </w:r>
      <w:r w:rsidRPr="00933246">
        <w:rPr>
          <w:sz w:val="24"/>
          <w:szCs w:val="24"/>
          <w:shd w:val="clear" w:color="auto" w:fill="FFFFFF"/>
          <w:lang w:val="en-US"/>
        </w:rPr>
        <w:t>SMCs is of paramount importance for proliferation, migration, and modifications in the contractile state following injury</w:t>
      </w:r>
      <w:r>
        <w:rPr>
          <w:sz w:val="24"/>
          <w:szCs w:val="24"/>
          <w:shd w:val="clear" w:color="auto" w:fill="FFFFFF"/>
          <w:lang w:val="en-US"/>
        </w:rPr>
        <w:t xml:space="preserve"> </w:t>
      </w:r>
      <w:r>
        <w:rPr>
          <w:sz w:val="24"/>
          <w:szCs w:val="24"/>
          <w:shd w:val="clear" w:color="auto" w:fill="FFFFFF"/>
          <w:lang w:val="en-US"/>
        </w:rPr>
        <w:fldChar w:fldCharType="begin"/>
      </w:r>
      <w:r w:rsidR="001C37DF">
        <w:rPr>
          <w:sz w:val="24"/>
          <w:szCs w:val="24"/>
          <w:shd w:val="clear" w:color="auto" w:fill="FFFFFF"/>
          <w:lang w:val="en-US"/>
        </w:rPr>
        <w:instrText xml:space="preserve"> ADDIN EN.CITE &lt;EndNote&gt;&lt;Cite&gt;&lt;Author&gt;Yamin&lt;/Author&gt;&lt;Year&gt;2012&lt;/Year&gt;&lt;RecNum&gt;387&lt;/RecNum&gt;&lt;DisplayText&gt;(Yamin &amp;amp; Morgan, 2012)&lt;/DisplayText&gt;&lt;record&gt;&lt;rec-number&gt;387&lt;/rec-number&gt;&lt;foreign-keys&gt;&lt;key app="EN" db-id="wspwsae2ceezt3ed00pvrezisw50v529v0xt" timestamp="1698758058"&gt;387&lt;/key&gt;&lt;/foreign-keys&gt;&lt;ref-type name="Journal Article"&gt;17&lt;/ref-type&gt;&lt;contributors&gt;&lt;authors&gt;&lt;author&gt;Yamin, R.&lt;/author&gt;&lt;author&gt;Morgan, K. G.&lt;/author&gt;&lt;/authors&gt;&lt;/contributors&gt;&lt;auth-address&gt;Health Sciences Department, Boston University, 635 Commonwealth Ave, Boston, MA 02215, USA.&lt;/auth-address&gt;&lt;titles&gt;&lt;title&gt;Deciphering actin cytoskeletal function in the contractile vascular smooth muscle cell&lt;/title&gt;&lt;secondary-title&gt;J Physiol&lt;/secondary-title&gt;&lt;/titles&gt;&lt;periodical&gt;&lt;full-title&gt;J Physiol&lt;/full-title&gt;&lt;/periodical&gt;&lt;pages&gt;4145-54&lt;/pages&gt;&lt;volume&gt;590&lt;/volume&gt;&lt;number&gt;17&lt;/number&gt;&lt;edition&gt;20120611&lt;/edition&gt;&lt;keywords&gt;&lt;keyword&gt;Actin Cytoskeleton/chemistry/*physiology&lt;/keyword&gt;&lt;keyword&gt;Actins/chemistry/physiology&lt;/keyword&gt;&lt;keyword&gt;Animals&lt;/keyword&gt;&lt;keyword&gt;Focal Adhesions/physiology&lt;/keyword&gt;&lt;keyword&gt;Humans&lt;/keyword&gt;&lt;keyword&gt;Molecular Motor Proteins/chemistry/physiology&lt;/keyword&gt;&lt;keyword&gt;Muscle Contraction/*physiology&lt;/keyword&gt;&lt;keyword&gt;Myocytes, Smooth Muscle/*physiology&lt;/keyword&gt;&lt;keyword&gt;Protein Multimerization&lt;/keyword&gt;&lt;keyword&gt;Vascular Stiffness/physiology&lt;/keyword&gt;&lt;keyword&gt;Vasoconstriction/physiology&lt;/keyword&gt;&lt;/keywords&gt;&lt;dates&gt;&lt;year&gt;2012&lt;/year&gt;&lt;pub-dates&gt;&lt;date&gt;Sep 1&lt;/date&gt;&lt;/pub-dates&gt;&lt;/dates&gt;&lt;isbn&gt;1469-7793 (Electronic)&amp;#xD;0022-3751 (Print)&amp;#xD;0022-3751 (Linking)&lt;/isbn&gt;&lt;accession-num&gt;22687615&lt;/accession-num&gt;&lt;urls&gt;&lt;related-urls&gt;&lt;url&gt;https://www.ncbi.nlm.nih.gov/pubmed/22687615&lt;/url&gt;&lt;/related-urls&gt;&lt;/urls&gt;&lt;custom2&gt;PMC3473273&lt;/custom2&gt;&lt;electronic-resource-num&gt;10.1113/jphysiol.2012.232306&lt;/electronic-resource-num&gt;&lt;remote-database-name&gt;Medline&lt;/remote-database-name&gt;&lt;remote-database-provider&gt;NLM&lt;/remote-database-provider&gt;&lt;/record&gt;&lt;/Cite&gt;&lt;/EndNote&gt;</w:instrText>
      </w:r>
      <w:r>
        <w:rPr>
          <w:sz w:val="24"/>
          <w:szCs w:val="24"/>
          <w:shd w:val="clear" w:color="auto" w:fill="FFFFFF"/>
          <w:lang w:val="en-US"/>
        </w:rPr>
        <w:fldChar w:fldCharType="separate"/>
      </w:r>
      <w:r w:rsidR="001C37DF">
        <w:rPr>
          <w:noProof/>
          <w:sz w:val="24"/>
          <w:szCs w:val="24"/>
          <w:shd w:val="clear" w:color="auto" w:fill="FFFFFF"/>
          <w:lang w:val="en-US"/>
        </w:rPr>
        <w:t>(Yamin &amp; Morgan, 2012)</w:t>
      </w:r>
      <w:r>
        <w:rPr>
          <w:sz w:val="24"/>
          <w:szCs w:val="24"/>
          <w:shd w:val="clear" w:color="auto" w:fill="FFFFFF"/>
          <w:lang w:val="en-US"/>
        </w:rPr>
        <w:fldChar w:fldCharType="end"/>
      </w:r>
      <w:r w:rsidRPr="00933246">
        <w:rPr>
          <w:sz w:val="24"/>
          <w:szCs w:val="24"/>
          <w:shd w:val="clear" w:color="auto" w:fill="FFFFFF"/>
          <w:lang w:val="en-US"/>
        </w:rPr>
        <w:t>. A central component in these dynamics is the formation of filaments by α-SMA (smooth muscle α-actin), which is encoded by the ACTA2 gene</w:t>
      </w:r>
      <w:r>
        <w:rPr>
          <w:sz w:val="24"/>
          <w:szCs w:val="24"/>
          <w:shd w:val="clear" w:color="auto" w:fill="FFFFFF"/>
          <w:lang w:val="en-US"/>
        </w:rPr>
        <w:t xml:space="preserve"> </w:t>
      </w:r>
      <w:r>
        <w:rPr>
          <w:sz w:val="24"/>
          <w:szCs w:val="24"/>
          <w:shd w:val="clear" w:color="auto" w:fill="FFFFFF"/>
          <w:lang w:val="en-US"/>
        </w:rPr>
        <w:fldChar w:fldCharType="begin">
          <w:fldData xml:space="preserve">PEVuZE5vdGU+PENpdGU+PEF1dGhvcj5ZYW1pbjwvQXV0aG9yPjxZZWFyPjIwMTI8L1llYXI+PFJl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PEVuZE5vdGU+PENpdGU+PEF1dGhvcj5ZYW1pbjwvQXV0aG9yPjxZZWFyPjIwMTI8L1llYXI+PFJl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Pr>
          <w:sz w:val="24"/>
          <w:szCs w:val="24"/>
          <w:shd w:val="clear" w:color="auto" w:fill="FFFFFF"/>
          <w:lang w:val="en-US"/>
        </w:rPr>
      </w:r>
      <w:r>
        <w:rPr>
          <w:sz w:val="24"/>
          <w:szCs w:val="24"/>
          <w:shd w:val="clear" w:color="auto" w:fill="FFFFFF"/>
          <w:lang w:val="en-US"/>
        </w:rPr>
        <w:fldChar w:fldCharType="separate"/>
      </w:r>
      <w:r w:rsidR="001C37DF">
        <w:rPr>
          <w:noProof/>
          <w:sz w:val="24"/>
          <w:szCs w:val="24"/>
          <w:shd w:val="clear" w:color="auto" w:fill="FFFFFF"/>
          <w:lang w:val="en-US"/>
        </w:rPr>
        <w:t>(Sun et al., 2017; Yamin &amp; Morgan, 2012)</w:t>
      </w:r>
      <w:r>
        <w:rPr>
          <w:sz w:val="24"/>
          <w:szCs w:val="24"/>
          <w:shd w:val="clear" w:color="auto" w:fill="FFFFFF"/>
          <w:lang w:val="en-US"/>
        </w:rPr>
        <w:fldChar w:fldCharType="end"/>
      </w:r>
      <w:r w:rsidRPr="00933246">
        <w:rPr>
          <w:sz w:val="24"/>
          <w:szCs w:val="24"/>
          <w:shd w:val="clear" w:color="auto" w:fill="FFFFFF"/>
          <w:lang w:val="en-US"/>
        </w:rPr>
        <w:t>. Sun et al</w:t>
      </w:r>
      <w:r>
        <w:rPr>
          <w:sz w:val="24"/>
          <w:szCs w:val="24"/>
          <w:shd w:val="clear" w:color="auto" w:fill="FFFFFF"/>
          <w:lang w:val="en-US"/>
        </w:rPr>
        <w:t xml:space="preserve"> </w:t>
      </w:r>
      <w:r>
        <w:rPr>
          <w:sz w:val="24"/>
          <w:szCs w:val="24"/>
          <w:shd w:val="clear" w:color="auto" w:fill="FFFFFF"/>
          <w:lang w:val="en-US"/>
        </w:rPr>
        <w:fldChar w:fldCharType="begin">
          <w:fldData xml:space="preserve">PEVuZE5vdGU+PENpdGU+PEF1dGhvcj5TdW48L0F1dGhvcj48WWVhcj4yMDE3PC9ZZWFyPjxSZWNO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PEVuZE5vdGU+PENpdGU+PEF1dGhvcj5TdW48L0F1dGhvcj48WWVhcj4yMDE3PC9ZZWFyPjxSZWNO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Pr>
          <w:sz w:val="24"/>
          <w:szCs w:val="24"/>
          <w:shd w:val="clear" w:color="auto" w:fill="FFFFFF"/>
          <w:lang w:val="en-US"/>
        </w:rPr>
      </w:r>
      <w:r>
        <w:rPr>
          <w:sz w:val="24"/>
          <w:szCs w:val="24"/>
          <w:shd w:val="clear" w:color="auto" w:fill="FFFFFF"/>
          <w:lang w:val="en-US"/>
        </w:rPr>
        <w:fldChar w:fldCharType="separate"/>
      </w:r>
      <w:r w:rsidR="001C37DF">
        <w:rPr>
          <w:noProof/>
          <w:sz w:val="24"/>
          <w:szCs w:val="24"/>
          <w:shd w:val="clear" w:color="auto" w:fill="FFFFFF"/>
          <w:lang w:val="en-US"/>
        </w:rPr>
        <w:t>(Sun et al., 2017)</w:t>
      </w:r>
      <w:r>
        <w:rPr>
          <w:sz w:val="24"/>
          <w:szCs w:val="24"/>
          <w:shd w:val="clear" w:color="auto" w:fill="FFFFFF"/>
          <w:lang w:val="en-US"/>
        </w:rPr>
        <w:fldChar w:fldCharType="end"/>
      </w:r>
      <w:r w:rsidRPr="00933246">
        <w:rPr>
          <w:sz w:val="24"/>
          <w:szCs w:val="24"/>
          <w:shd w:val="clear" w:color="auto" w:fill="FFFFFF"/>
          <w:lang w:val="en-US"/>
        </w:rPr>
        <w:t xml:space="preserve"> unveiled a novel function for circACTA2 in controlling α-SMA expression in </w:t>
      </w:r>
      <w:r>
        <w:rPr>
          <w:sz w:val="24"/>
          <w:szCs w:val="24"/>
          <w:shd w:val="clear" w:color="auto" w:fill="FFFFFF"/>
          <w:lang w:val="en-US"/>
        </w:rPr>
        <w:t>v</w:t>
      </w:r>
      <w:r w:rsidRPr="00933246">
        <w:rPr>
          <w:sz w:val="24"/>
          <w:szCs w:val="24"/>
          <w:shd w:val="clear" w:color="auto" w:fill="FFFFFF"/>
          <w:lang w:val="en-US"/>
        </w:rPr>
        <w:t xml:space="preserve">SMCs. They identified a regulatory mechanism involving Neuregulin-1 intracellular domain (NRG-1-ICD), which operates through the NRG-1-ICD/circACTA2/miR-548f-5p axis. Although the authors did not attempt targeting of circACTA2 to ameliorate the injured </w:t>
      </w:r>
      <w:r>
        <w:rPr>
          <w:sz w:val="24"/>
          <w:szCs w:val="24"/>
          <w:shd w:val="clear" w:color="auto" w:fill="FFFFFF"/>
          <w:lang w:val="en-US"/>
        </w:rPr>
        <w:t>v</w:t>
      </w:r>
      <w:r w:rsidRPr="00933246">
        <w:rPr>
          <w:sz w:val="24"/>
          <w:szCs w:val="24"/>
          <w:shd w:val="clear" w:color="auto" w:fill="FFFFFF"/>
          <w:lang w:val="en-US"/>
        </w:rPr>
        <w:t xml:space="preserve">SMC phenotype, their study provided a basis for a </w:t>
      </w:r>
      <w:r>
        <w:rPr>
          <w:sz w:val="24"/>
          <w:szCs w:val="24"/>
          <w:shd w:val="clear" w:color="auto" w:fill="FFFFFF"/>
          <w:lang w:val="en-US"/>
        </w:rPr>
        <w:t xml:space="preserve">potential </w:t>
      </w:r>
      <w:proofErr w:type="spellStart"/>
      <w:r w:rsidRPr="00933246">
        <w:rPr>
          <w:sz w:val="24"/>
          <w:szCs w:val="24"/>
          <w:shd w:val="clear" w:color="auto" w:fill="FFFFFF"/>
          <w:lang w:val="en-US"/>
        </w:rPr>
        <w:t>circRNA</w:t>
      </w:r>
      <w:proofErr w:type="spellEnd"/>
      <w:r w:rsidRPr="00933246">
        <w:rPr>
          <w:sz w:val="24"/>
          <w:szCs w:val="24"/>
          <w:shd w:val="clear" w:color="auto" w:fill="FFFFFF"/>
          <w:lang w:val="en-US"/>
        </w:rPr>
        <w:t>-based therapeutic target which can be used to fine-tune ACTA2 expression</w:t>
      </w:r>
      <w:r>
        <w:rPr>
          <w:sz w:val="24"/>
          <w:szCs w:val="24"/>
          <w:shd w:val="clear" w:color="auto" w:fill="FFFFFF"/>
          <w:lang w:val="en-US"/>
        </w:rPr>
        <w:t xml:space="preserve"> </w:t>
      </w:r>
      <w:r>
        <w:rPr>
          <w:sz w:val="24"/>
          <w:szCs w:val="24"/>
          <w:shd w:val="clear" w:color="auto" w:fill="FFFFFF"/>
          <w:lang w:val="en-US"/>
        </w:rPr>
        <w:fldChar w:fldCharType="begin">
          <w:fldData xml:space="preserve">PEVuZE5vdGU+PENpdGU+PEF1dGhvcj5TdW48L0F1dGhvcj48WWVhcj4yMDE3PC9ZZWFyPjxSZWNO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PEVuZE5vdGU+PENpdGU+PEF1dGhvcj5TdW48L0F1dGhvcj48WWVhcj4yMDE3PC9ZZWFyPjxSZWNO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Pr>
          <w:sz w:val="24"/>
          <w:szCs w:val="24"/>
          <w:shd w:val="clear" w:color="auto" w:fill="FFFFFF"/>
          <w:lang w:val="en-US"/>
        </w:rPr>
      </w:r>
      <w:r>
        <w:rPr>
          <w:sz w:val="24"/>
          <w:szCs w:val="24"/>
          <w:shd w:val="clear" w:color="auto" w:fill="FFFFFF"/>
          <w:lang w:val="en-US"/>
        </w:rPr>
        <w:fldChar w:fldCharType="separate"/>
      </w:r>
      <w:r w:rsidR="001C37DF">
        <w:rPr>
          <w:noProof/>
          <w:sz w:val="24"/>
          <w:szCs w:val="24"/>
          <w:shd w:val="clear" w:color="auto" w:fill="FFFFFF"/>
          <w:lang w:val="en-US"/>
        </w:rPr>
        <w:t>(Sun et al., 2017)</w:t>
      </w:r>
      <w:r>
        <w:rPr>
          <w:sz w:val="24"/>
          <w:szCs w:val="24"/>
          <w:shd w:val="clear" w:color="auto" w:fill="FFFFFF"/>
          <w:lang w:val="en-US"/>
        </w:rPr>
        <w:fldChar w:fldCharType="end"/>
      </w:r>
      <w:r w:rsidRPr="00933246">
        <w:rPr>
          <w:sz w:val="24"/>
          <w:szCs w:val="24"/>
          <w:shd w:val="clear" w:color="auto" w:fill="FFFFFF"/>
          <w:lang w:val="en-US"/>
        </w:rPr>
        <w:t>. Bai et al.,</w:t>
      </w:r>
      <w:r>
        <w:rPr>
          <w:sz w:val="24"/>
          <w:szCs w:val="24"/>
          <w:shd w:val="clear" w:color="auto" w:fill="FFFFFF"/>
          <w:lang w:val="en-US"/>
        </w:rPr>
        <w:t xml:space="preserve"> </w:t>
      </w:r>
      <w:r>
        <w:rPr>
          <w:sz w:val="24"/>
          <w:szCs w:val="24"/>
          <w:shd w:val="clear" w:color="auto" w:fill="FFFFFF"/>
          <w:lang w:val="en-US"/>
        </w:rPr>
        <w:fldChar w:fldCharType="begin">
          <w:fldData xml:space="preserve">PEVuZE5vdGU+PENpdGU+PEF1dGhvcj5CYWk8L0F1dGhvcj48WWVhcj4yMDIzPC9ZZWFyPjxSZWNO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PEVuZE5vdGU+PENpdGU+PEF1dGhvcj5CYWk8L0F1dGhvcj48WWVhcj4yMDIzPC9ZZWFyPjxSZWNO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Pr>
          <w:sz w:val="24"/>
          <w:szCs w:val="24"/>
          <w:shd w:val="clear" w:color="auto" w:fill="FFFFFF"/>
          <w:lang w:val="en-US"/>
        </w:rPr>
      </w:r>
      <w:r>
        <w:rPr>
          <w:sz w:val="24"/>
          <w:szCs w:val="24"/>
          <w:shd w:val="clear" w:color="auto" w:fill="FFFFFF"/>
          <w:lang w:val="en-US"/>
        </w:rPr>
        <w:fldChar w:fldCharType="separate"/>
      </w:r>
      <w:r w:rsidR="001C37DF">
        <w:rPr>
          <w:noProof/>
          <w:sz w:val="24"/>
          <w:szCs w:val="24"/>
          <w:shd w:val="clear" w:color="auto" w:fill="FFFFFF"/>
          <w:lang w:val="en-US"/>
        </w:rPr>
        <w:t>(Bai et al., 2023)</w:t>
      </w:r>
      <w:r>
        <w:rPr>
          <w:sz w:val="24"/>
          <w:szCs w:val="24"/>
          <w:shd w:val="clear" w:color="auto" w:fill="FFFFFF"/>
          <w:lang w:val="en-US"/>
        </w:rPr>
        <w:fldChar w:fldCharType="end"/>
      </w:r>
      <w:r>
        <w:rPr>
          <w:sz w:val="24"/>
          <w:szCs w:val="24"/>
          <w:shd w:val="clear" w:color="auto" w:fill="FFFFFF"/>
          <w:lang w:val="en-US"/>
        </w:rPr>
        <w:t xml:space="preserve"> </w:t>
      </w:r>
      <w:r w:rsidRPr="00933246">
        <w:rPr>
          <w:sz w:val="24"/>
          <w:szCs w:val="24"/>
          <w:shd w:val="clear" w:color="auto" w:fill="FFFFFF"/>
          <w:lang w:val="en-US"/>
        </w:rPr>
        <w:t xml:space="preserve">found that circACTA2 functioned to alleviate </w:t>
      </w:r>
      <w:r>
        <w:rPr>
          <w:sz w:val="24"/>
          <w:szCs w:val="24"/>
          <w:shd w:val="clear" w:color="auto" w:fill="FFFFFF"/>
          <w:lang w:val="en-US"/>
        </w:rPr>
        <w:t>v</w:t>
      </w:r>
      <w:r w:rsidRPr="00933246">
        <w:rPr>
          <w:sz w:val="24"/>
          <w:szCs w:val="24"/>
          <w:shd w:val="clear" w:color="auto" w:fill="FFFFFF"/>
          <w:lang w:val="en-US"/>
        </w:rPr>
        <w:t>SMC inflammation by curbing the activation of the NLRP3 inflammasome. The mechanism was revealed to be through circACTA2's inhibition of NF-</w:t>
      </w:r>
      <w:proofErr w:type="spellStart"/>
      <w:r w:rsidRPr="00933246">
        <w:rPr>
          <w:sz w:val="24"/>
          <w:szCs w:val="24"/>
          <w:shd w:val="clear" w:color="auto" w:fill="FFFFFF"/>
          <w:lang w:val="en-US"/>
        </w:rPr>
        <w:t>κB</w:t>
      </w:r>
      <w:proofErr w:type="spellEnd"/>
      <w:r w:rsidRPr="00933246">
        <w:rPr>
          <w:sz w:val="24"/>
          <w:szCs w:val="24"/>
          <w:shd w:val="clear" w:color="auto" w:fill="FFFFFF"/>
          <w:lang w:val="en-US"/>
        </w:rPr>
        <w:t xml:space="preserve"> p65 and p50 subunits, and its interaction with the p50 </w:t>
      </w:r>
      <w:r w:rsidRPr="00933246">
        <w:rPr>
          <w:sz w:val="24"/>
          <w:szCs w:val="24"/>
          <w:shd w:val="clear" w:color="auto" w:fill="FFFFFF"/>
          <w:lang w:val="en-US"/>
        </w:rPr>
        <w:lastRenderedPageBreak/>
        <w:t>subunit. This interaction restricts the formation of a p50/p65 heterodimer and impedes its nuclear translocation triggered by TNF-α, which in turn results in the suppression of NLRP3 gene transcription and inflammasome activation</w:t>
      </w:r>
      <w:r>
        <w:rPr>
          <w:sz w:val="24"/>
          <w:szCs w:val="24"/>
          <w:shd w:val="clear" w:color="auto" w:fill="FFFFFF"/>
          <w:lang w:val="en-US"/>
        </w:rPr>
        <w:t xml:space="preserve"> </w:t>
      </w:r>
      <w:r>
        <w:rPr>
          <w:sz w:val="24"/>
          <w:szCs w:val="24"/>
          <w:shd w:val="clear" w:color="auto" w:fill="FFFFFF"/>
          <w:lang w:val="en-US"/>
        </w:rPr>
        <w:fldChar w:fldCharType="begin">
          <w:fldData xml:space="preserve">PEVuZE5vdGU+PENpdGU+PEF1dGhvcj5CYWk8L0F1dGhvcj48WWVhcj4yMDIzPC9ZZWFyPjxSZWNO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PEVuZE5vdGU+PENpdGU+PEF1dGhvcj5CYWk8L0F1dGhvcj48WWVhcj4yMDIzPC9ZZWFyPjxSZWNO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Pr>
          <w:sz w:val="24"/>
          <w:szCs w:val="24"/>
          <w:shd w:val="clear" w:color="auto" w:fill="FFFFFF"/>
          <w:lang w:val="en-US"/>
        </w:rPr>
      </w:r>
      <w:r>
        <w:rPr>
          <w:sz w:val="24"/>
          <w:szCs w:val="24"/>
          <w:shd w:val="clear" w:color="auto" w:fill="FFFFFF"/>
          <w:lang w:val="en-US"/>
        </w:rPr>
        <w:fldChar w:fldCharType="separate"/>
      </w:r>
      <w:r w:rsidR="001C37DF">
        <w:rPr>
          <w:noProof/>
          <w:sz w:val="24"/>
          <w:szCs w:val="24"/>
          <w:shd w:val="clear" w:color="auto" w:fill="FFFFFF"/>
          <w:lang w:val="en-US"/>
        </w:rPr>
        <w:t>(Bai et al., 2023)</w:t>
      </w:r>
      <w:r>
        <w:rPr>
          <w:sz w:val="24"/>
          <w:szCs w:val="24"/>
          <w:shd w:val="clear" w:color="auto" w:fill="FFFFFF"/>
          <w:lang w:val="en-US"/>
        </w:rPr>
        <w:fldChar w:fldCharType="end"/>
      </w:r>
      <w:r w:rsidRPr="00933246">
        <w:rPr>
          <w:sz w:val="24"/>
          <w:szCs w:val="24"/>
          <w:shd w:val="clear" w:color="auto" w:fill="FFFFFF"/>
          <w:lang w:val="en-US"/>
        </w:rPr>
        <w:t xml:space="preserve">. Further, circACTA2 was seen to repress </w:t>
      </w:r>
      <w:r>
        <w:rPr>
          <w:sz w:val="24"/>
          <w:szCs w:val="24"/>
          <w:shd w:val="clear" w:color="auto" w:fill="FFFFFF"/>
          <w:lang w:val="en-US"/>
        </w:rPr>
        <w:t>v</w:t>
      </w:r>
      <w:r w:rsidRPr="00933246">
        <w:rPr>
          <w:sz w:val="24"/>
          <w:szCs w:val="24"/>
          <w:shd w:val="clear" w:color="auto" w:fill="FFFFFF"/>
          <w:lang w:val="en-US"/>
        </w:rPr>
        <w:t xml:space="preserve">SMC inflammation by mitigating NLRP3 inflammasome-mediated </w:t>
      </w:r>
      <w:r>
        <w:rPr>
          <w:sz w:val="24"/>
          <w:szCs w:val="24"/>
          <w:shd w:val="clear" w:color="auto" w:fill="FFFFFF"/>
          <w:lang w:val="en-US"/>
        </w:rPr>
        <w:t>v</w:t>
      </w:r>
      <w:r w:rsidRPr="00933246">
        <w:rPr>
          <w:sz w:val="24"/>
          <w:szCs w:val="24"/>
          <w:shd w:val="clear" w:color="auto" w:fill="FFFFFF"/>
          <w:lang w:val="en-US"/>
        </w:rPr>
        <w:t xml:space="preserve">SMC </w:t>
      </w:r>
      <w:proofErr w:type="spellStart"/>
      <w:r w:rsidRPr="00933246">
        <w:rPr>
          <w:sz w:val="24"/>
          <w:szCs w:val="24"/>
          <w:shd w:val="clear" w:color="auto" w:fill="FFFFFF"/>
          <w:lang w:val="en-US"/>
        </w:rPr>
        <w:t>pyroptosis</w:t>
      </w:r>
      <w:proofErr w:type="spellEnd"/>
      <w:r>
        <w:rPr>
          <w:sz w:val="24"/>
          <w:szCs w:val="24"/>
          <w:shd w:val="clear" w:color="auto" w:fill="FFFFFF"/>
          <w:lang w:val="en-US"/>
        </w:rPr>
        <w:t xml:space="preserve"> </w:t>
      </w:r>
      <w:r>
        <w:rPr>
          <w:sz w:val="24"/>
          <w:szCs w:val="24"/>
          <w:shd w:val="clear" w:color="auto" w:fill="FFFFFF"/>
          <w:lang w:val="en-US"/>
        </w:rPr>
        <w:fldChar w:fldCharType="begin">
          <w:fldData xml:space="preserve">PEVuZE5vdGU+PENpdGU+PEF1dGhvcj5CYWk8L0F1dGhvcj48WWVhcj4yMDIzPC9ZZWFyPjxSZWNO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PEVuZE5vdGU+PENpdGU+PEF1dGhvcj5CYWk8L0F1dGhvcj48WWVhcj4yMDIzPC9ZZWFyPjxSZWNO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Pr>
          <w:sz w:val="24"/>
          <w:szCs w:val="24"/>
          <w:shd w:val="clear" w:color="auto" w:fill="FFFFFF"/>
          <w:lang w:val="en-US"/>
        </w:rPr>
      </w:r>
      <w:r>
        <w:rPr>
          <w:sz w:val="24"/>
          <w:szCs w:val="24"/>
          <w:shd w:val="clear" w:color="auto" w:fill="FFFFFF"/>
          <w:lang w:val="en-US"/>
        </w:rPr>
        <w:fldChar w:fldCharType="separate"/>
      </w:r>
      <w:r w:rsidR="001C37DF">
        <w:rPr>
          <w:noProof/>
          <w:sz w:val="24"/>
          <w:szCs w:val="24"/>
          <w:shd w:val="clear" w:color="auto" w:fill="FFFFFF"/>
          <w:lang w:val="en-US"/>
        </w:rPr>
        <w:t>(Bai et al., 2023)</w:t>
      </w:r>
      <w:r>
        <w:rPr>
          <w:sz w:val="24"/>
          <w:szCs w:val="24"/>
          <w:shd w:val="clear" w:color="auto" w:fill="FFFFFF"/>
          <w:lang w:val="en-US"/>
        </w:rPr>
        <w:fldChar w:fldCharType="end"/>
      </w:r>
      <w:r w:rsidRPr="00933246">
        <w:rPr>
          <w:sz w:val="24"/>
          <w:szCs w:val="24"/>
          <w:shd w:val="clear" w:color="auto" w:fill="FFFFFF"/>
          <w:lang w:val="en-US"/>
        </w:rPr>
        <w:t xml:space="preserve">. These findings uncovered novel functional roles of circACTA2 in </w:t>
      </w:r>
      <w:r>
        <w:rPr>
          <w:sz w:val="24"/>
          <w:szCs w:val="24"/>
          <w:shd w:val="clear" w:color="auto" w:fill="FFFFFF"/>
          <w:lang w:val="en-US"/>
        </w:rPr>
        <w:t>v</w:t>
      </w:r>
      <w:r w:rsidRPr="00933246">
        <w:rPr>
          <w:sz w:val="24"/>
          <w:szCs w:val="24"/>
          <w:shd w:val="clear" w:color="auto" w:fill="FFFFFF"/>
          <w:lang w:val="en-US"/>
        </w:rPr>
        <w:t>SMCs and identified the circACTA2–NF-</w:t>
      </w:r>
      <w:proofErr w:type="spellStart"/>
      <w:r w:rsidRPr="00933246">
        <w:rPr>
          <w:sz w:val="24"/>
          <w:szCs w:val="24"/>
          <w:shd w:val="clear" w:color="auto" w:fill="FFFFFF"/>
          <w:lang w:val="en-US"/>
        </w:rPr>
        <w:t>κB</w:t>
      </w:r>
      <w:proofErr w:type="spellEnd"/>
      <w:r w:rsidRPr="00933246">
        <w:rPr>
          <w:sz w:val="24"/>
          <w:szCs w:val="24"/>
          <w:shd w:val="clear" w:color="auto" w:fill="FFFFFF"/>
          <w:lang w:val="en-US"/>
        </w:rPr>
        <w:t xml:space="preserve">–NLRP3 axis as a promising therapeutic target for vascular </w:t>
      </w:r>
      <w:proofErr w:type="spellStart"/>
      <w:r w:rsidRPr="00933246">
        <w:rPr>
          <w:sz w:val="24"/>
          <w:szCs w:val="24"/>
          <w:shd w:val="clear" w:color="auto" w:fill="FFFFFF"/>
          <w:lang w:val="en-US"/>
        </w:rPr>
        <w:t>remodelling</w:t>
      </w:r>
      <w:proofErr w:type="spellEnd"/>
      <w:r w:rsidRPr="00933246">
        <w:rPr>
          <w:sz w:val="24"/>
          <w:szCs w:val="24"/>
          <w:shd w:val="clear" w:color="auto" w:fill="FFFFFF"/>
          <w:lang w:val="en-US"/>
        </w:rPr>
        <w:t xml:space="preserve">. </w:t>
      </w:r>
    </w:p>
    <w:p w14:paraId="752FF074" w14:textId="7B1DFF9A" w:rsidR="00D86F26" w:rsidRDefault="00F01752" w:rsidP="00F01752">
      <w:pPr>
        <w:jc w:val="both"/>
        <w:rPr>
          <w:sz w:val="24"/>
          <w:szCs w:val="24"/>
          <w:shd w:val="clear" w:color="auto" w:fill="FFFFFF"/>
          <w:lang w:val="en-US"/>
        </w:rPr>
      </w:pPr>
      <w:r w:rsidRPr="00933246">
        <w:rPr>
          <w:sz w:val="24"/>
          <w:szCs w:val="24"/>
          <w:shd w:val="clear" w:color="auto" w:fill="FFFFFF"/>
          <w:lang w:val="en-US"/>
        </w:rPr>
        <w:t xml:space="preserve">As previously mentioned, miR-145 is </w:t>
      </w:r>
      <w:r>
        <w:rPr>
          <w:sz w:val="24"/>
          <w:szCs w:val="24"/>
          <w:shd w:val="clear" w:color="auto" w:fill="FFFFFF"/>
          <w:lang w:val="en-US"/>
        </w:rPr>
        <w:t>v</w:t>
      </w:r>
      <w:r w:rsidRPr="00933246">
        <w:rPr>
          <w:sz w:val="24"/>
          <w:szCs w:val="24"/>
          <w:shd w:val="clear" w:color="auto" w:fill="FFFFFF"/>
          <w:lang w:val="en-US"/>
        </w:rPr>
        <w:t xml:space="preserve">SMC enriched and important in regulating </w:t>
      </w:r>
      <w:r>
        <w:rPr>
          <w:sz w:val="24"/>
          <w:szCs w:val="24"/>
          <w:shd w:val="clear" w:color="auto" w:fill="FFFFFF"/>
          <w:lang w:val="en-US"/>
        </w:rPr>
        <w:t>v</w:t>
      </w:r>
      <w:r w:rsidRPr="00933246">
        <w:rPr>
          <w:sz w:val="24"/>
          <w:szCs w:val="24"/>
          <w:shd w:val="clear" w:color="auto" w:fill="FFFFFF"/>
          <w:lang w:val="en-US"/>
        </w:rPr>
        <w:t xml:space="preserve">SMC identity. </w:t>
      </w:r>
      <w:r>
        <w:rPr>
          <w:sz w:val="24"/>
          <w:szCs w:val="24"/>
          <w:shd w:val="clear" w:color="auto" w:fill="FFFFFF"/>
          <w:lang w:val="en-US"/>
        </w:rPr>
        <w:t xml:space="preserve">More recently, it was discovered that miR-145 interacts with the </w:t>
      </w:r>
      <w:r w:rsidRPr="00933246">
        <w:rPr>
          <w:sz w:val="24"/>
          <w:szCs w:val="24"/>
          <w:shd w:val="clear" w:color="auto" w:fill="FFFFFF"/>
          <w:lang w:val="en-US"/>
        </w:rPr>
        <w:t>circ_Lrp6</w:t>
      </w:r>
      <w:r>
        <w:rPr>
          <w:sz w:val="24"/>
          <w:szCs w:val="24"/>
          <w:shd w:val="clear" w:color="auto" w:fill="FFFFFF"/>
          <w:lang w:val="en-US"/>
        </w:rPr>
        <w:t xml:space="preserve">, </w:t>
      </w:r>
      <w:r w:rsidRPr="00933246">
        <w:rPr>
          <w:sz w:val="24"/>
          <w:szCs w:val="24"/>
          <w:shd w:val="clear" w:color="auto" w:fill="FFFFFF"/>
          <w:lang w:val="en-US"/>
        </w:rPr>
        <w:t>a circular RNA isoform of lipoprotein receptor 6 (Lrp6)</w:t>
      </w:r>
      <w:r>
        <w:rPr>
          <w:sz w:val="24"/>
          <w:szCs w:val="24"/>
          <w:shd w:val="clear" w:color="auto" w:fill="FFFFFF"/>
          <w:lang w:val="en-US"/>
        </w:rPr>
        <w:t xml:space="preserve"> </w:t>
      </w:r>
      <w:r>
        <w:rPr>
          <w:sz w:val="24"/>
          <w:szCs w:val="24"/>
          <w:shd w:val="clear" w:color="auto" w:fill="FFFFFF"/>
          <w:lang w:val="en-US"/>
        </w:rPr>
        <w:fldChar w:fldCharType="begin">
          <w:fldData xml:space="preserve">PEVuZE5vdGU+PENpdGU+PEF1dGhvcj5IYWxsPC9BdXRob3I+PFllYXI+MjAxOTwvWWVhcj48UmVj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PEVuZE5vdGU+PENpdGU+PEF1dGhvcj5IYWxsPC9BdXRob3I+PFllYXI+MjAxOTwvWWVhcj48UmVj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Pr>
          <w:sz w:val="24"/>
          <w:szCs w:val="24"/>
          <w:shd w:val="clear" w:color="auto" w:fill="FFFFFF"/>
          <w:lang w:val="en-US"/>
        </w:rPr>
      </w:r>
      <w:r>
        <w:rPr>
          <w:sz w:val="24"/>
          <w:szCs w:val="24"/>
          <w:shd w:val="clear" w:color="auto" w:fill="FFFFFF"/>
          <w:lang w:val="en-US"/>
        </w:rPr>
        <w:fldChar w:fldCharType="separate"/>
      </w:r>
      <w:r w:rsidR="001C37DF">
        <w:rPr>
          <w:noProof/>
          <w:sz w:val="24"/>
          <w:szCs w:val="24"/>
          <w:shd w:val="clear" w:color="auto" w:fill="FFFFFF"/>
          <w:lang w:val="en-US"/>
        </w:rPr>
        <w:t>(Hall et al., 2019)</w:t>
      </w:r>
      <w:r>
        <w:rPr>
          <w:sz w:val="24"/>
          <w:szCs w:val="24"/>
          <w:shd w:val="clear" w:color="auto" w:fill="FFFFFF"/>
          <w:lang w:val="en-US"/>
        </w:rPr>
        <w:fldChar w:fldCharType="end"/>
      </w:r>
      <w:r w:rsidRPr="00933246">
        <w:rPr>
          <w:sz w:val="24"/>
          <w:szCs w:val="24"/>
          <w:shd w:val="clear" w:color="auto" w:fill="FFFFFF"/>
          <w:lang w:val="en-US"/>
        </w:rPr>
        <w:t xml:space="preserve">. Circ_Lrp6 functions as an intracellular modulator and a natural sponge for miR-145 that counterbalances the functions of the miRNA in </w:t>
      </w:r>
      <w:r>
        <w:rPr>
          <w:sz w:val="24"/>
          <w:szCs w:val="24"/>
          <w:shd w:val="clear" w:color="auto" w:fill="FFFFFF"/>
          <w:lang w:val="en-US"/>
        </w:rPr>
        <w:t>v</w:t>
      </w:r>
      <w:r w:rsidRPr="00933246">
        <w:rPr>
          <w:sz w:val="24"/>
          <w:szCs w:val="24"/>
          <w:shd w:val="clear" w:color="auto" w:fill="FFFFFF"/>
          <w:lang w:val="en-US"/>
        </w:rPr>
        <w:t xml:space="preserve">SMCs. Circ_Lrp6 possesses multiple miR-145 binding sites, thereby sequestering miR-145 and hindering its regulatory actions on target genes integral to </w:t>
      </w:r>
      <w:r>
        <w:rPr>
          <w:sz w:val="24"/>
          <w:szCs w:val="24"/>
          <w:shd w:val="clear" w:color="auto" w:fill="FFFFFF"/>
          <w:lang w:val="en-US"/>
        </w:rPr>
        <w:t>v</w:t>
      </w:r>
      <w:r w:rsidRPr="00933246">
        <w:rPr>
          <w:sz w:val="24"/>
          <w:szCs w:val="24"/>
          <w:shd w:val="clear" w:color="auto" w:fill="FFFFFF"/>
          <w:lang w:val="en-US"/>
        </w:rPr>
        <w:t xml:space="preserve">SMC function. Consequently, circ_Lrp6 impacts miR-145-mediated regulation of </w:t>
      </w:r>
      <w:r>
        <w:rPr>
          <w:sz w:val="24"/>
          <w:szCs w:val="24"/>
          <w:shd w:val="clear" w:color="auto" w:fill="FFFFFF"/>
          <w:lang w:val="en-US"/>
        </w:rPr>
        <w:t>v</w:t>
      </w:r>
      <w:r w:rsidRPr="00933246">
        <w:rPr>
          <w:sz w:val="24"/>
          <w:szCs w:val="24"/>
          <w:shd w:val="clear" w:color="auto" w:fill="FFFFFF"/>
          <w:lang w:val="en-US"/>
        </w:rPr>
        <w:t>SMC migration, proliferation, and differentiation (Hall et al., 2019)</w:t>
      </w:r>
      <w:r w:rsidR="00D86F26">
        <w:rPr>
          <w:sz w:val="24"/>
          <w:szCs w:val="24"/>
          <w:shd w:val="clear" w:color="auto" w:fill="FFFFFF"/>
          <w:lang w:val="en-US"/>
        </w:rPr>
        <w:t xml:space="preserve"> (Figure 2)</w:t>
      </w:r>
      <w:r w:rsidRPr="00933246">
        <w:rPr>
          <w:sz w:val="24"/>
          <w:szCs w:val="24"/>
          <w:shd w:val="clear" w:color="auto" w:fill="FFFFFF"/>
          <w:lang w:val="en-US"/>
        </w:rPr>
        <w:t xml:space="preserve">. The balance between miR-145 and circ_Lrp6 may play an important role in vascular pathogenesis. </w:t>
      </w:r>
    </w:p>
    <w:p w14:paraId="6EE4C751" w14:textId="6AFE1B4A" w:rsidR="00D86F26" w:rsidRDefault="00D86F26" w:rsidP="00F01752">
      <w:pPr>
        <w:jc w:val="both"/>
        <w:rPr>
          <w:sz w:val="24"/>
          <w:szCs w:val="24"/>
          <w:shd w:val="clear" w:color="auto" w:fill="FFFFFF"/>
          <w:lang w:val="en-US"/>
        </w:rPr>
      </w:pPr>
      <w:r>
        <w:rPr>
          <w:noProof/>
          <w:sz w:val="24"/>
          <w:szCs w:val="24"/>
          <w:shd w:val="clear" w:color="auto" w:fill="FFFFFF"/>
          <w:lang w:val="en-US"/>
        </w:rPr>
        <w:drawing>
          <wp:inline distT="0" distB="0" distL="0" distR="0" wp14:anchorId="3169CAAA" wp14:editId="404906FF">
            <wp:extent cx="5731510" cy="4011930"/>
            <wp:effectExtent l="0" t="0" r="0" b="0"/>
            <wp:docPr id="12674207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7420789" name="Picture 1267420789"/>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10" cy="4011930"/>
                    </a:xfrm>
                    <a:prstGeom prst="rect">
                      <a:avLst/>
                    </a:prstGeom>
                  </pic:spPr>
                </pic:pic>
              </a:graphicData>
            </a:graphic>
          </wp:inline>
        </w:drawing>
      </w:r>
    </w:p>
    <w:p w14:paraId="021EF5C1" w14:textId="77777777" w:rsidR="00D86F26" w:rsidRPr="00D86F26" w:rsidRDefault="00D86F26" w:rsidP="00D86F26">
      <w:pPr>
        <w:pStyle w:val="NoSpacing"/>
        <w:rPr>
          <w:b/>
          <w:bCs/>
          <w:u w:val="single"/>
          <w:shd w:val="clear" w:color="auto" w:fill="FFFFFF"/>
          <w:lang w:val="en-US"/>
        </w:rPr>
      </w:pPr>
      <w:r w:rsidRPr="00D86F26">
        <w:rPr>
          <w:b/>
          <w:bCs/>
          <w:u w:val="single"/>
          <w:shd w:val="clear" w:color="auto" w:fill="FFFFFF"/>
          <w:lang w:val="en-US"/>
        </w:rPr>
        <w:t>Figure 2. The functions and regulation of the miR-143/145 cluster in vSMCs</w:t>
      </w:r>
    </w:p>
    <w:p w14:paraId="2E26C627" w14:textId="78C6A41C" w:rsidR="00D86F26" w:rsidRDefault="00D86F26" w:rsidP="00D86F26">
      <w:pPr>
        <w:jc w:val="both"/>
        <w:rPr>
          <w:shd w:val="clear" w:color="auto" w:fill="FFFFFF"/>
          <w:lang w:val="en-US"/>
        </w:rPr>
      </w:pPr>
      <w:r w:rsidRPr="00D86F26">
        <w:rPr>
          <w:shd w:val="clear" w:color="auto" w:fill="FFFFFF"/>
          <w:lang w:val="en-US"/>
        </w:rPr>
        <w:t xml:space="preserve">Diagram depicting the regulation and functions of the miR-143/145 cluster in vSMC phenotypic modulation following PDGF-BB stimulation or injury. The left side illustrates contractile vSMCs, which are quiescent and non-proliferative. The right side shows synthetic vSMCs, which are injured and proliferative. The miR-143/145 cluster maintains the contractile phenotype of vSMCs via inducing the expression of vSMC contractile genes and </w:t>
      </w:r>
      <w:proofErr w:type="spellStart"/>
      <w:r w:rsidRPr="00D86F26">
        <w:rPr>
          <w:shd w:val="clear" w:color="auto" w:fill="FFFFFF"/>
          <w:lang w:val="en-US"/>
        </w:rPr>
        <w:t>myocardin</w:t>
      </w:r>
      <w:proofErr w:type="spellEnd"/>
      <w:r w:rsidRPr="00D86F26">
        <w:rPr>
          <w:shd w:val="clear" w:color="auto" w:fill="FFFFFF"/>
          <w:lang w:val="en-US"/>
        </w:rPr>
        <w:t xml:space="preserve">, while also targeting KLF4, ELK-1 and ACE, which </w:t>
      </w:r>
      <w:r w:rsidRPr="00D86F26">
        <w:rPr>
          <w:shd w:val="clear" w:color="auto" w:fill="FFFFFF"/>
          <w:lang w:val="en-US"/>
        </w:rPr>
        <w:lastRenderedPageBreak/>
        <w:t>promote the synthetic phenotype in vSMCs. The inhibitory action of circ_Lrp6 on the miR-143/145 cluster via sequestering miR-145 is also shown.</w:t>
      </w:r>
    </w:p>
    <w:p w14:paraId="5BC3A316" w14:textId="77777777" w:rsidR="00D86F26" w:rsidRDefault="00D86F26" w:rsidP="00D86F26">
      <w:pPr>
        <w:jc w:val="both"/>
        <w:rPr>
          <w:shd w:val="clear" w:color="auto" w:fill="FFFFFF"/>
          <w:lang w:val="en-US"/>
        </w:rPr>
      </w:pPr>
    </w:p>
    <w:p w14:paraId="7E0073EC" w14:textId="27E7028B" w:rsidR="00F01752" w:rsidRPr="00933246" w:rsidRDefault="00F01752" w:rsidP="00F01752">
      <w:pPr>
        <w:jc w:val="both"/>
        <w:rPr>
          <w:sz w:val="24"/>
          <w:szCs w:val="24"/>
          <w:shd w:val="clear" w:color="auto" w:fill="FFFFFF"/>
          <w:lang w:val="en-US"/>
        </w:rPr>
      </w:pPr>
      <w:proofErr w:type="spellStart"/>
      <w:r w:rsidRPr="00933246">
        <w:rPr>
          <w:sz w:val="24"/>
          <w:szCs w:val="24"/>
          <w:shd w:val="clear" w:color="auto" w:fill="FFFFFF"/>
          <w:lang w:val="en-US"/>
        </w:rPr>
        <w:t>CircANRIL</w:t>
      </w:r>
      <w:proofErr w:type="spellEnd"/>
      <w:r w:rsidRPr="00933246">
        <w:rPr>
          <w:sz w:val="24"/>
          <w:szCs w:val="24"/>
          <w:shd w:val="clear" w:color="auto" w:fill="FFFFFF"/>
          <w:lang w:val="en-US"/>
        </w:rPr>
        <w:t xml:space="preserve"> is another </w:t>
      </w:r>
      <w:proofErr w:type="spellStart"/>
      <w:r w:rsidRPr="00933246">
        <w:rPr>
          <w:sz w:val="24"/>
          <w:szCs w:val="24"/>
          <w:shd w:val="clear" w:color="auto" w:fill="FFFFFF"/>
          <w:lang w:val="en-US"/>
        </w:rPr>
        <w:t>circRNA</w:t>
      </w:r>
      <w:proofErr w:type="spellEnd"/>
      <w:r w:rsidRPr="00933246">
        <w:rPr>
          <w:sz w:val="24"/>
          <w:szCs w:val="24"/>
          <w:shd w:val="clear" w:color="auto" w:fill="FFFFFF"/>
          <w:lang w:val="en-US"/>
        </w:rPr>
        <w:t xml:space="preserve"> involved in </w:t>
      </w:r>
      <w:r>
        <w:rPr>
          <w:sz w:val="24"/>
          <w:szCs w:val="24"/>
          <w:shd w:val="clear" w:color="auto" w:fill="FFFFFF"/>
          <w:lang w:val="en-US"/>
        </w:rPr>
        <w:t>v</w:t>
      </w:r>
      <w:r w:rsidRPr="00933246">
        <w:rPr>
          <w:sz w:val="24"/>
          <w:szCs w:val="24"/>
          <w:shd w:val="clear" w:color="auto" w:fill="FFFFFF"/>
          <w:lang w:val="en-US"/>
        </w:rPr>
        <w:t>SMC function and vascular disease</w:t>
      </w:r>
      <w:r>
        <w:rPr>
          <w:sz w:val="24"/>
          <w:szCs w:val="24"/>
          <w:shd w:val="clear" w:color="auto" w:fill="FFFFFF"/>
          <w:lang w:val="en-US"/>
        </w:rPr>
        <w:t xml:space="preserve"> </w:t>
      </w:r>
      <w:r>
        <w:rPr>
          <w:sz w:val="24"/>
          <w:szCs w:val="24"/>
          <w:shd w:val="clear" w:color="auto" w:fill="FFFFFF"/>
          <w:lang w:val="en-US"/>
        </w:rPr>
        <w:fldChar w:fldCharType="begin">
          <w:fldData xml:space="preserve">PEVuZE5vdGU+PENpdGU+PEF1dGhvcj5Ib2xkdDwvQXV0aG9yPjxZZWFyPjIwMTY8L1llYXI+PFJl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=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PEVuZE5vdGU+PENpdGU+PEF1dGhvcj5Ib2xkdDwvQXV0aG9yPjxZZWFyPjIwMTY8L1llYXI+PFJl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=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Pr>
          <w:sz w:val="24"/>
          <w:szCs w:val="24"/>
          <w:shd w:val="clear" w:color="auto" w:fill="FFFFFF"/>
          <w:lang w:val="en-US"/>
        </w:rPr>
      </w:r>
      <w:r>
        <w:rPr>
          <w:sz w:val="24"/>
          <w:szCs w:val="24"/>
          <w:shd w:val="clear" w:color="auto" w:fill="FFFFFF"/>
          <w:lang w:val="en-US"/>
        </w:rPr>
        <w:fldChar w:fldCharType="separate"/>
      </w:r>
      <w:r w:rsidR="001C37DF">
        <w:rPr>
          <w:noProof/>
          <w:sz w:val="24"/>
          <w:szCs w:val="24"/>
          <w:shd w:val="clear" w:color="auto" w:fill="FFFFFF"/>
          <w:lang w:val="en-US"/>
        </w:rPr>
        <w:t>(Holdt et al., 2016)</w:t>
      </w:r>
      <w:r>
        <w:rPr>
          <w:sz w:val="24"/>
          <w:szCs w:val="24"/>
          <w:shd w:val="clear" w:color="auto" w:fill="FFFFFF"/>
          <w:lang w:val="en-US"/>
        </w:rPr>
        <w:fldChar w:fldCharType="end"/>
      </w:r>
      <w:r w:rsidRPr="00933246">
        <w:rPr>
          <w:sz w:val="24"/>
          <w:szCs w:val="24"/>
          <w:shd w:val="clear" w:color="auto" w:fill="FFFFFF"/>
          <w:lang w:val="en-US"/>
        </w:rPr>
        <w:t xml:space="preserve">. It is the </w:t>
      </w:r>
      <w:proofErr w:type="spellStart"/>
      <w:r w:rsidRPr="00933246">
        <w:rPr>
          <w:sz w:val="24"/>
          <w:szCs w:val="24"/>
          <w:shd w:val="clear" w:color="auto" w:fill="FFFFFF"/>
          <w:lang w:val="en-US"/>
        </w:rPr>
        <w:t>circularised</w:t>
      </w:r>
      <w:proofErr w:type="spellEnd"/>
      <w:r w:rsidRPr="00933246">
        <w:rPr>
          <w:sz w:val="24"/>
          <w:szCs w:val="24"/>
          <w:shd w:val="clear" w:color="auto" w:fill="FFFFFF"/>
          <w:lang w:val="en-US"/>
        </w:rPr>
        <w:t xml:space="preserve"> form of the lncRNA ANRIL located at 9p21. </w:t>
      </w:r>
      <w:proofErr w:type="spellStart"/>
      <w:r w:rsidRPr="00933246">
        <w:rPr>
          <w:sz w:val="24"/>
          <w:szCs w:val="24"/>
          <w:shd w:val="clear" w:color="auto" w:fill="FFFFFF"/>
          <w:lang w:val="en-US"/>
        </w:rPr>
        <w:t>CircANRIL</w:t>
      </w:r>
      <w:proofErr w:type="spellEnd"/>
      <w:r w:rsidRPr="00933246">
        <w:rPr>
          <w:sz w:val="24"/>
          <w:szCs w:val="24"/>
          <w:shd w:val="clear" w:color="auto" w:fill="FFFFFF"/>
          <w:lang w:val="en-US"/>
        </w:rPr>
        <w:t xml:space="preserve"> impairs exonuclease-mediated pre-rRNA processing and ribosome biogenesis in human plaque-derived </w:t>
      </w:r>
      <w:r>
        <w:rPr>
          <w:sz w:val="24"/>
          <w:szCs w:val="24"/>
          <w:shd w:val="clear" w:color="auto" w:fill="FFFFFF"/>
          <w:lang w:val="en-US"/>
        </w:rPr>
        <w:t>v</w:t>
      </w:r>
      <w:r w:rsidRPr="00933246">
        <w:rPr>
          <w:sz w:val="24"/>
          <w:szCs w:val="24"/>
          <w:shd w:val="clear" w:color="auto" w:fill="FFFFFF"/>
          <w:lang w:val="en-US"/>
        </w:rPr>
        <w:t xml:space="preserve">SMCs by binding to the 60S pre-ribosomal assembly factor </w:t>
      </w:r>
      <w:proofErr w:type="spellStart"/>
      <w:r w:rsidRPr="00933246">
        <w:rPr>
          <w:sz w:val="24"/>
          <w:szCs w:val="24"/>
          <w:shd w:val="clear" w:color="auto" w:fill="FFFFFF"/>
          <w:lang w:val="en-US"/>
        </w:rPr>
        <w:t>Pescadillo</w:t>
      </w:r>
      <w:proofErr w:type="spellEnd"/>
      <w:r w:rsidRPr="00933246">
        <w:rPr>
          <w:sz w:val="24"/>
          <w:szCs w:val="24"/>
          <w:shd w:val="clear" w:color="auto" w:fill="FFFFFF"/>
          <w:lang w:val="en-US"/>
        </w:rPr>
        <w:t xml:space="preserve"> Homologue 1 (RES1), which culminates in decreased </w:t>
      </w:r>
      <w:r>
        <w:rPr>
          <w:sz w:val="24"/>
          <w:szCs w:val="24"/>
          <w:shd w:val="clear" w:color="auto" w:fill="FFFFFF"/>
          <w:lang w:val="en-US"/>
        </w:rPr>
        <w:t>v</w:t>
      </w:r>
      <w:r w:rsidRPr="00933246">
        <w:rPr>
          <w:sz w:val="24"/>
          <w:szCs w:val="24"/>
          <w:shd w:val="clear" w:color="auto" w:fill="FFFFFF"/>
          <w:lang w:val="en-US"/>
        </w:rPr>
        <w:t>SMC proliferation and increased apoptosis via p53 activation</w:t>
      </w:r>
      <w:r>
        <w:rPr>
          <w:sz w:val="24"/>
          <w:szCs w:val="24"/>
          <w:shd w:val="clear" w:color="auto" w:fill="FFFFFF"/>
          <w:lang w:val="en-US"/>
        </w:rPr>
        <w:t xml:space="preserve"> </w:t>
      </w:r>
      <w:r>
        <w:rPr>
          <w:sz w:val="24"/>
          <w:szCs w:val="24"/>
          <w:shd w:val="clear" w:color="auto" w:fill="FFFFFF"/>
          <w:lang w:val="en-US"/>
        </w:rPr>
        <w:fldChar w:fldCharType="begin">
          <w:fldData xml:space="preserve">PEVuZE5vdGU+PENpdGU+PEF1dGhvcj5Ib2xkdDwvQXV0aG9yPjxZZWFyPjIwMTY8L1llYXI+PFJl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=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PEVuZE5vdGU+PENpdGU+PEF1dGhvcj5Ib2xkdDwvQXV0aG9yPjxZZWFyPjIwMTY8L1llYXI+PFJl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=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Pr>
          <w:sz w:val="24"/>
          <w:szCs w:val="24"/>
          <w:shd w:val="clear" w:color="auto" w:fill="FFFFFF"/>
          <w:lang w:val="en-US"/>
        </w:rPr>
      </w:r>
      <w:r>
        <w:rPr>
          <w:sz w:val="24"/>
          <w:szCs w:val="24"/>
          <w:shd w:val="clear" w:color="auto" w:fill="FFFFFF"/>
          <w:lang w:val="en-US"/>
        </w:rPr>
        <w:fldChar w:fldCharType="separate"/>
      </w:r>
      <w:r w:rsidR="001C37DF">
        <w:rPr>
          <w:noProof/>
          <w:sz w:val="24"/>
          <w:szCs w:val="24"/>
          <w:shd w:val="clear" w:color="auto" w:fill="FFFFFF"/>
          <w:lang w:val="en-US"/>
        </w:rPr>
        <w:t>(Holdt et al., 2016)</w:t>
      </w:r>
      <w:r>
        <w:rPr>
          <w:sz w:val="24"/>
          <w:szCs w:val="24"/>
          <w:shd w:val="clear" w:color="auto" w:fill="FFFFFF"/>
          <w:lang w:val="en-US"/>
        </w:rPr>
        <w:fldChar w:fldCharType="end"/>
      </w:r>
      <w:r w:rsidRPr="00933246">
        <w:rPr>
          <w:sz w:val="24"/>
          <w:szCs w:val="24"/>
          <w:shd w:val="clear" w:color="auto" w:fill="FFFFFF"/>
          <w:lang w:val="en-US"/>
        </w:rPr>
        <w:t xml:space="preserve">. All current research on </w:t>
      </w:r>
      <w:proofErr w:type="spellStart"/>
      <w:r w:rsidRPr="00933246">
        <w:rPr>
          <w:sz w:val="24"/>
          <w:szCs w:val="24"/>
          <w:shd w:val="clear" w:color="auto" w:fill="FFFFFF"/>
          <w:lang w:val="en-US"/>
        </w:rPr>
        <w:t>circANRIL</w:t>
      </w:r>
      <w:proofErr w:type="spellEnd"/>
      <w:r w:rsidRPr="00933246">
        <w:rPr>
          <w:sz w:val="24"/>
          <w:szCs w:val="24"/>
          <w:shd w:val="clear" w:color="auto" w:fill="FFFFFF"/>
          <w:lang w:val="en-US"/>
        </w:rPr>
        <w:t xml:space="preserve"> in </w:t>
      </w:r>
      <w:r>
        <w:rPr>
          <w:sz w:val="24"/>
          <w:szCs w:val="24"/>
          <w:shd w:val="clear" w:color="auto" w:fill="FFFFFF"/>
          <w:lang w:val="en-US"/>
        </w:rPr>
        <w:t>v</w:t>
      </w:r>
      <w:r w:rsidRPr="00933246">
        <w:rPr>
          <w:sz w:val="24"/>
          <w:szCs w:val="24"/>
          <w:shd w:val="clear" w:color="auto" w:fill="FFFFFF"/>
          <w:lang w:val="en-US"/>
        </w:rPr>
        <w:t xml:space="preserve">SMCs is focused on atherosclerosis, and it remains an open question whether this mechanism transcends into injury-mediated </w:t>
      </w:r>
      <w:r>
        <w:rPr>
          <w:sz w:val="24"/>
          <w:szCs w:val="24"/>
          <w:shd w:val="clear" w:color="auto" w:fill="FFFFFF"/>
          <w:lang w:val="en-US"/>
        </w:rPr>
        <w:t>v</w:t>
      </w:r>
      <w:r w:rsidRPr="00933246">
        <w:rPr>
          <w:sz w:val="24"/>
          <w:szCs w:val="24"/>
          <w:shd w:val="clear" w:color="auto" w:fill="FFFFFF"/>
          <w:lang w:val="en-US"/>
        </w:rPr>
        <w:t xml:space="preserve">SMC dysfunction in additional vascular disease contexts. </w:t>
      </w:r>
    </w:p>
    <w:p w14:paraId="71BB6AC0" w14:textId="15D5E1D5" w:rsidR="00F01752" w:rsidRPr="00052D2A" w:rsidRDefault="00F01752" w:rsidP="00F01752">
      <w:pPr>
        <w:jc w:val="both"/>
        <w:rPr>
          <w:sz w:val="24"/>
          <w:szCs w:val="24"/>
        </w:rPr>
      </w:pPr>
      <w:r w:rsidRPr="00933246">
        <w:rPr>
          <w:sz w:val="24"/>
          <w:szCs w:val="24"/>
          <w:shd w:val="clear" w:color="auto" w:fill="FFFFFF"/>
          <w:lang w:val="en-US"/>
        </w:rPr>
        <w:t xml:space="preserve">The field of </w:t>
      </w:r>
      <w:proofErr w:type="spellStart"/>
      <w:r w:rsidRPr="00933246">
        <w:rPr>
          <w:sz w:val="24"/>
          <w:szCs w:val="24"/>
          <w:shd w:val="clear" w:color="auto" w:fill="FFFFFF"/>
          <w:lang w:val="en-US"/>
        </w:rPr>
        <w:t>circRNAs</w:t>
      </w:r>
      <w:proofErr w:type="spellEnd"/>
      <w:r w:rsidRPr="00933246">
        <w:rPr>
          <w:sz w:val="24"/>
          <w:szCs w:val="24"/>
          <w:shd w:val="clear" w:color="auto" w:fill="FFFFFF"/>
          <w:lang w:val="en-US"/>
        </w:rPr>
        <w:t xml:space="preserve"> in </w:t>
      </w:r>
      <w:r>
        <w:rPr>
          <w:sz w:val="24"/>
          <w:szCs w:val="24"/>
          <w:shd w:val="clear" w:color="auto" w:fill="FFFFFF"/>
          <w:lang w:val="en-US"/>
        </w:rPr>
        <w:t>v</w:t>
      </w:r>
      <w:r w:rsidRPr="00933246">
        <w:rPr>
          <w:sz w:val="24"/>
          <w:szCs w:val="24"/>
          <w:shd w:val="clear" w:color="auto" w:fill="FFFFFF"/>
          <w:lang w:val="en-US"/>
        </w:rPr>
        <w:t>SMC biology is expandin</w:t>
      </w:r>
      <w:r>
        <w:rPr>
          <w:sz w:val="24"/>
          <w:szCs w:val="24"/>
          <w:shd w:val="clear" w:color="auto" w:fill="FFFFFF"/>
          <w:lang w:val="en-US"/>
        </w:rPr>
        <w:t>g. S</w:t>
      </w:r>
      <w:r w:rsidRPr="00933246">
        <w:rPr>
          <w:sz w:val="24"/>
          <w:szCs w:val="24"/>
          <w:shd w:val="clear" w:color="auto" w:fill="FFFFFF"/>
          <w:lang w:val="en-US"/>
        </w:rPr>
        <w:t xml:space="preserve">tudies </w:t>
      </w:r>
      <w:r>
        <w:rPr>
          <w:sz w:val="24"/>
          <w:szCs w:val="24"/>
          <w:shd w:val="clear" w:color="auto" w:fill="FFFFFF"/>
          <w:lang w:val="en-US"/>
        </w:rPr>
        <w:t xml:space="preserve">to date </w:t>
      </w:r>
      <w:r w:rsidRPr="00933246">
        <w:rPr>
          <w:sz w:val="24"/>
          <w:szCs w:val="24"/>
          <w:shd w:val="clear" w:color="auto" w:fill="FFFFFF"/>
          <w:lang w:val="en-US"/>
        </w:rPr>
        <w:t xml:space="preserve">have </w:t>
      </w:r>
      <w:r>
        <w:rPr>
          <w:sz w:val="24"/>
          <w:szCs w:val="24"/>
          <w:shd w:val="clear" w:color="auto" w:fill="FFFFFF"/>
          <w:lang w:val="en-US"/>
        </w:rPr>
        <w:t xml:space="preserve">largely </w:t>
      </w:r>
      <w:r w:rsidRPr="00933246">
        <w:rPr>
          <w:sz w:val="24"/>
          <w:szCs w:val="24"/>
          <w:shd w:val="clear" w:color="auto" w:fill="FFFFFF"/>
          <w:lang w:val="en-US"/>
        </w:rPr>
        <w:t xml:space="preserve">directed their attention towards validating mechanisms or deciphering phenotypic </w:t>
      </w:r>
      <w:r>
        <w:rPr>
          <w:sz w:val="24"/>
          <w:szCs w:val="24"/>
          <w:shd w:val="clear" w:color="auto" w:fill="FFFFFF"/>
          <w:lang w:val="en-US"/>
        </w:rPr>
        <w:t>changes</w:t>
      </w:r>
      <w:r w:rsidRPr="00933246">
        <w:rPr>
          <w:sz w:val="24"/>
          <w:szCs w:val="24"/>
          <w:shd w:val="clear" w:color="auto" w:fill="FFFFFF"/>
          <w:lang w:val="en-US"/>
        </w:rPr>
        <w:t xml:space="preserve"> related to </w:t>
      </w:r>
      <w:proofErr w:type="spellStart"/>
      <w:r w:rsidRPr="00933246">
        <w:rPr>
          <w:sz w:val="24"/>
          <w:szCs w:val="24"/>
          <w:shd w:val="clear" w:color="auto" w:fill="FFFFFF"/>
          <w:lang w:val="en-US"/>
        </w:rPr>
        <w:t>circRNA</w:t>
      </w:r>
      <w:proofErr w:type="spellEnd"/>
      <w:r w:rsidRPr="00933246">
        <w:rPr>
          <w:sz w:val="24"/>
          <w:szCs w:val="24"/>
          <w:shd w:val="clear" w:color="auto" w:fill="FFFFFF"/>
          <w:lang w:val="en-US"/>
        </w:rPr>
        <w:t xml:space="preserve"> modulation. In advance of these findings, it would be </w:t>
      </w:r>
      <w:r>
        <w:rPr>
          <w:sz w:val="24"/>
          <w:szCs w:val="24"/>
          <w:shd w:val="clear" w:color="auto" w:fill="FFFFFF"/>
          <w:lang w:val="en-US"/>
        </w:rPr>
        <w:t xml:space="preserve">useful </w:t>
      </w:r>
      <w:r w:rsidRPr="00933246">
        <w:rPr>
          <w:sz w:val="24"/>
          <w:szCs w:val="24"/>
          <w:shd w:val="clear" w:color="auto" w:fill="FFFFFF"/>
          <w:lang w:val="en-US"/>
        </w:rPr>
        <w:t xml:space="preserve">to </w:t>
      </w:r>
      <w:r>
        <w:rPr>
          <w:sz w:val="24"/>
          <w:szCs w:val="24"/>
          <w:shd w:val="clear" w:color="auto" w:fill="FFFFFF"/>
          <w:lang w:val="en-US"/>
        </w:rPr>
        <w:t xml:space="preserve">develop a </w:t>
      </w:r>
      <w:r w:rsidRPr="00933246">
        <w:rPr>
          <w:sz w:val="24"/>
          <w:szCs w:val="24"/>
          <w:shd w:val="clear" w:color="auto" w:fill="FFFFFF"/>
          <w:lang w:val="en-US"/>
        </w:rPr>
        <w:t xml:space="preserve">translational perspective, focusing on the </w:t>
      </w:r>
      <w:r w:rsidRPr="00933246">
        <w:rPr>
          <w:i/>
          <w:iCs/>
          <w:sz w:val="24"/>
          <w:szCs w:val="24"/>
          <w:shd w:val="clear" w:color="auto" w:fill="FFFFFF"/>
          <w:lang w:val="en-US"/>
        </w:rPr>
        <w:t>in vivo</w:t>
      </w:r>
      <w:r w:rsidRPr="00933246">
        <w:rPr>
          <w:sz w:val="24"/>
          <w:szCs w:val="24"/>
          <w:shd w:val="clear" w:color="auto" w:fill="FFFFFF"/>
          <w:lang w:val="en-US"/>
        </w:rPr>
        <w:t xml:space="preserve"> modulation of </w:t>
      </w:r>
      <w:proofErr w:type="spellStart"/>
      <w:r w:rsidRPr="00933246">
        <w:rPr>
          <w:sz w:val="24"/>
          <w:szCs w:val="24"/>
          <w:shd w:val="clear" w:color="auto" w:fill="FFFFFF"/>
          <w:lang w:val="en-US"/>
        </w:rPr>
        <w:t>circRNA</w:t>
      </w:r>
      <w:proofErr w:type="spellEnd"/>
      <w:r w:rsidRPr="00933246">
        <w:rPr>
          <w:sz w:val="24"/>
          <w:szCs w:val="24"/>
          <w:shd w:val="clear" w:color="auto" w:fill="FFFFFF"/>
          <w:lang w:val="en-US"/>
        </w:rPr>
        <w:t xml:space="preserve"> levels</w:t>
      </w:r>
      <w:r>
        <w:rPr>
          <w:sz w:val="24"/>
          <w:szCs w:val="24"/>
          <w:shd w:val="clear" w:color="auto" w:fill="FFFFFF"/>
          <w:lang w:val="en-US"/>
        </w:rPr>
        <w:t xml:space="preserve">, </w:t>
      </w:r>
      <w:r w:rsidR="00D86F26">
        <w:rPr>
          <w:sz w:val="24"/>
          <w:szCs w:val="24"/>
          <w:shd w:val="clear" w:color="auto" w:fill="FFFFFF"/>
          <w:lang w:val="en-US"/>
        </w:rPr>
        <w:t>which itself is</w:t>
      </w:r>
      <w:r>
        <w:rPr>
          <w:sz w:val="24"/>
          <w:szCs w:val="24"/>
          <w:shd w:val="clear" w:color="auto" w:fill="FFFFFF"/>
          <w:lang w:val="en-US"/>
        </w:rPr>
        <w:t xml:space="preserve"> a challenge</w:t>
      </w:r>
      <w:r w:rsidRPr="00933246">
        <w:rPr>
          <w:sz w:val="24"/>
          <w:szCs w:val="24"/>
          <w:shd w:val="clear" w:color="auto" w:fill="FFFFFF"/>
          <w:lang w:val="en-US"/>
        </w:rPr>
        <w:t xml:space="preserve">. </w:t>
      </w:r>
      <w:r>
        <w:rPr>
          <w:sz w:val="24"/>
          <w:szCs w:val="24"/>
          <w:shd w:val="clear" w:color="auto" w:fill="FFFFFF"/>
          <w:lang w:val="en-US"/>
        </w:rPr>
        <w:t>However, t</w:t>
      </w:r>
      <w:r w:rsidRPr="00933246">
        <w:rPr>
          <w:sz w:val="24"/>
          <w:szCs w:val="24"/>
          <w:shd w:val="clear" w:color="auto" w:fill="FFFFFF"/>
          <w:lang w:val="en-US"/>
        </w:rPr>
        <w:t>his approach could set the stage for the potential creation of a new class of therapeutic molecules for the treatment of vascular disease</w:t>
      </w:r>
      <w:r w:rsidR="00D86F26">
        <w:rPr>
          <w:sz w:val="24"/>
          <w:szCs w:val="24"/>
          <w:shd w:val="clear" w:color="auto" w:fill="FFFFFF"/>
          <w:lang w:val="en-US"/>
        </w:rPr>
        <w:t>.</w:t>
      </w:r>
    </w:p>
    <w:p w14:paraId="706BB0BB" w14:textId="77777777" w:rsidR="003418D1" w:rsidRPr="00052D2A" w:rsidRDefault="003418D1" w:rsidP="00052D2A">
      <w:pPr>
        <w:jc w:val="both"/>
        <w:rPr>
          <w:sz w:val="24"/>
          <w:szCs w:val="24"/>
        </w:rPr>
      </w:pPr>
    </w:p>
    <w:p w14:paraId="243AFB65" w14:textId="01DDFCB4" w:rsidR="003418D1" w:rsidRPr="00052D2A" w:rsidRDefault="00F46D7C" w:rsidP="00F46D7C">
      <w:pPr>
        <w:pStyle w:val="ListParagraph"/>
        <w:numPr>
          <w:ilvl w:val="0"/>
          <w:numId w:val="4"/>
        </w:numPr>
        <w:jc w:val="both"/>
        <w:rPr>
          <w:b/>
          <w:bCs/>
          <w:sz w:val="24"/>
          <w:szCs w:val="24"/>
          <w:u w:val="single"/>
        </w:rPr>
      </w:pPr>
      <w:r>
        <w:rPr>
          <w:b/>
          <w:bCs/>
          <w:sz w:val="24"/>
          <w:szCs w:val="24"/>
          <w:u w:val="single"/>
        </w:rPr>
        <w:t xml:space="preserve"> </w:t>
      </w:r>
      <w:r w:rsidR="003418D1" w:rsidRPr="00052D2A">
        <w:rPr>
          <w:b/>
          <w:bCs/>
          <w:sz w:val="24"/>
          <w:szCs w:val="24"/>
          <w:u w:val="single"/>
        </w:rPr>
        <w:t>Modulating ncRNA Expression</w:t>
      </w:r>
      <w:r w:rsidR="00236F8E" w:rsidRPr="00052D2A">
        <w:rPr>
          <w:b/>
          <w:bCs/>
          <w:sz w:val="24"/>
          <w:szCs w:val="24"/>
          <w:u w:val="single"/>
        </w:rPr>
        <w:t xml:space="preserve"> to Treat </w:t>
      </w:r>
      <w:r w:rsidR="00AB7F11">
        <w:rPr>
          <w:b/>
          <w:bCs/>
          <w:sz w:val="24"/>
          <w:szCs w:val="24"/>
          <w:u w:val="single"/>
        </w:rPr>
        <w:t>v</w:t>
      </w:r>
      <w:r w:rsidR="00236F8E" w:rsidRPr="00052D2A">
        <w:rPr>
          <w:b/>
          <w:bCs/>
          <w:sz w:val="24"/>
          <w:szCs w:val="24"/>
          <w:u w:val="single"/>
        </w:rPr>
        <w:t>SMC Dysfunction.</w:t>
      </w:r>
    </w:p>
    <w:p w14:paraId="11D599E7" w14:textId="27E15BA7" w:rsidR="00A501FC" w:rsidRDefault="00D11328" w:rsidP="00052D2A">
      <w:pPr>
        <w:jc w:val="both"/>
        <w:rPr>
          <w:sz w:val="24"/>
          <w:szCs w:val="24"/>
        </w:rPr>
      </w:pPr>
      <w:r w:rsidRPr="00052D2A">
        <w:rPr>
          <w:sz w:val="24"/>
          <w:szCs w:val="24"/>
        </w:rPr>
        <w:t xml:space="preserve">Modulating the expression of </w:t>
      </w:r>
      <w:r w:rsidR="003418D1" w:rsidRPr="00052D2A">
        <w:rPr>
          <w:sz w:val="24"/>
          <w:szCs w:val="24"/>
        </w:rPr>
        <w:t xml:space="preserve">ncRNA as a means to treat cardiovascular disease is a promising and realistic goal, particularly with the latest technological advances in the therapeutic </w:t>
      </w:r>
      <w:r w:rsidR="00353551" w:rsidRPr="00052D2A">
        <w:rPr>
          <w:sz w:val="24"/>
          <w:szCs w:val="24"/>
        </w:rPr>
        <w:t xml:space="preserve">oligonucleotide </w:t>
      </w:r>
      <w:r w:rsidR="003418D1" w:rsidRPr="00052D2A">
        <w:rPr>
          <w:sz w:val="24"/>
          <w:szCs w:val="24"/>
        </w:rPr>
        <w:t>field. Several approaches have been developed, and the choice of which to utilise is dependent on several factors, including sub-cellular localisation</w:t>
      </w:r>
      <w:r w:rsidR="00CE0930" w:rsidRPr="00052D2A">
        <w:rPr>
          <w:sz w:val="24"/>
          <w:szCs w:val="24"/>
        </w:rPr>
        <w:t xml:space="preserve"> </w:t>
      </w:r>
      <w:r w:rsidR="00CE0930" w:rsidRPr="00052D2A">
        <w:rPr>
          <w:sz w:val="24"/>
          <w:szCs w:val="24"/>
        </w:rPr>
        <w:fldChar w:fldCharType="begin"/>
      </w:r>
      <w:r w:rsidR="001C37DF">
        <w:rPr>
          <w:sz w:val="24"/>
          <w:szCs w:val="24"/>
        </w:rPr>
        <w:instrText xml:space="preserve"> ADDIN EN.CITE &lt;EndNote&gt;&lt;Cite&gt;&lt;Author&gt;Lennox&lt;/Author&gt;&lt;Year&gt;2016&lt;/Year&gt;&lt;RecNum&gt;265&lt;/RecNum&gt;&lt;DisplayText&gt;(Lennox &amp;amp; Behlke, 2016)&lt;/DisplayText&gt;&lt;record&gt;&lt;rec-number&gt;265&lt;/rec-number&gt;&lt;foreign-keys&gt;&lt;key app="EN" db-id="wspwsae2ceezt3ed00pvrezisw50v529v0xt" timestamp="1698753919"&gt;265&lt;/key&gt;&lt;/foreign-keys&gt;&lt;ref-type name="Journal Article"&gt;17&lt;/ref-type&gt;&lt;contributors&gt;&lt;authors&gt;&lt;author&gt;Lennox, K. A.&lt;/author&gt;&lt;author&gt;Behlke, M. A.&lt;/author&gt;&lt;/authors&gt;&lt;/contributors&gt;&lt;auth-address&gt;Integrated DNA Technologies, Inc., Coralville, IA 52241, USA.&amp;#xD;Integrated DNA Technologies, Inc., Coralville, IA 52241, USA mbehlke@idtdna.com.&lt;/auth-address&gt;&lt;titles&gt;&lt;title&gt;Cellular localization of long non-coding RNAs affects silencing by RNAi more than by antisense oligonucleotides&lt;/title&gt;&lt;secondary-title&gt;Nucleic Acids Res&lt;/secondary-title&gt;&lt;/titles&gt;&lt;periodical&gt;&lt;full-title&gt;Nucleic Acids Res&lt;/full-title&gt;&lt;/periodical&gt;&lt;pages&gt;863-77&lt;/pages&gt;&lt;volume&gt;44&lt;/volume&gt;&lt;number&gt;2&lt;/number&gt;&lt;edition&gt;20151117&lt;/edition&gt;&lt;keywords&gt;&lt;keyword&gt;Cell Nucleus/genetics&lt;/keyword&gt;&lt;keyword&gt;Cytoplasm/genetics&lt;/keyword&gt;&lt;keyword&gt;Gene Knockdown Techniques/*methods&lt;/keyword&gt;&lt;keyword&gt;HCT116 Cells&lt;/keyword&gt;&lt;keyword&gt;HeLa Cells&lt;/keyword&gt;&lt;keyword&gt;Humans&lt;/keyword&gt;&lt;keyword&gt;Oligonucleotides, Antisense/*genetics&lt;/keyword&gt;&lt;keyword&gt;*RNA Interference&lt;/keyword&gt;&lt;keyword&gt;RNA, Long Noncoding/genetics/*metabolism&lt;/keyword&gt;&lt;/keywords&gt;&lt;dates&gt;&lt;year&gt;2016&lt;/year&gt;&lt;pub-dates&gt;&lt;date&gt;Jan 29&lt;/date&gt;&lt;/pub-dates&gt;&lt;/dates&gt;&lt;isbn&gt;1362-4962 (Electronic)&amp;#xD;0305-1048 (Print)&amp;#xD;0305-1048 (Linking)&lt;/isbn&gt;&lt;accession-num&gt;26578588&lt;/accession-num&gt;&lt;urls&gt;&lt;related-urls&gt;&lt;url&gt;https://www.ncbi.nlm.nih.gov/pubmed/26578588&lt;/url&gt;&lt;/related-urls&gt;&lt;/urls&gt;&lt;custom2&gt;PMC4737147&lt;/custom2&gt;&lt;electronic-resource-num&gt;10.1093/nar/gkv1206&lt;/electronic-resource-num&gt;&lt;remote-database-name&gt;Medline&lt;/remote-database-name&gt;&lt;remote-database-provider&gt;NLM&lt;/remote-database-provider&gt;&lt;/record&gt;&lt;/Cite&gt;&lt;/EndNote&gt;</w:instrText>
      </w:r>
      <w:r w:rsidR="00CE0930" w:rsidRPr="00052D2A">
        <w:rPr>
          <w:sz w:val="24"/>
          <w:szCs w:val="24"/>
        </w:rPr>
        <w:fldChar w:fldCharType="separate"/>
      </w:r>
      <w:r w:rsidR="001C37DF">
        <w:rPr>
          <w:noProof/>
          <w:sz w:val="24"/>
          <w:szCs w:val="24"/>
        </w:rPr>
        <w:t>(Lennox &amp; Behlke, 2016)</w:t>
      </w:r>
      <w:r w:rsidR="00CE0930" w:rsidRPr="00052D2A">
        <w:rPr>
          <w:sz w:val="24"/>
          <w:szCs w:val="24"/>
        </w:rPr>
        <w:fldChar w:fldCharType="end"/>
      </w:r>
      <w:hyperlink r:id="rId12" w:history="1"/>
      <w:r w:rsidR="00353551" w:rsidRPr="00052D2A">
        <w:rPr>
          <w:sz w:val="24"/>
          <w:szCs w:val="24"/>
        </w:rPr>
        <w:t>, and whether the end goal is to up- or down-regulate the ncRNA of interest</w:t>
      </w:r>
      <w:r w:rsidR="00745B33" w:rsidRPr="00052D2A">
        <w:rPr>
          <w:sz w:val="24"/>
          <w:szCs w:val="24"/>
        </w:rPr>
        <w:t>.</w:t>
      </w:r>
      <w:r w:rsidR="00A501FC" w:rsidRPr="00052D2A">
        <w:rPr>
          <w:sz w:val="24"/>
          <w:szCs w:val="24"/>
        </w:rPr>
        <w:t xml:space="preserve"> We will discuss methods to achieve these goals below.</w:t>
      </w:r>
      <w:r w:rsidR="00721D02">
        <w:rPr>
          <w:sz w:val="24"/>
          <w:szCs w:val="24"/>
        </w:rPr>
        <w:t xml:space="preserve"> </w:t>
      </w:r>
    </w:p>
    <w:p w14:paraId="7D79CAA9" w14:textId="63211FB2" w:rsidR="00721D02" w:rsidRPr="00721D02" w:rsidRDefault="00721D02" w:rsidP="00052D2A">
      <w:pPr>
        <w:jc w:val="both"/>
        <w:rPr>
          <w:sz w:val="24"/>
          <w:szCs w:val="24"/>
          <w:u w:val="single"/>
        </w:rPr>
      </w:pPr>
      <w:r w:rsidRPr="00052D2A">
        <w:rPr>
          <w:sz w:val="24"/>
          <w:szCs w:val="24"/>
          <w:u w:val="single"/>
        </w:rPr>
        <w:t>Down-regulation of ncRNA: Therapeutic Oligonucleotides</w:t>
      </w:r>
    </w:p>
    <w:p w14:paraId="04747438" w14:textId="77777777" w:rsidR="00721D02" w:rsidRDefault="00353551" w:rsidP="00721D02">
      <w:pPr>
        <w:jc w:val="both"/>
        <w:rPr>
          <w:sz w:val="24"/>
          <w:szCs w:val="24"/>
        </w:rPr>
      </w:pPr>
      <w:r w:rsidRPr="00052D2A">
        <w:rPr>
          <w:sz w:val="24"/>
          <w:szCs w:val="24"/>
        </w:rPr>
        <w:t xml:space="preserve">RNA-targeting molecules that aim to down-regulate expression generally fall into </w:t>
      </w:r>
      <w:r w:rsidR="00321A55" w:rsidRPr="00052D2A">
        <w:rPr>
          <w:sz w:val="24"/>
          <w:szCs w:val="24"/>
        </w:rPr>
        <w:t>4</w:t>
      </w:r>
      <w:r w:rsidR="00E53503" w:rsidRPr="00052D2A">
        <w:rPr>
          <w:sz w:val="24"/>
          <w:szCs w:val="24"/>
        </w:rPr>
        <w:t xml:space="preserve"> main categories: </w:t>
      </w:r>
      <w:proofErr w:type="spellStart"/>
      <w:r w:rsidR="00DF641D" w:rsidRPr="00052D2A">
        <w:rPr>
          <w:sz w:val="24"/>
          <w:szCs w:val="24"/>
        </w:rPr>
        <w:t>i</w:t>
      </w:r>
      <w:proofErr w:type="spellEnd"/>
      <w:r w:rsidR="00DF641D" w:rsidRPr="00052D2A">
        <w:rPr>
          <w:sz w:val="24"/>
          <w:szCs w:val="24"/>
        </w:rPr>
        <w:t xml:space="preserve">) </w:t>
      </w:r>
      <w:r w:rsidR="00E53503" w:rsidRPr="00052D2A">
        <w:rPr>
          <w:sz w:val="24"/>
          <w:szCs w:val="24"/>
        </w:rPr>
        <w:t xml:space="preserve">antisense oligonucleotides (ASOs), </w:t>
      </w:r>
      <w:r w:rsidR="00120299" w:rsidRPr="00052D2A">
        <w:rPr>
          <w:sz w:val="24"/>
          <w:szCs w:val="24"/>
        </w:rPr>
        <w:t xml:space="preserve">ii) </w:t>
      </w:r>
      <w:r w:rsidR="00E53503" w:rsidRPr="00052D2A">
        <w:rPr>
          <w:sz w:val="24"/>
          <w:szCs w:val="24"/>
        </w:rPr>
        <w:t>s</w:t>
      </w:r>
      <w:r w:rsidR="003F5006" w:rsidRPr="00052D2A">
        <w:rPr>
          <w:sz w:val="24"/>
          <w:szCs w:val="24"/>
        </w:rPr>
        <w:t>mall</w:t>
      </w:r>
      <w:r w:rsidR="00E53503" w:rsidRPr="00052D2A">
        <w:rPr>
          <w:sz w:val="24"/>
          <w:szCs w:val="24"/>
        </w:rPr>
        <w:t>, interfering RNA (siRNA)</w:t>
      </w:r>
      <w:r w:rsidR="00321A55" w:rsidRPr="00052D2A">
        <w:rPr>
          <w:sz w:val="24"/>
          <w:szCs w:val="24"/>
        </w:rPr>
        <w:t>, iii) short, hairpin RNA (shRNA)</w:t>
      </w:r>
      <w:r w:rsidR="00E53503" w:rsidRPr="00052D2A">
        <w:rPr>
          <w:sz w:val="24"/>
          <w:szCs w:val="24"/>
        </w:rPr>
        <w:t xml:space="preserve"> and </w:t>
      </w:r>
      <w:r w:rsidR="00321A55" w:rsidRPr="00052D2A">
        <w:rPr>
          <w:sz w:val="24"/>
          <w:szCs w:val="24"/>
        </w:rPr>
        <w:t>iv</w:t>
      </w:r>
      <w:r w:rsidR="00120299" w:rsidRPr="00052D2A">
        <w:rPr>
          <w:sz w:val="24"/>
          <w:szCs w:val="24"/>
        </w:rPr>
        <w:t xml:space="preserve">) </w:t>
      </w:r>
      <w:r w:rsidR="00CD0F25" w:rsidRPr="00052D2A">
        <w:rPr>
          <w:sz w:val="24"/>
          <w:szCs w:val="24"/>
        </w:rPr>
        <w:t xml:space="preserve">aptamers. </w:t>
      </w:r>
      <w:r w:rsidR="00E53503" w:rsidRPr="00052D2A">
        <w:rPr>
          <w:sz w:val="24"/>
          <w:szCs w:val="24"/>
        </w:rPr>
        <w:t>ASOs</w:t>
      </w:r>
      <w:r w:rsidR="00CD0F25" w:rsidRPr="00052D2A">
        <w:rPr>
          <w:sz w:val="24"/>
          <w:szCs w:val="24"/>
        </w:rPr>
        <w:t>, s</w:t>
      </w:r>
      <w:r w:rsidR="00E53503" w:rsidRPr="00052D2A">
        <w:rPr>
          <w:sz w:val="24"/>
          <w:szCs w:val="24"/>
        </w:rPr>
        <w:t>iRNA</w:t>
      </w:r>
      <w:r w:rsidR="00CD0F25" w:rsidRPr="00052D2A">
        <w:rPr>
          <w:sz w:val="24"/>
          <w:szCs w:val="24"/>
        </w:rPr>
        <w:t xml:space="preserve"> and shRNA</w:t>
      </w:r>
      <w:r w:rsidRPr="00052D2A">
        <w:rPr>
          <w:sz w:val="24"/>
          <w:szCs w:val="24"/>
        </w:rPr>
        <w:t xml:space="preserve"> bind to the complementary sequence of their targets via Watson-Crick base pairing with high levels of specificity, meaning they can be designed to target specific RNA with high precision. Additionally, due to their high degree of specificity, </w:t>
      </w:r>
      <w:r w:rsidR="00CD0F25" w:rsidRPr="00052D2A">
        <w:rPr>
          <w:sz w:val="24"/>
          <w:szCs w:val="24"/>
        </w:rPr>
        <w:t xml:space="preserve">ASOs, </w:t>
      </w:r>
      <w:r w:rsidR="00E53503" w:rsidRPr="00052D2A">
        <w:rPr>
          <w:sz w:val="24"/>
          <w:szCs w:val="24"/>
        </w:rPr>
        <w:t>siRNA</w:t>
      </w:r>
      <w:r w:rsidR="00CD0F25" w:rsidRPr="00052D2A">
        <w:rPr>
          <w:sz w:val="24"/>
          <w:szCs w:val="24"/>
        </w:rPr>
        <w:t xml:space="preserve"> and shRNA</w:t>
      </w:r>
      <w:r w:rsidR="00E53503" w:rsidRPr="00052D2A">
        <w:rPr>
          <w:sz w:val="24"/>
          <w:szCs w:val="24"/>
        </w:rPr>
        <w:t xml:space="preserve"> generally</w:t>
      </w:r>
      <w:r w:rsidRPr="00052D2A">
        <w:rPr>
          <w:sz w:val="24"/>
          <w:szCs w:val="24"/>
        </w:rPr>
        <w:t xml:space="preserve"> present with fewer off-target effects than other small molecules</w:t>
      </w:r>
      <w:r w:rsidR="00E53503" w:rsidRPr="00052D2A">
        <w:rPr>
          <w:sz w:val="24"/>
          <w:szCs w:val="24"/>
        </w:rPr>
        <w:t xml:space="preserve">. </w:t>
      </w:r>
    </w:p>
    <w:p w14:paraId="721C57CB" w14:textId="108C9229" w:rsidR="00721D02" w:rsidRPr="00721D02" w:rsidRDefault="00120299" w:rsidP="00721D02">
      <w:pPr>
        <w:jc w:val="both"/>
        <w:rPr>
          <w:sz w:val="24"/>
          <w:szCs w:val="24"/>
        </w:rPr>
      </w:pPr>
      <w:r w:rsidRPr="00052D2A">
        <w:rPr>
          <w:sz w:val="24"/>
          <w:szCs w:val="24"/>
        </w:rPr>
        <w:t>ASOs are single-stranded, synthetic oligonucleotides</w:t>
      </w:r>
      <w:r w:rsidR="00AE3C9E" w:rsidRPr="00052D2A">
        <w:rPr>
          <w:sz w:val="24"/>
          <w:szCs w:val="24"/>
        </w:rPr>
        <w:t>, generally between 12-30 nucleotides in length,</w:t>
      </w:r>
      <w:r w:rsidRPr="00052D2A">
        <w:rPr>
          <w:sz w:val="24"/>
          <w:szCs w:val="24"/>
        </w:rPr>
        <w:t xml:space="preserve"> which bind to complementary RNA</w:t>
      </w:r>
      <w:r w:rsidR="00AE3C9E" w:rsidRPr="00052D2A">
        <w:rPr>
          <w:sz w:val="24"/>
          <w:szCs w:val="24"/>
        </w:rPr>
        <w:t xml:space="preserve"> through Watson-Crick base pairing rules, forming an </w:t>
      </w:r>
      <w:proofErr w:type="gramStart"/>
      <w:r w:rsidR="00AE3C9E" w:rsidRPr="00052D2A">
        <w:rPr>
          <w:sz w:val="24"/>
          <w:szCs w:val="24"/>
        </w:rPr>
        <w:t>RNA:DNA</w:t>
      </w:r>
      <w:proofErr w:type="gramEnd"/>
      <w:r w:rsidR="00AE3C9E" w:rsidRPr="00052D2A">
        <w:rPr>
          <w:sz w:val="24"/>
          <w:szCs w:val="24"/>
        </w:rPr>
        <w:t xml:space="preserve"> hybrid species. </w:t>
      </w:r>
      <w:r w:rsidR="00EC7D6D" w:rsidRPr="00052D2A">
        <w:rPr>
          <w:sz w:val="24"/>
          <w:szCs w:val="24"/>
        </w:rPr>
        <w:t>Most</w:t>
      </w:r>
      <w:r w:rsidR="00A37405" w:rsidRPr="00052D2A">
        <w:rPr>
          <w:sz w:val="24"/>
          <w:szCs w:val="24"/>
        </w:rPr>
        <w:t xml:space="preserve"> ASOs act t</w:t>
      </w:r>
      <w:r w:rsidRPr="00052D2A">
        <w:rPr>
          <w:sz w:val="24"/>
          <w:szCs w:val="24"/>
        </w:rPr>
        <w:t>hrough the recruitment and ac</w:t>
      </w:r>
      <w:r w:rsidR="008D1C9F" w:rsidRPr="00052D2A">
        <w:rPr>
          <w:sz w:val="24"/>
          <w:szCs w:val="24"/>
        </w:rPr>
        <w:t>tivation of the endonuclease RNa</w:t>
      </w:r>
      <w:r w:rsidRPr="00052D2A">
        <w:rPr>
          <w:sz w:val="24"/>
          <w:szCs w:val="24"/>
        </w:rPr>
        <w:t>se H</w:t>
      </w:r>
      <w:r w:rsidR="008D1C9F" w:rsidRPr="00052D2A">
        <w:rPr>
          <w:sz w:val="24"/>
          <w:szCs w:val="24"/>
        </w:rPr>
        <w:t>1</w:t>
      </w:r>
      <w:r w:rsidR="00F56EFA" w:rsidRPr="00052D2A">
        <w:rPr>
          <w:sz w:val="24"/>
          <w:szCs w:val="24"/>
        </w:rPr>
        <w:t xml:space="preserve"> </w:t>
      </w:r>
      <w:r w:rsidR="00F56EFA" w:rsidRPr="00052D2A">
        <w:rPr>
          <w:sz w:val="24"/>
          <w:szCs w:val="24"/>
        </w:rPr>
        <w:fldChar w:fldCharType="begin">
          <w:fldData xml:space="preserve">PEVuZE5vdGU+PENpdGU+PEF1dGhvcj5Dcm9va2U8L0F1dGhvcj48WWVhcj4xOTk5PC9ZZWFyPjxS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</w:fldData>
        </w:fldChar>
      </w:r>
      <w:r w:rsidR="001C37DF">
        <w:rPr>
          <w:sz w:val="24"/>
          <w:szCs w:val="24"/>
        </w:rPr>
        <w:instrText xml:space="preserve"> ADDIN EN.CITE </w:instrText>
      </w:r>
      <w:r w:rsidR="001C37DF">
        <w:rPr>
          <w:sz w:val="24"/>
          <w:szCs w:val="24"/>
        </w:rPr>
        <w:fldChar w:fldCharType="begin">
          <w:fldData xml:space="preserve">PEVuZE5vdGU+PENpdGU+PEF1dGhvcj5Dcm9va2U8L0F1dGhvcj48WWVhcj4xOTk5PC9ZZWFyPjxS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</w:fldData>
        </w:fldChar>
      </w:r>
      <w:r w:rsidR="001C37DF">
        <w:rPr>
          <w:sz w:val="24"/>
          <w:szCs w:val="24"/>
        </w:rPr>
        <w:instrText xml:space="preserve"> ADDIN EN.CITE.DATA </w:instrText>
      </w:r>
      <w:r w:rsidR="001C37DF">
        <w:rPr>
          <w:sz w:val="24"/>
          <w:szCs w:val="24"/>
        </w:rPr>
      </w:r>
      <w:r w:rsidR="001C37DF">
        <w:rPr>
          <w:sz w:val="24"/>
          <w:szCs w:val="24"/>
        </w:rPr>
        <w:fldChar w:fldCharType="end"/>
      </w:r>
      <w:r w:rsidR="00F56EFA" w:rsidRPr="00052D2A">
        <w:rPr>
          <w:sz w:val="24"/>
          <w:szCs w:val="24"/>
        </w:rPr>
      </w:r>
      <w:r w:rsidR="00F56EFA" w:rsidRPr="00052D2A">
        <w:rPr>
          <w:sz w:val="24"/>
          <w:szCs w:val="24"/>
        </w:rPr>
        <w:fldChar w:fldCharType="separate"/>
      </w:r>
      <w:r w:rsidR="001C37DF">
        <w:rPr>
          <w:noProof/>
          <w:sz w:val="24"/>
          <w:szCs w:val="24"/>
        </w:rPr>
        <w:t>(Crooke, 1999; Wu et al., 2004)</w:t>
      </w:r>
      <w:r w:rsidR="00F56EFA" w:rsidRPr="00052D2A">
        <w:rPr>
          <w:sz w:val="24"/>
          <w:szCs w:val="24"/>
        </w:rPr>
        <w:fldChar w:fldCharType="end"/>
      </w:r>
      <w:r w:rsidR="0057087F" w:rsidRPr="00052D2A">
        <w:rPr>
          <w:sz w:val="24"/>
          <w:szCs w:val="24"/>
        </w:rPr>
        <w:t xml:space="preserve">, </w:t>
      </w:r>
      <w:r w:rsidR="00EC7D6D" w:rsidRPr="00052D2A">
        <w:rPr>
          <w:sz w:val="24"/>
          <w:szCs w:val="24"/>
        </w:rPr>
        <w:t xml:space="preserve">or </w:t>
      </w:r>
      <w:r w:rsidR="008D1C9F" w:rsidRPr="00052D2A">
        <w:rPr>
          <w:sz w:val="24"/>
          <w:szCs w:val="24"/>
        </w:rPr>
        <w:t>argonaute2 (</w:t>
      </w:r>
      <w:r w:rsidR="00EC7D6D" w:rsidRPr="00052D2A">
        <w:rPr>
          <w:sz w:val="24"/>
          <w:szCs w:val="24"/>
        </w:rPr>
        <w:t>Ago2</w:t>
      </w:r>
      <w:r w:rsidR="008D1C9F" w:rsidRPr="00052D2A">
        <w:rPr>
          <w:sz w:val="24"/>
          <w:szCs w:val="24"/>
        </w:rPr>
        <w:t>)</w:t>
      </w:r>
      <w:r w:rsidR="00F56EFA" w:rsidRPr="00052D2A">
        <w:rPr>
          <w:sz w:val="24"/>
          <w:szCs w:val="24"/>
        </w:rPr>
        <w:t xml:space="preserve"> </w:t>
      </w:r>
      <w:r w:rsidR="00F56EFA" w:rsidRPr="00052D2A">
        <w:rPr>
          <w:sz w:val="24"/>
          <w:szCs w:val="24"/>
        </w:rPr>
        <w:fldChar w:fldCharType="begin">
          <w:fldData xml:space="preserve">PEVuZE5vdGU+PENpdGU+PEF1dGhvcj5TYWxvbW9uPC9BdXRob3I+PFllYXI+MjAxNTwvWWVhcj48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</w:fldData>
        </w:fldChar>
      </w:r>
      <w:r w:rsidR="001C37DF">
        <w:rPr>
          <w:sz w:val="24"/>
          <w:szCs w:val="24"/>
        </w:rPr>
        <w:instrText xml:space="preserve"> ADDIN EN.CITE </w:instrText>
      </w:r>
      <w:r w:rsidR="001C37DF">
        <w:rPr>
          <w:sz w:val="24"/>
          <w:szCs w:val="24"/>
        </w:rPr>
        <w:fldChar w:fldCharType="begin">
          <w:fldData xml:space="preserve">PEVuZE5vdGU+PENpdGU+PEF1dGhvcj5TYWxvbW9uPC9BdXRob3I+PFllYXI+MjAxNTwvWWVhcj48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</w:fldData>
        </w:fldChar>
      </w:r>
      <w:r w:rsidR="001C37DF">
        <w:rPr>
          <w:sz w:val="24"/>
          <w:szCs w:val="24"/>
        </w:rPr>
        <w:instrText xml:space="preserve"> ADDIN EN.CITE.DATA </w:instrText>
      </w:r>
      <w:r w:rsidR="001C37DF">
        <w:rPr>
          <w:sz w:val="24"/>
          <w:szCs w:val="24"/>
        </w:rPr>
      </w:r>
      <w:r w:rsidR="001C37DF">
        <w:rPr>
          <w:sz w:val="24"/>
          <w:szCs w:val="24"/>
        </w:rPr>
        <w:fldChar w:fldCharType="end"/>
      </w:r>
      <w:r w:rsidR="00F56EFA" w:rsidRPr="00052D2A">
        <w:rPr>
          <w:sz w:val="24"/>
          <w:szCs w:val="24"/>
        </w:rPr>
      </w:r>
      <w:r w:rsidR="00F56EFA" w:rsidRPr="00052D2A">
        <w:rPr>
          <w:sz w:val="24"/>
          <w:szCs w:val="24"/>
        </w:rPr>
        <w:fldChar w:fldCharType="separate"/>
      </w:r>
      <w:r w:rsidR="001C37DF">
        <w:rPr>
          <w:noProof/>
          <w:sz w:val="24"/>
          <w:szCs w:val="24"/>
        </w:rPr>
        <w:t>(Salomon et al., 2015)</w:t>
      </w:r>
      <w:r w:rsidR="00F56EFA" w:rsidRPr="00052D2A">
        <w:rPr>
          <w:sz w:val="24"/>
          <w:szCs w:val="24"/>
        </w:rPr>
        <w:fldChar w:fldCharType="end"/>
      </w:r>
      <w:r w:rsidR="00AE3C9E" w:rsidRPr="00052D2A">
        <w:rPr>
          <w:sz w:val="24"/>
          <w:szCs w:val="24"/>
        </w:rPr>
        <w:t xml:space="preserve">, </w:t>
      </w:r>
      <w:r w:rsidR="001929DF" w:rsidRPr="00052D2A">
        <w:rPr>
          <w:sz w:val="24"/>
          <w:szCs w:val="24"/>
        </w:rPr>
        <w:t>through</w:t>
      </w:r>
      <w:r w:rsidR="00A37405" w:rsidRPr="00052D2A">
        <w:rPr>
          <w:sz w:val="24"/>
          <w:szCs w:val="24"/>
        </w:rPr>
        <w:t xml:space="preserve"> which </w:t>
      </w:r>
      <w:r w:rsidR="00AE3C9E" w:rsidRPr="00052D2A">
        <w:rPr>
          <w:sz w:val="24"/>
          <w:szCs w:val="24"/>
        </w:rPr>
        <w:t>target RNA sequences are cleaved, and the expression of the RNA is thus reduced</w:t>
      </w:r>
      <w:r w:rsidR="001929DF" w:rsidRPr="00052D2A">
        <w:rPr>
          <w:sz w:val="24"/>
          <w:szCs w:val="24"/>
        </w:rPr>
        <w:t xml:space="preserve">. </w:t>
      </w:r>
      <w:r w:rsidR="00AC12E8" w:rsidRPr="00052D2A">
        <w:rPr>
          <w:sz w:val="24"/>
          <w:szCs w:val="24"/>
        </w:rPr>
        <w:t>Other</w:t>
      </w:r>
      <w:r w:rsidR="001929DF" w:rsidRPr="00052D2A">
        <w:rPr>
          <w:sz w:val="24"/>
          <w:szCs w:val="24"/>
        </w:rPr>
        <w:t xml:space="preserve"> ASO</w:t>
      </w:r>
      <w:r w:rsidR="007E5029" w:rsidRPr="00052D2A">
        <w:rPr>
          <w:sz w:val="24"/>
          <w:szCs w:val="24"/>
        </w:rPr>
        <w:t>-like molecule</w:t>
      </w:r>
      <w:r w:rsidR="001929DF" w:rsidRPr="00052D2A">
        <w:rPr>
          <w:sz w:val="24"/>
          <w:szCs w:val="24"/>
        </w:rPr>
        <w:t>s</w:t>
      </w:r>
      <w:r w:rsidR="007E5029" w:rsidRPr="00052D2A">
        <w:rPr>
          <w:sz w:val="24"/>
          <w:szCs w:val="24"/>
        </w:rPr>
        <w:t xml:space="preserve">, </w:t>
      </w:r>
      <w:r w:rsidR="00AC12E8" w:rsidRPr="00052D2A">
        <w:rPr>
          <w:sz w:val="24"/>
          <w:szCs w:val="24"/>
        </w:rPr>
        <w:t xml:space="preserve">such as morpholinos </w:t>
      </w:r>
      <w:r w:rsidR="00AC12E8" w:rsidRPr="00052D2A">
        <w:rPr>
          <w:sz w:val="24"/>
          <w:szCs w:val="24"/>
        </w:rPr>
        <w:fldChar w:fldCharType="begin"/>
      </w:r>
      <w:r w:rsidR="001C37DF">
        <w:rPr>
          <w:sz w:val="24"/>
          <w:szCs w:val="24"/>
        </w:rPr>
        <w:instrText xml:space="preserve"> ADDIN EN.CITE &lt;EndNote&gt;&lt;Cite&gt;&lt;Author&gt;Summerton&lt;/Author&gt;&lt;Year&gt;1997&lt;/Year&gt;&lt;RecNum&gt;268&lt;/RecNum&gt;&lt;DisplayText&gt;(Summerton &amp;amp; Weller, 1997)&lt;/DisplayText&gt;&lt;record&gt;&lt;rec-number&gt;268&lt;/rec-number&gt;&lt;foreign-keys&gt;&lt;key app="EN" db-id="wspwsae2ceezt3ed00pvrezisw50v529v0xt" timestamp="1698753919"&gt;268&lt;/key&gt;&lt;/foreign-keys&gt;&lt;ref-type name="Journal Article"&gt;17&lt;/ref-type&gt;&lt;contributors&gt;&lt;authors&gt;&lt;author&gt;Summerton, J.&lt;/author&gt;&lt;author&gt;Weller, D.&lt;/author&gt;&lt;/authors&gt;&lt;/contributors&gt;&lt;auth-address&gt;ANTIVIRALS Inc., Corvallis, OR 97333, USA.&lt;/auth-address&gt;&lt;titles&gt;&lt;title&gt;Morpholino antisense oligomers: design, preparation, and properties&lt;/title&gt;&lt;secondary-title&gt;Antisense Nucleic Acid Drug Dev&lt;/secondary-title&gt;&lt;/titles&gt;&lt;periodical&gt;&lt;full-title&gt;Antisense Nucleic Acid Drug Dev&lt;/full-title&gt;&lt;/periodical&gt;&lt;pages&gt;187-95&lt;/pages&gt;&lt;volume&gt;7&lt;/volume&gt;&lt;number&gt;3&lt;/number&gt;&lt;keywords&gt;&lt;keyword&gt;Animals&lt;/keyword&gt;&lt;keyword&gt;Cell-Free System&lt;/keyword&gt;&lt;keyword&gt;Cells, Cultured&lt;/keyword&gt;&lt;keyword&gt;Endocytosis&lt;/keyword&gt;&lt;keyword&gt;Mice&lt;/keyword&gt;&lt;keyword&gt;Molecular Structure&lt;/keyword&gt;&lt;keyword&gt;*Morpholines/chemical synthesis/isolation &amp;amp; purification/pharmacology&lt;/keyword&gt;&lt;keyword&gt;Nucleic Acid Denaturation&lt;/keyword&gt;&lt;keyword&gt;*Oligonucleotides, Antisense/chemistry/isolation &amp;amp; purification/pharmacology&lt;/keyword&gt;&lt;keyword&gt;Rats&lt;/keyword&gt;&lt;keyword&gt;Solubility&lt;/keyword&gt;&lt;keyword&gt;Structure-Activity Relationship&lt;/keyword&gt;&lt;keyword&gt;Water&lt;/keyword&gt;&lt;/keywords&gt;&lt;dates&gt;&lt;year&gt;1997&lt;/year&gt;&lt;pub-dates&gt;&lt;date&gt;Jun&lt;/date&gt;&lt;/pub-dates&gt;&lt;/dates&gt;&lt;isbn&gt;1087-2906 (Print)&amp;#xD;1087-2906 (Linking)&lt;/isbn&gt;&lt;accession-num&gt;9212909&lt;/accession-num&gt;&lt;urls&gt;&lt;related-urls&gt;&lt;url&gt;https://www.ncbi.nlm.nih.gov/pubmed/9212909&lt;/url&gt;&lt;/related-urls&gt;&lt;/urls&gt;&lt;electronic-resource-num&gt;10.1089/oli.1.1997.7.187&lt;/electronic-resource-num&gt;&lt;remote-database-name&gt;Medline&lt;/remote-database-name&gt;&lt;remote-database-provider&gt;NLM&lt;/remote-database-provider&gt;&lt;/record&gt;&lt;/Cite&gt;&lt;/EndNote&gt;</w:instrText>
      </w:r>
      <w:r w:rsidR="00AC12E8" w:rsidRPr="00052D2A">
        <w:rPr>
          <w:sz w:val="24"/>
          <w:szCs w:val="24"/>
        </w:rPr>
        <w:fldChar w:fldCharType="separate"/>
      </w:r>
      <w:r w:rsidR="001C37DF">
        <w:rPr>
          <w:noProof/>
          <w:sz w:val="24"/>
          <w:szCs w:val="24"/>
        </w:rPr>
        <w:t>(Summerton &amp; Weller, 1997)</w:t>
      </w:r>
      <w:r w:rsidR="00AC12E8" w:rsidRPr="00052D2A">
        <w:rPr>
          <w:sz w:val="24"/>
          <w:szCs w:val="24"/>
        </w:rPr>
        <w:fldChar w:fldCharType="end"/>
      </w:r>
      <w:r w:rsidR="00AC12E8" w:rsidRPr="00052D2A">
        <w:rPr>
          <w:sz w:val="24"/>
          <w:szCs w:val="24"/>
        </w:rPr>
        <w:t xml:space="preserve"> </w:t>
      </w:r>
      <w:r w:rsidR="00AC12E8" w:rsidRPr="00052D2A">
        <w:rPr>
          <w:sz w:val="24"/>
          <w:szCs w:val="24"/>
        </w:rPr>
        <w:lastRenderedPageBreak/>
        <w:t xml:space="preserve">and peptide nucleic acid molecules (PNAs) </w:t>
      </w:r>
      <w:r w:rsidR="00AC12E8" w:rsidRPr="00052D2A">
        <w:rPr>
          <w:sz w:val="24"/>
          <w:szCs w:val="24"/>
        </w:rPr>
        <w:fldChar w:fldCharType="begin"/>
      </w:r>
      <w:r w:rsidR="001C37DF">
        <w:rPr>
          <w:sz w:val="24"/>
          <w:szCs w:val="24"/>
        </w:rPr>
        <w:instrText xml:space="preserve"> ADDIN EN.CITE &lt;EndNote&gt;&lt;Cite&gt;&lt;Author&gt;Nielsen&lt;/Author&gt;&lt;Year&gt;1991&lt;/Year&gt;&lt;RecNum&gt;269&lt;/RecNum&gt;&lt;DisplayText&gt;(Nielsen et al., 1991)&lt;/DisplayText&gt;&lt;record&gt;&lt;rec-number&gt;269&lt;/rec-number&gt;&lt;foreign-keys&gt;&lt;key app="EN" db-id="wspwsae2ceezt3ed00pvrezisw50v529v0xt" timestamp="1698753919"&gt;269&lt;/key&gt;&lt;/foreign-keys&gt;&lt;ref-type name="Journal Article"&gt;17&lt;/ref-type&gt;&lt;contributors&gt;&lt;authors&gt;&lt;author&gt;Nielsen, P. E.&lt;/author&gt;&lt;author&gt;Egholm, M.&lt;/author&gt;&lt;author&gt;Berg, R. H.&lt;/author&gt;&lt;author&gt;Buchardt, O.&lt;/author&gt;&lt;/authors&gt;&lt;/contributors&gt;&lt;auth-address&gt;Department of Biochemistry B, Panum Institute, Copenhagen, Denmark.&lt;/auth-address&gt;&lt;titles&gt;&lt;title&gt;Sequence-selective recognition of DNA by strand displacement with a thymine-substituted polyamide&lt;/title&gt;&lt;secondary-title&gt;Science&lt;/secondary-title&gt;&lt;/titles&gt;&lt;periodical&gt;&lt;full-title&gt;Science&lt;/full-title&gt;&lt;/periodical&gt;&lt;pages&gt;1497-500&lt;/pages&gt;&lt;volume&gt;254&lt;/volume&gt;&lt;number&gt;5037&lt;/number&gt;&lt;keywords&gt;&lt;keyword&gt;Base Sequence&lt;/keyword&gt;&lt;keyword&gt;Molecular Sequence Data&lt;/keyword&gt;&lt;keyword&gt;Molecular Structure&lt;/keyword&gt;&lt;keyword&gt;Nylons/*chemistry&lt;/keyword&gt;&lt;keyword&gt;Oligonucleotides/*chemistry&lt;/keyword&gt;&lt;keyword&gt;Photochemistry&lt;/keyword&gt;&lt;keyword&gt;Thermodynamics&lt;/keyword&gt;&lt;/keywords&gt;&lt;dates&gt;&lt;year&gt;1991&lt;/year&gt;&lt;pub-dates&gt;&lt;date&gt;Dec 6&lt;/date&gt;&lt;/pub-dates&gt;&lt;/dates&gt;&lt;isbn&gt;0036-8075 (Print)&amp;#xD;0036-8075 (Linking)&lt;/isbn&gt;&lt;accession-num&gt;1962210&lt;/accession-num&gt;&lt;urls&gt;&lt;related-urls&gt;&lt;url&gt;https://www.ncbi.nlm.nih.gov/pubmed/1962210&lt;/url&gt;&lt;/related-urls&gt;&lt;/urls&gt;&lt;electronic-resource-num&gt;10.1126/science.1962210&lt;/electronic-resource-num&gt;&lt;remote-database-name&gt;Medline&lt;/remote-database-name&gt;&lt;remote-database-provider&gt;NLM&lt;/remote-database-provider&gt;&lt;/record&gt;&lt;/Cite&gt;&lt;/EndNote&gt;</w:instrText>
      </w:r>
      <w:r w:rsidR="00AC12E8" w:rsidRPr="00052D2A">
        <w:rPr>
          <w:sz w:val="24"/>
          <w:szCs w:val="24"/>
        </w:rPr>
        <w:fldChar w:fldCharType="separate"/>
      </w:r>
      <w:r w:rsidR="001C37DF">
        <w:rPr>
          <w:noProof/>
          <w:sz w:val="24"/>
          <w:szCs w:val="24"/>
        </w:rPr>
        <w:t>(Nielsen et al., 1991)</w:t>
      </w:r>
      <w:r w:rsidR="00AC12E8" w:rsidRPr="00052D2A">
        <w:rPr>
          <w:sz w:val="24"/>
          <w:szCs w:val="24"/>
        </w:rPr>
        <w:fldChar w:fldCharType="end"/>
      </w:r>
      <w:r w:rsidR="00AC12E8" w:rsidRPr="00052D2A">
        <w:rPr>
          <w:sz w:val="24"/>
          <w:szCs w:val="24"/>
        </w:rPr>
        <w:t xml:space="preserve"> </w:t>
      </w:r>
      <w:r w:rsidR="008D1C9F" w:rsidRPr="00052D2A">
        <w:rPr>
          <w:sz w:val="24"/>
          <w:szCs w:val="24"/>
        </w:rPr>
        <w:t xml:space="preserve">are “occupancy-only” and </w:t>
      </w:r>
      <w:r w:rsidR="00A37405" w:rsidRPr="00052D2A">
        <w:rPr>
          <w:sz w:val="24"/>
          <w:szCs w:val="24"/>
        </w:rPr>
        <w:t>sterically block the RNA of interest from functioning</w:t>
      </w:r>
      <w:r w:rsidR="002323E9" w:rsidRPr="00052D2A">
        <w:rPr>
          <w:sz w:val="24"/>
          <w:szCs w:val="24"/>
        </w:rPr>
        <w:t xml:space="preserve">, </w:t>
      </w:r>
      <w:r w:rsidR="008D1C9F" w:rsidRPr="00052D2A">
        <w:rPr>
          <w:sz w:val="24"/>
          <w:szCs w:val="24"/>
        </w:rPr>
        <w:t xml:space="preserve">being </w:t>
      </w:r>
      <w:r w:rsidR="002323E9" w:rsidRPr="00052D2A">
        <w:rPr>
          <w:sz w:val="24"/>
          <w:szCs w:val="24"/>
        </w:rPr>
        <w:t>spli</w:t>
      </w:r>
      <w:r w:rsidR="008D1C9F" w:rsidRPr="00052D2A">
        <w:rPr>
          <w:sz w:val="24"/>
          <w:szCs w:val="24"/>
        </w:rPr>
        <w:t>ced</w:t>
      </w:r>
      <w:r w:rsidR="00A37405" w:rsidRPr="00052D2A">
        <w:rPr>
          <w:sz w:val="24"/>
          <w:szCs w:val="24"/>
        </w:rPr>
        <w:t xml:space="preserve"> or being translated,</w:t>
      </w:r>
      <w:r w:rsidR="00C279DA" w:rsidRPr="00052D2A">
        <w:rPr>
          <w:sz w:val="24"/>
          <w:szCs w:val="24"/>
        </w:rPr>
        <w:t xml:space="preserve"> </w:t>
      </w:r>
      <w:r w:rsidR="00AC12E8" w:rsidRPr="00052D2A">
        <w:rPr>
          <w:sz w:val="24"/>
          <w:szCs w:val="24"/>
        </w:rPr>
        <w:t>although these ASOs are</w:t>
      </w:r>
      <w:r w:rsidR="001929DF" w:rsidRPr="00052D2A">
        <w:rPr>
          <w:sz w:val="24"/>
          <w:szCs w:val="24"/>
        </w:rPr>
        <w:t xml:space="preserve"> less common</w:t>
      </w:r>
      <w:r w:rsidR="00AC12E8" w:rsidRPr="00052D2A">
        <w:rPr>
          <w:sz w:val="24"/>
          <w:szCs w:val="24"/>
        </w:rPr>
        <w:t>ly used</w:t>
      </w:r>
      <w:r w:rsidR="001929DF" w:rsidRPr="00052D2A">
        <w:rPr>
          <w:sz w:val="24"/>
          <w:szCs w:val="24"/>
        </w:rPr>
        <w:t xml:space="preserve"> </w:t>
      </w:r>
      <w:r w:rsidR="00F56EFA" w:rsidRPr="00052D2A">
        <w:rPr>
          <w:sz w:val="24"/>
          <w:szCs w:val="24"/>
        </w:rPr>
        <w:fldChar w:fldCharType="begin">
          <w:fldData xml:space="preserve">PEVuZE5vdGU+PENpdGU+PEF1dGhvcj5CZW5uZXR0PC9BdXRob3I+PFllYXI+MjAxMDwvWWVhcj48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</w:fldData>
        </w:fldChar>
      </w:r>
      <w:r w:rsidR="001C37DF">
        <w:rPr>
          <w:sz w:val="24"/>
          <w:szCs w:val="24"/>
        </w:rPr>
        <w:instrText xml:space="preserve"> ADDIN EN.CITE </w:instrText>
      </w:r>
      <w:r w:rsidR="001C37DF">
        <w:rPr>
          <w:sz w:val="24"/>
          <w:szCs w:val="24"/>
        </w:rPr>
        <w:fldChar w:fldCharType="begin">
          <w:fldData xml:space="preserve">PEVuZE5vdGU+PENpdGU+PEF1dGhvcj5CZW5uZXR0PC9BdXRob3I+PFllYXI+MjAxMDwvWWVhcj48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</w:fldData>
        </w:fldChar>
      </w:r>
      <w:r w:rsidR="001C37DF">
        <w:rPr>
          <w:sz w:val="24"/>
          <w:szCs w:val="24"/>
        </w:rPr>
        <w:instrText xml:space="preserve"> ADDIN EN.CITE.DATA </w:instrText>
      </w:r>
      <w:r w:rsidR="001C37DF">
        <w:rPr>
          <w:sz w:val="24"/>
          <w:szCs w:val="24"/>
        </w:rPr>
      </w:r>
      <w:r w:rsidR="001C37DF">
        <w:rPr>
          <w:sz w:val="24"/>
          <w:szCs w:val="24"/>
        </w:rPr>
        <w:fldChar w:fldCharType="end"/>
      </w:r>
      <w:r w:rsidR="00F56EFA" w:rsidRPr="00052D2A">
        <w:rPr>
          <w:sz w:val="24"/>
          <w:szCs w:val="24"/>
        </w:rPr>
      </w:r>
      <w:r w:rsidR="00F56EFA" w:rsidRPr="00052D2A">
        <w:rPr>
          <w:sz w:val="24"/>
          <w:szCs w:val="24"/>
        </w:rPr>
        <w:fldChar w:fldCharType="separate"/>
      </w:r>
      <w:r w:rsidR="001C37DF">
        <w:rPr>
          <w:noProof/>
          <w:sz w:val="24"/>
          <w:szCs w:val="24"/>
        </w:rPr>
        <w:t>(Bennett, 2019; Bennett &amp; Swayze, 2010)</w:t>
      </w:r>
      <w:r w:rsidR="00F56EFA" w:rsidRPr="00052D2A">
        <w:rPr>
          <w:sz w:val="24"/>
          <w:szCs w:val="24"/>
        </w:rPr>
        <w:fldChar w:fldCharType="end"/>
      </w:r>
      <w:r w:rsidRPr="00052D2A">
        <w:rPr>
          <w:sz w:val="24"/>
          <w:szCs w:val="24"/>
        </w:rPr>
        <w:t>.</w:t>
      </w:r>
      <w:r w:rsidR="00AE3C9E" w:rsidRPr="00052D2A">
        <w:rPr>
          <w:sz w:val="24"/>
          <w:szCs w:val="24"/>
        </w:rPr>
        <w:t xml:space="preserve"> </w:t>
      </w:r>
    </w:p>
    <w:p w14:paraId="34AB5AD7" w14:textId="6FFC39A9" w:rsidR="008A00F1" w:rsidRPr="00052D2A" w:rsidRDefault="00690C96" w:rsidP="00052D2A">
      <w:pPr>
        <w:jc w:val="both"/>
        <w:rPr>
          <w:sz w:val="24"/>
          <w:szCs w:val="24"/>
        </w:rPr>
      </w:pPr>
      <w:r w:rsidRPr="00052D2A">
        <w:rPr>
          <w:sz w:val="24"/>
          <w:szCs w:val="24"/>
        </w:rPr>
        <w:t>S</w:t>
      </w:r>
      <w:r w:rsidR="003F5006" w:rsidRPr="00052D2A">
        <w:rPr>
          <w:sz w:val="24"/>
          <w:szCs w:val="24"/>
        </w:rPr>
        <w:t>mall</w:t>
      </w:r>
      <w:r w:rsidRPr="00052D2A">
        <w:rPr>
          <w:sz w:val="24"/>
          <w:szCs w:val="24"/>
        </w:rPr>
        <w:t xml:space="preserve"> interfering RNA (siRNA)</w:t>
      </w:r>
      <w:r w:rsidR="00CD0F25" w:rsidRPr="00052D2A">
        <w:rPr>
          <w:sz w:val="24"/>
          <w:szCs w:val="24"/>
        </w:rPr>
        <w:t xml:space="preserve"> and short hairpin RNA (shRNA)</w:t>
      </w:r>
      <w:r w:rsidRPr="00052D2A">
        <w:rPr>
          <w:sz w:val="24"/>
          <w:szCs w:val="24"/>
        </w:rPr>
        <w:t xml:space="preserve"> represent a similar class of therapeutic oligonucleotide that function based Watson-Crick base pairing</w:t>
      </w:r>
      <w:r w:rsidR="00154AAF" w:rsidRPr="00052D2A">
        <w:rPr>
          <w:sz w:val="24"/>
          <w:szCs w:val="24"/>
        </w:rPr>
        <w:t xml:space="preserve"> and which can be designed to bind to target RNA with high specificity. While their final aim is to block the expression of a target RNA, their mode of action is different from antisense oligonucleotides. Pioneering studies by Fire </w:t>
      </w:r>
      <w:r w:rsidR="00154AAF" w:rsidRPr="00052D2A">
        <w:rPr>
          <w:i/>
          <w:sz w:val="24"/>
          <w:szCs w:val="24"/>
        </w:rPr>
        <w:t>et al</w:t>
      </w:r>
      <w:r w:rsidR="00154AAF" w:rsidRPr="00052D2A">
        <w:rPr>
          <w:sz w:val="24"/>
          <w:szCs w:val="24"/>
        </w:rPr>
        <w:t xml:space="preserve">., (1998) were the first to demonstrate </w:t>
      </w:r>
      <w:r w:rsidR="003F5006" w:rsidRPr="00052D2A">
        <w:rPr>
          <w:sz w:val="24"/>
          <w:szCs w:val="24"/>
        </w:rPr>
        <w:t>the existence of RNA interference (RNAi) – an</w:t>
      </w:r>
      <w:r w:rsidR="00111AA9" w:rsidRPr="00052D2A">
        <w:rPr>
          <w:sz w:val="24"/>
          <w:szCs w:val="24"/>
        </w:rPr>
        <w:t xml:space="preserve"> evolutionarily-conserved defenc</w:t>
      </w:r>
      <w:r w:rsidR="003F5006" w:rsidRPr="00052D2A">
        <w:rPr>
          <w:sz w:val="24"/>
          <w:szCs w:val="24"/>
        </w:rPr>
        <w:t xml:space="preserve">e mechanism against the invasion of foreign nucleic acids, and a highly-efficient method to regulate gene expression </w:t>
      </w:r>
      <w:r w:rsidR="003F5006" w:rsidRPr="00052D2A">
        <w:rPr>
          <w:sz w:val="24"/>
          <w:szCs w:val="24"/>
        </w:rPr>
        <w:fldChar w:fldCharType="begin"/>
      </w:r>
      <w:r w:rsidR="001C37DF">
        <w:rPr>
          <w:sz w:val="24"/>
          <w:szCs w:val="24"/>
        </w:rPr>
        <w:instrText xml:space="preserve"> ADDIN EN.CITE &lt;EndNote&gt;&lt;Cite&gt;&lt;Author&gt;Fire&lt;/Author&gt;&lt;Year&gt;1998&lt;/Year&gt;&lt;RecNum&gt;270&lt;/RecNum&gt;&lt;DisplayText&gt;(Fire et al., 1998)&lt;/DisplayText&gt;&lt;record&gt;&lt;rec-number&gt;270&lt;/rec-number&gt;&lt;foreign-keys&gt;&lt;key app="EN" db-id="wspwsae2ceezt3ed00pvrezisw50v529v0xt" timestamp="1698753919"&gt;270&lt;/key&gt;&lt;/foreign-keys&gt;&lt;ref-type name="Journal Article"&gt;17&lt;/ref-type&gt;&lt;contributors&gt;&lt;authors&gt;&lt;author&gt;Fire, A.&lt;/author&gt;&lt;author&gt;Xu, S.&lt;/author&gt;&lt;author&gt;Montgomery, M. K.&lt;/author&gt;&lt;author&gt;Kostas, S. A.&lt;/author&gt;&lt;author&gt;Driver, S. E.&lt;/author&gt;&lt;author&gt;Mello, C. C.&lt;/author&gt;&lt;/authors&gt;&lt;/contributors&gt;&lt;auth-address&gt;Carnegie Institution of Washington, Department of Embryology, Baltimore, Maryland 21210, USA. fire@mail1.ciwemb.edu&lt;/auth-address&gt;&lt;titles&gt;&lt;title&gt;Potent and specific genetic interference by double-stranded RNA in Caenorhabditis elegans&lt;/title&gt;&lt;secondary-title&gt;Nature&lt;/secondary-title&gt;&lt;/titles&gt;&lt;periodical&gt;&lt;full-title&gt;Nature&lt;/full-title&gt;&lt;/periodical&gt;&lt;pages&gt;806-11&lt;/pages&gt;&lt;volume&gt;391&lt;/volume&gt;&lt;number&gt;6669&lt;/number&gt;&lt;keywords&gt;&lt;keyword&gt;Animals&lt;/keyword&gt;&lt;keyword&gt;Caenorhabditis elegans/drug effects/*genetics&lt;/keyword&gt;&lt;keyword&gt;*Caenorhabditis elegans Proteins&lt;/keyword&gt;&lt;keyword&gt;Calmodulin-Binding Proteins/genetics&lt;/keyword&gt;&lt;keyword&gt;Gene Expression Regulation/*drug effects&lt;/keyword&gt;&lt;keyword&gt;Genes, Helminth&lt;/keyword&gt;&lt;keyword&gt;Helminth Proteins/genetics&lt;/keyword&gt;&lt;keyword&gt;Muscle Proteins/genetics&lt;/keyword&gt;&lt;keyword&gt;Phenotype&lt;/keyword&gt;&lt;keyword&gt;RNA, Antisense/pharmacology&lt;/keyword&gt;&lt;keyword&gt;RNA, Double-Stranded/*pharmacology&lt;/keyword&gt;&lt;/keywords&gt;&lt;dates&gt;&lt;year&gt;1998&lt;/year&gt;&lt;pub-dates&gt;&lt;date&gt;Feb 19&lt;/date&gt;&lt;/pub-dates&gt;&lt;/dates&gt;&lt;isbn&gt;0028-0836 (Print)&amp;#xD;0028-0836 (Linking)&lt;/isbn&gt;&lt;accession-num&gt;9486653&lt;/accession-num&gt;&lt;urls&gt;&lt;related-urls&gt;&lt;url&gt;https://www.ncbi.nlm.nih.gov/pubmed/9486653&lt;/url&gt;&lt;/related-urls&gt;&lt;/urls&gt;&lt;electronic-resource-num&gt;10.1038/35888&lt;/electronic-resource-num&gt;&lt;remote-database-name&gt;Medline&lt;/remote-database-name&gt;&lt;remote-database-provider&gt;NLM&lt;/remote-database-provider&gt;&lt;/record&gt;&lt;/Cite&gt;&lt;/EndNote&gt;</w:instrText>
      </w:r>
      <w:r w:rsidR="003F5006" w:rsidRPr="00052D2A">
        <w:rPr>
          <w:sz w:val="24"/>
          <w:szCs w:val="24"/>
        </w:rPr>
        <w:fldChar w:fldCharType="separate"/>
      </w:r>
      <w:r w:rsidR="001C37DF">
        <w:rPr>
          <w:noProof/>
          <w:sz w:val="24"/>
          <w:szCs w:val="24"/>
        </w:rPr>
        <w:t>(Fire et al., 1998)</w:t>
      </w:r>
      <w:r w:rsidR="003F5006" w:rsidRPr="00052D2A">
        <w:rPr>
          <w:sz w:val="24"/>
          <w:szCs w:val="24"/>
        </w:rPr>
        <w:fldChar w:fldCharType="end"/>
      </w:r>
      <w:r w:rsidR="003F5006" w:rsidRPr="00052D2A">
        <w:rPr>
          <w:sz w:val="24"/>
          <w:szCs w:val="24"/>
        </w:rPr>
        <w:t>. Following this, further studies demonstrated that</w:t>
      </w:r>
      <w:r w:rsidR="00261D04" w:rsidRPr="00052D2A">
        <w:rPr>
          <w:sz w:val="24"/>
          <w:szCs w:val="24"/>
        </w:rPr>
        <w:t xml:space="preserve"> the introduction of</w:t>
      </w:r>
      <w:r w:rsidR="003F5006" w:rsidRPr="00052D2A">
        <w:rPr>
          <w:sz w:val="24"/>
          <w:szCs w:val="24"/>
        </w:rPr>
        <w:t xml:space="preserve"> small, interfering RNA</w:t>
      </w:r>
      <w:r w:rsidR="00261D04" w:rsidRPr="00052D2A">
        <w:rPr>
          <w:sz w:val="24"/>
          <w:szCs w:val="24"/>
        </w:rPr>
        <w:t xml:space="preserve"> to the cell could be used to induce </w:t>
      </w:r>
      <w:r w:rsidR="003F5006" w:rsidRPr="00052D2A">
        <w:rPr>
          <w:sz w:val="24"/>
          <w:szCs w:val="24"/>
        </w:rPr>
        <w:t>RNAi</w:t>
      </w:r>
      <w:r w:rsidR="00261D04" w:rsidRPr="00052D2A">
        <w:rPr>
          <w:sz w:val="24"/>
          <w:szCs w:val="24"/>
        </w:rPr>
        <w:t>-mediate gene knockdown, utilising endogenous RNAi machinery within the cell</w:t>
      </w:r>
      <w:r w:rsidR="003F5006" w:rsidRPr="00052D2A">
        <w:rPr>
          <w:sz w:val="24"/>
          <w:szCs w:val="24"/>
        </w:rPr>
        <w:t xml:space="preserve"> </w:t>
      </w:r>
      <w:r w:rsidR="003F5006" w:rsidRPr="00052D2A">
        <w:rPr>
          <w:sz w:val="24"/>
          <w:szCs w:val="24"/>
        </w:rPr>
        <w:fldChar w:fldCharType="begin">
          <w:fldData xml:space="preserve">PEVuZE5vdGU+PENpdGU+PEF1dGhvcj5FbGJhc2hpcjwvQXV0aG9yPjxZZWFyPjIwMDE8L1llYXI+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==
</w:fldData>
        </w:fldChar>
      </w:r>
      <w:r w:rsidR="001C37DF">
        <w:rPr>
          <w:sz w:val="24"/>
          <w:szCs w:val="24"/>
        </w:rPr>
        <w:instrText xml:space="preserve"> ADDIN EN.CITE </w:instrText>
      </w:r>
      <w:r w:rsidR="001C37DF">
        <w:rPr>
          <w:sz w:val="24"/>
          <w:szCs w:val="24"/>
        </w:rPr>
        <w:fldChar w:fldCharType="begin">
          <w:fldData xml:space="preserve">PEVuZE5vdGU+PENpdGU+PEF1dGhvcj5FbGJhc2hpcjwvQXV0aG9yPjxZZWFyPjIwMDE8L1llYXI+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==
</w:fldData>
        </w:fldChar>
      </w:r>
      <w:r w:rsidR="001C37DF">
        <w:rPr>
          <w:sz w:val="24"/>
          <w:szCs w:val="24"/>
        </w:rPr>
        <w:instrText xml:space="preserve"> ADDIN EN.CITE.DATA </w:instrText>
      </w:r>
      <w:r w:rsidR="001C37DF">
        <w:rPr>
          <w:sz w:val="24"/>
          <w:szCs w:val="24"/>
        </w:rPr>
      </w:r>
      <w:r w:rsidR="001C37DF">
        <w:rPr>
          <w:sz w:val="24"/>
          <w:szCs w:val="24"/>
        </w:rPr>
        <w:fldChar w:fldCharType="end"/>
      </w:r>
      <w:r w:rsidR="003F5006" w:rsidRPr="00052D2A">
        <w:rPr>
          <w:sz w:val="24"/>
          <w:szCs w:val="24"/>
        </w:rPr>
      </w:r>
      <w:r w:rsidR="003F5006" w:rsidRPr="00052D2A">
        <w:rPr>
          <w:sz w:val="24"/>
          <w:szCs w:val="24"/>
        </w:rPr>
        <w:fldChar w:fldCharType="separate"/>
      </w:r>
      <w:r w:rsidR="001C37DF">
        <w:rPr>
          <w:noProof/>
          <w:sz w:val="24"/>
          <w:szCs w:val="24"/>
        </w:rPr>
        <w:t>(Elbashir et al., 2001)</w:t>
      </w:r>
      <w:r w:rsidR="003F5006" w:rsidRPr="00052D2A">
        <w:rPr>
          <w:sz w:val="24"/>
          <w:szCs w:val="24"/>
        </w:rPr>
        <w:fldChar w:fldCharType="end"/>
      </w:r>
      <w:r w:rsidR="003F5006" w:rsidRPr="00052D2A">
        <w:rPr>
          <w:sz w:val="24"/>
          <w:szCs w:val="24"/>
        </w:rPr>
        <w:t xml:space="preserve">. </w:t>
      </w:r>
      <w:r w:rsidR="0001245C" w:rsidRPr="00052D2A">
        <w:rPr>
          <w:sz w:val="24"/>
          <w:szCs w:val="24"/>
        </w:rPr>
        <w:t xml:space="preserve">These discoveries opened an entire field of research which has developed powerful </w:t>
      </w:r>
      <w:r w:rsidR="0001245C" w:rsidRPr="00052D2A">
        <w:rPr>
          <w:i/>
          <w:sz w:val="24"/>
          <w:szCs w:val="24"/>
        </w:rPr>
        <w:t xml:space="preserve">in silico </w:t>
      </w:r>
      <w:r w:rsidR="0001245C" w:rsidRPr="00052D2A">
        <w:rPr>
          <w:sz w:val="24"/>
          <w:szCs w:val="24"/>
        </w:rPr>
        <w:t xml:space="preserve">siRNA prediction </w:t>
      </w:r>
      <w:r w:rsidR="003E7C09" w:rsidRPr="00052D2A">
        <w:rPr>
          <w:sz w:val="24"/>
          <w:szCs w:val="24"/>
        </w:rPr>
        <w:t>tools and</w:t>
      </w:r>
      <w:r w:rsidR="0001245C" w:rsidRPr="00052D2A">
        <w:rPr>
          <w:sz w:val="24"/>
          <w:szCs w:val="24"/>
        </w:rPr>
        <w:t xml:space="preserve"> led to the creation of innovative therapies</w:t>
      </w:r>
      <w:r w:rsidR="00497E92" w:rsidRPr="00052D2A">
        <w:rPr>
          <w:sz w:val="24"/>
          <w:szCs w:val="24"/>
        </w:rPr>
        <w:t xml:space="preserve"> for several diseases. siRNA </w:t>
      </w:r>
      <w:r w:rsidR="00CD0F25" w:rsidRPr="00052D2A">
        <w:rPr>
          <w:sz w:val="24"/>
          <w:szCs w:val="24"/>
        </w:rPr>
        <w:t xml:space="preserve">can be </w:t>
      </w:r>
      <w:r w:rsidR="00497E92" w:rsidRPr="00052D2A">
        <w:rPr>
          <w:sz w:val="24"/>
          <w:szCs w:val="24"/>
        </w:rPr>
        <w:t>delivered into cells as</w:t>
      </w:r>
      <w:r w:rsidR="00CD0F25" w:rsidRPr="00052D2A">
        <w:rPr>
          <w:sz w:val="24"/>
          <w:szCs w:val="24"/>
        </w:rPr>
        <w:t xml:space="preserve"> either single-stranded or</w:t>
      </w:r>
      <w:r w:rsidR="00497E92" w:rsidRPr="00052D2A">
        <w:rPr>
          <w:sz w:val="24"/>
          <w:szCs w:val="24"/>
        </w:rPr>
        <w:t xml:space="preserve"> double-stranded oligonucleotide</w:t>
      </w:r>
      <w:r w:rsidR="00111AA9" w:rsidRPr="00052D2A">
        <w:rPr>
          <w:sz w:val="24"/>
          <w:szCs w:val="24"/>
        </w:rPr>
        <w:t>s</w:t>
      </w:r>
      <w:r w:rsidR="00497E92" w:rsidRPr="00052D2A">
        <w:rPr>
          <w:sz w:val="24"/>
          <w:szCs w:val="24"/>
        </w:rPr>
        <w:t xml:space="preserve"> of around 20</w:t>
      </w:r>
      <w:r w:rsidR="00661B44" w:rsidRPr="00052D2A">
        <w:rPr>
          <w:sz w:val="24"/>
          <w:szCs w:val="24"/>
        </w:rPr>
        <w:t>-22 base pairs</w:t>
      </w:r>
      <w:r w:rsidR="00497E92" w:rsidRPr="00052D2A">
        <w:rPr>
          <w:sz w:val="24"/>
          <w:szCs w:val="24"/>
        </w:rPr>
        <w:t xml:space="preserve">. </w:t>
      </w:r>
      <w:r w:rsidR="00667314" w:rsidRPr="00052D2A">
        <w:rPr>
          <w:sz w:val="24"/>
          <w:szCs w:val="24"/>
        </w:rPr>
        <w:t xml:space="preserve">Double-stranded siRNA comprise a “sense” or “passenger” strand and an “antisense” or “guide” strand. </w:t>
      </w:r>
      <w:r w:rsidR="00497E92" w:rsidRPr="00052D2A">
        <w:rPr>
          <w:sz w:val="24"/>
          <w:szCs w:val="24"/>
        </w:rPr>
        <w:t>Once</w:t>
      </w:r>
      <w:r w:rsidR="00585C56" w:rsidRPr="00052D2A">
        <w:rPr>
          <w:sz w:val="24"/>
          <w:szCs w:val="24"/>
        </w:rPr>
        <w:t xml:space="preserve"> delivered to</w:t>
      </w:r>
      <w:r w:rsidR="00497E92" w:rsidRPr="00052D2A">
        <w:rPr>
          <w:sz w:val="24"/>
          <w:szCs w:val="24"/>
        </w:rPr>
        <w:t xml:space="preserve"> the cell, siRNA</w:t>
      </w:r>
      <w:r w:rsidR="00F77730">
        <w:rPr>
          <w:sz w:val="24"/>
          <w:szCs w:val="24"/>
        </w:rPr>
        <w:t>s</w:t>
      </w:r>
      <w:r w:rsidR="00497E92" w:rsidRPr="00052D2A">
        <w:rPr>
          <w:sz w:val="24"/>
          <w:szCs w:val="24"/>
        </w:rPr>
        <w:t xml:space="preserve"> are </w:t>
      </w:r>
      <w:r w:rsidR="00667314" w:rsidRPr="00052D2A">
        <w:rPr>
          <w:sz w:val="24"/>
          <w:szCs w:val="24"/>
        </w:rPr>
        <w:t>incorporated into the RNA-induced silencing complex (RISC) which is comprised of several protein subunits including Argonaute-2</w:t>
      </w:r>
      <w:r w:rsidR="006E47A8" w:rsidRPr="00052D2A">
        <w:rPr>
          <w:sz w:val="24"/>
          <w:szCs w:val="24"/>
        </w:rPr>
        <w:t xml:space="preserve"> (Ago-2)</w:t>
      </w:r>
      <w:r w:rsidR="00667314" w:rsidRPr="00052D2A">
        <w:rPr>
          <w:sz w:val="24"/>
          <w:szCs w:val="24"/>
        </w:rPr>
        <w:t xml:space="preserve">, </w:t>
      </w:r>
      <w:r w:rsidR="00497E92" w:rsidRPr="00052D2A">
        <w:rPr>
          <w:sz w:val="24"/>
          <w:szCs w:val="24"/>
        </w:rPr>
        <w:t>the endoribonuclease Dicer</w:t>
      </w:r>
      <w:r w:rsidR="00667314" w:rsidRPr="00052D2A">
        <w:rPr>
          <w:sz w:val="24"/>
          <w:szCs w:val="24"/>
        </w:rPr>
        <w:t>,</w:t>
      </w:r>
      <w:r w:rsidR="00661B44" w:rsidRPr="00052D2A">
        <w:rPr>
          <w:sz w:val="24"/>
          <w:szCs w:val="24"/>
        </w:rPr>
        <w:t xml:space="preserve"> </w:t>
      </w:r>
      <w:r w:rsidR="00661B44" w:rsidRPr="00052D2A">
        <w:rPr>
          <w:rFonts w:cstheme="minorHAnsi"/>
          <w:color w:val="212121"/>
          <w:sz w:val="24"/>
          <w:szCs w:val="24"/>
          <w:shd w:val="clear" w:color="auto" w:fill="FFFFFF"/>
        </w:rPr>
        <w:t>protein kinase RNA activator (PACT)</w:t>
      </w:r>
      <w:r w:rsidR="00667314" w:rsidRPr="00052D2A">
        <w:rPr>
          <w:sz w:val="24"/>
          <w:szCs w:val="24"/>
        </w:rPr>
        <w:t xml:space="preserve"> and the transactivation response element binding protein (TRBP). The “sense” </w:t>
      </w:r>
      <w:r w:rsidR="00D2099E" w:rsidRPr="00052D2A">
        <w:rPr>
          <w:sz w:val="24"/>
          <w:szCs w:val="24"/>
        </w:rPr>
        <w:t xml:space="preserve">or </w:t>
      </w:r>
      <w:r w:rsidR="00D64AF1" w:rsidRPr="00052D2A">
        <w:rPr>
          <w:sz w:val="24"/>
          <w:szCs w:val="24"/>
        </w:rPr>
        <w:t>“</w:t>
      </w:r>
      <w:r w:rsidR="00D2099E" w:rsidRPr="00052D2A">
        <w:rPr>
          <w:sz w:val="24"/>
          <w:szCs w:val="24"/>
        </w:rPr>
        <w:t>passenger</w:t>
      </w:r>
      <w:r w:rsidR="00667314" w:rsidRPr="00052D2A">
        <w:rPr>
          <w:sz w:val="24"/>
          <w:szCs w:val="24"/>
        </w:rPr>
        <w:t>” strand</w:t>
      </w:r>
      <w:r w:rsidR="00154AAF" w:rsidRPr="00052D2A">
        <w:rPr>
          <w:sz w:val="24"/>
          <w:szCs w:val="24"/>
        </w:rPr>
        <w:t xml:space="preserve"> </w:t>
      </w:r>
      <w:r w:rsidR="00667314" w:rsidRPr="00052D2A">
        <w:rPr>
          <w:sz w:val="24"/>
          <w:szCs w:val="24"/>
        </w:rPr>
        <w:t xml:space="preserve">of the siRNA is subsequently cleaved by Dicer, freeing the remaining “guide” strand to direct RISC towards its target RNA, where it binds with high sequence specificity. </w:t>
      </w:r>
      <w:r w:rsidR="00154AAF" w:rsidRPr="00052D2A">
        <w:rPr>
          <w:sz w:val="24"/>
          <w:szCs w:val="24"/>
        </w:rPr>
        <w:t xml:space="preserve"> </w:t>
      </w:r>
      <w:r w:rsidR="006E47A8" w:rsidRPr="00052D2A">
        <w:rPr>
          <w:sz w:val="24"/>
          <w:szCs w:val="24"/>
        </w:rPr>
        <w:t xml:space="preserve">By bringing RISC to its target RNA, the siRNA effectively mediates cleavage of the RNA by the Ago-2 protein, which is then further degraded by intracellular </w:t>
      </w:r>
      <w:proofErr w:type="spellStart"/>
      <w:r w:rsidR="006E47A8" w:rsidRPr="00052D2A">
        <w:rPr>
          <w:sz w:val="24"/>
          <w:szCs w:val="24"/>
        </w:rPr>
        <w:t>RNAses</w:t>
      </w:r>
      <w:proofErr w:type="spellEnd"/>
      <w:r w:rsidR="00585C56" w:rsidRPr="00052D2A">
        <w:rPr>
          <w:sz w:val="24"/>
          <w:szCs w:val="24"/>
        </w:rPr>
        <w:t xml:space="preserve"> </w:t>
      </w:r>
      <w:r w:rsidR="00585C56" w:rsidRPr="00052D2A">
        <w:rPr>
          <w:sz w:val="24"/>
          <w:szCs w:val="24"/>
        </w:rPr>
        <w:fldChar w:fldCharType="begin">
          <w:fldData xml:space="preserve">PEVuZE5vdGU+PENpdGU+PEF1dGhvcj5aaGFuZzwvQXV0aG9yPjxZZWFyPjIwMDQ8L1llYXI+PFJl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</w:fldData>
        </w:fldChar>
      </w:r>
      <w:r w:rsidR="001C37DF">
        <w:rPr>
          <w:sz w:val="24"/>
          <w:szCs w:val="24"/>
        </w:rPr>
        <w:instrText xml:space="preserve"> ADDIN EN.CITE </w:instrText>
      </w:r>
      <w:r w:rsidR="001C37DF">
        <w:rPr>
          <w:sz w:val="24"/>
          <w:szCs w:val="24"/>
        </w:rPr>
        <w:fldChar w:fldCharType="begin">
          <w:fldData xml:space="preserve">PEVuZE5vdGU+PENpdGU+PEF1dGhvcj5aaGFuZzwvQXV0aG9yPjxZZWFyPjIwMDQ8L1llYXI+PFJl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</w:fldData>
        </w:fldChar>
      </w:r>
      <w:r w:rsidR="001C37DF">
        <w:rPr>
          <w:sz w:val="24"/>
          <w:szCs w:val="24"/>
        </w:rPr>
        <w:instrText xml:space="preserve"> ADDIN EN.CITE.DATA </w:instrText>
      </w:r>
      <w:r w:rsidR="001C37DF">
        <w:rPr>
          <w:sz w:val="24"/>
          <w:szCs w:val="24"/>
        </w:rPr>
      </w:r>
      <w:r w:rsidR="001C37DF">
        <w:rPr>
          <w:sz w:val="24"/>
          <w:szCs w:val="24"/>
        </w:rPr>
        <w:fldChar w:fldCharType="end"/>
      </w:r>
      <w:r w:rsidR="00585C56" w:rsidRPr="00052D2A">
        <w:rPr>
          <w:sz w:val="24"/>
          <w:szCs w:val="24"/>
        </w:rPr>
      </w:r>
      <w:r w:rsidR="00585C56" w:rsidRPr="00052D2A">
        <w:rPr>
          <w:sz w:val="24"/>
          <w:szCs w:val="24"/>
        </w:rPr>
        <w:fldChar w:fldCharType="separate"/>
      </w:r>
      <w:r w:rsidR="001C37DF">
        <w:rPr>
          <w:noProof/>
          <w:sz w:val="24"/>
          <w:szCs w:val="24"/>
        </w:rPr>
        <w:t>(Lee et al., 2006; Liu et al., 2004; Meister et al., 2004; Zhang et al., 2004)</w:t>
      </w:r>
      <w:r w:rsidR="00585C56" w:rsidRPr="00052D2A">
        <w:rPr>
          <w:sz w:val="24"/>
          <w:szCs w:val="24"/>
        </w:rPr>
        <w:fldChar w:fldCharType="end"/>
      </w:r>
      <w:r w:rsidR="006E47A8" w:rsidRPr="00052D2A">
        <w:rPr>
          <w:sz w:val="24"/>
          <w:szCs w:val="24"/>
        </w:rPr>
        <w:t>. After cleavage, the siRNA is able to dissociate from RISC and bind to another RNA molecule. siRNA are thus said to act in a catalytic manner.</w:t>
      </w:r>
      <w:r w:rsidR="00CD0F25" w:rsidRPr="00052D2A">
        <w:rPr>
          <w:sz w:val="24"/>
          <w:szCs w:val="24"/>
        </w:rPr>
        <w:t xml:space="preserve"> shRNA function by broadly similar methods as </w:t>
      </w:r>
      <w:r w:rsidR="002F72EF" w:rsidRPr="00052D2A">
        <w:rPr>
          <w:sz w:val="24"/>
          <w:szCs w:val="24"/>
        </w:rPr>
        <w:t>siRNA but</w:t>
      </w:r>
      <w:r w:rsidR="00CD0F25" w:rsidRPr="00052D2A">
        <w:rPr>
          <w:sz w:val="24"/>
          <w:szCs w:val="24"/>
        </w:rPr>
        <w:t xml:space="preserve"> are usually introduced into cells as part of a vector-based delivery system rather than directly into the cytosol. </w:t>
      </w:r>
      <w:proofErr w:type="spellStart"/>
      <w:r w:rsidR="00CD0F25" w:rsidRPr="00052D2A">
        <w:rPr>
          <w:sz w:val="24"/>
          <w:szCs w:val="24"/>
        </w:rPr>
        <w:t>shRNA</w:t>
      </w:r>
      <w:r w:rsidR="00F77730">
        <w:rPr>
          <w:sz w:val="24"/>
          <w:szCs w:val="24"/>
        </w:rPr>
        <w:t>s</w:t>
      </w:r>
      <w:proofErr w:type="spellEnd"/>
      <w:r w:rsidR="00CD0F25" w:rsidRPr="00052D2A">
        <w:rPr>
          <w:sz w:val="24"/>
          <w:szCs w:val="24"/>
        </w:rPr>
        <w:t xml:space="preserve"> are also capable of DNA integration and consist of two complementary 19-22 base-pair sequence linked by a shorter, 4-11 nucleotide sequence which forms a hairpin similar to endogenous miRNAs. After transcription, these </w:t>
      </w:r>
      <w:r w:rsidR="008A00F1" w:rsidRPr="00052D2A">
        <w:rPr>
          <w:sz w:val="24"/>
          <w:szCs w:val="24"/>
        </w:rPr>
        <w:t xml:space="preserve">shRNA are exported to the cytosol where they are cleaved by Dicer to produce siRNA </w:t>
      </w:r>
      <w:r w:rsidR="008A00F1" w:rsidRPr="00052D2A">
        <w:rPr>
          <w:sz w:val="24"/>
          <w:szCs w:val="24"/>
        </w:rPr>
        <w:fldChar w:fldCharType="begin">
          <w:fldData xml:space="preserve">PEVuZE5vdGU+PENpdGU+PEF1dGhvcj5CcnVtbWVsa2FtcDwvQXV0aG9yPjxZZWFyPjIwMDI8L1ll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</w:fldData>
        </w:fldChar>
      </w:r>
      <w:r w:rsidR="001C37DF">
        <w:rPr>
          <w:sz w:val="24"/>
          <w:szCs w:val="24"/>
        </w:rPr>
        <w:instrText xml:space="preserve"> ADDIN EN.CITE </w:instrText>
      </w:r>
      <w:r w:rsidR="001C37DF">
        <w:rPr>
          <w:sz w:val="24"/>
          <w:szCs w:val="24"/>
        </w:rPr>
        <w:fldChar w:fldCharType="begin">
          <w:fldData xml:space="preserve">PEVuZE5vdGU+PENpdGU+PEF1dGhvcj5CcnVtbWVsa2FtcDwvQXV0aG9yPjxZZWFyPjIwMDI8L1ll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</w:fldData>
        </w:fldChar>
      </w:r>
      <w:r w:rsidR="001C37DF">
        <w:rPr>
          <w:sz w:val="24"/>
          <w:szCs w:val="24"/>
        </w:rPr>
        <w:instrText xml:space="preserve"> ADDIN EN.CITE.DATA </w:instrText>
      </w:r>
      <w:r w:rsidR="001C37DF">
        <w:rPr>
          <w:sz w:val="24"/>
          <w:szCs w:val="24"/>
        </w:rPr>
      </w:r>
      <w:r w:rsidR="001C37DF">
        <w:rPr>
          <w:sz w:val="24"/>
          <w:szCs w:val="24"/>
        </w:rPr>
        <w:fldChar w:fldCharType="end"/>
      </w:r>
      <w:r w:rsidR="008A00F1" w:rsidRPr="00052D2A">
        <w:rPr>
          <w:sz w:val="24"/>
          <w:szCs w:val="24"/>
        </w:rPr>
      </w:r>
      <w:r w:rsidR="008A00F1" w:rsidRPr="00052D2A">
        <w:rPr>
          <w:sz w:val="24"/>
          <w:szCs w:val="24"/>
        </w:rPr>
        <w:fldChar w:fldCharType="separate"/>
      </w:r>
      <w:r w:rsidR="001C37DF">
        <w:rPr>
          <w:noProof/>
          <w:sz w:val="24"/>
          <w:szCs w:val="24"/>
        </w:rPr>
        <w:t>(Brummelkamp et al., 2002)</w:t>
      </w:r>
      <w:r w:rsidR="008A00F1" w:rsidRPr="00052D2A">
        <w:rPr>
          <w:sz w:val="24"/>
          <w:szCs w:val="24"/>
        </w:rPr>
        <w:fldChar w:fldCharType="end"/>
      </w:r>
      <w:r w:rsidR="008A00F1" w:rsidRPr="00052D2A">
        <w:rPr>
          <w:sz w:val="24"/>
          <w:szCs w:val="24"/>
        </w:rPr>
        <w:t>.</w:t>
      </w:r>
    </w:p>
    <w:p w14:paraId="2996D4AE" w14:textId="6208E074" w:rsidR="008A00F1" w:rsidRDefault="009E3AF5" w:rsidP="00052D2A">
      <w:pPr>
        <w:jc w:val="both"/>
        <w:rPr>
          <w:sz w:val="24"/>
          <w:szCs w:val="24"/>
        </w:rPr>
      </w:pPr>
      <w:r w:rsidRPr="00052D2A">
        <w:rPr>
          <w:sz w:val="24"/>
          <w:szCs w:val="24"/>
        </w:rPr>
        <w:t xml:space="preserve">Aptamers are single-stranded RNA or DNA oligonucleotides </w:t>
      </w:r>
      <w:r w:rsidR="00DD2E96" w:rsidRPr="00052D2A">
        <w:rPr>
          <w:sz w:val="24"/>
          <w:szCs w:val="24"/>
        </w:rPr>
        <w:t>which bind to either proteins or small molecules by recognising the tertiary or quaternary structures rather than primary sequence, as in the case for ASOs</w:t>
      </w:r>
      <w:r w:rsidR="005F254B" w:rsidRPr="00052D2A">
        <w:rPr>
          <w:sz w:val="24"/>
          <w:szCs w:val="24"/>
        </w:rPr>
        <w:t xml:space="preserve"> </w:t>
      </w:r>
      <w:r w:rsidR="005F254B" w:rsidRPr="00052D2A">
        <w:rPr>
          <w:sz w:val="24"/>
          <w:szCs w:val="24"/>
        </w:rPr>
        <w:fldChar w:fldCharType="begin">
          <w:fldData xml:space="preserve">PEVuZE5vdGU+PENpdGU+PEF1dGhvcj5HaXVkaWNlPC9BdXRob3I+PFllYXI+MjAyMDwvWWVhcj48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</w:fldData>
        </w:fldChar>
      </w:r>
      <w:r w:rsidR="001C37DF">
        <w:rPr>
          <w:sz w:val="24"/>
          <w:szCs w:val="24"/>
        </w:rPr>
        <w:instrText xml:space="preserve"> ADDIN EN.CITE </w:instrText>
      </w:r>
      <w:r w:rsidR="001C37DF">
        <w:rPr>
          <w:sz w:val="24"/>
          <w:szCs w:val="24"/>
        </w:rPr>
        <w:fldChar w:fldCharType="begin">
          <w:fldData xml:space="preserve">PEVuZE5vdGU+PENpdGU+PEF1dGhvcj5HaXVkaWNlPC9BdXRob3I+PFllYXI+MjAyMDwvWWVhcj48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</w:fldData>
        </w:fldChar>
      </w:r>
      <w:r w:rsidR="001C37DF">
        <w:rPr>
          <w:sz w:val="24"/>
          <w:szCs w:val="24"/>
        </w:rPr>
        <w:instrText xml:space="preserve"> ADDIN EN.CITE.DATA </w:instrText>
      </w:r>
      <w:r w:rsidR="001C37DF">
        <w:rPr>
          <w:sz w:val="24"/>
          <w:szCs w:val="24"/>
        </w:rPr>
      </w:r>
      <w:r w:rsidR="001C37DF">
        <w:rPr>
          <w:sz w:val="24"/>
          <w:szCs w:val="24"/>
        </w:rPr>
        <w:fldChar w:fldCharType="end"/>
      </w:r>
      <w:r w:rsidR="005F254B" w:rsidRPr="00052D2A">
        <w:rPr>
          <w:sz w:val="24"/>
          <w:szCs w:val="24"/>
        </w:rPr>
      </w:r>
      <w:r w:rsidR="005F254B" w:rsidRPr="00052D2A">
        <w:rPr>
          <w:sz w:val="24"/>
          <w:szCs w:val="24"/>
        </w:rPr>
        <w:fldChar w:fldCharType="separate"/>
      </w:r>
      <w:r w:rsidR="001C37DF">
        <w:rPr>
          <w:noProof/>
          <w:sz w:val="24"/>
          <w:szCs w:val="24"/>
        </w:rPr>
        <w:t>(Giudice et al., 2020)</w:t>
      </w:r>
      <w:r w:rsidR="005F254B" w:rsidRPr="00052D2A">
        <w:rPr>
          <w:sz w:val="24"/>
          <w:szCs w:val="24"/>
        </w:rPr>
        <w:fldChar w:fldCharType="end"/>
      </w:r>
      <w:r w:rsidR="00DD2E96" w:rsidRPr="00052D2A">
        <w:rPr>
          <w:sz w:val="24"/>
          <w:szCs w:val="24"/>
        </w:rPr>
        <w:t xml:space="preserve">. </w:t>
      </w:r>
      <w:hyperlink r:id="rId13" w:history="1"/>
      <w:r w:rsidR="00DD2E96" w:rsidRPr="00052D2A">
        <w:rPr>
          <w:sz w:val="24"/>
          <w:szCs w:val="24"/>
        </w:rPr>
        <w:t xml:space="preserve">Aptamers are produced </w:t>
      </w:r>
      <w:r w:rsidR="00DD2E96" w:rsidRPr="00D61176">
        <w:rPr>
          <w:i/>
          <w:iCs/>
          <w:sz w:val="24"/>
          <w:szCs w:val="24"/>
        </w:rPr>
        <w:t>in vitro</w:t>
      </w:r>
      <w:r w:rsidR="00DD2E96" w:rsidRPr="00052D2A">
        <w:rPr>
          <w:sz w:val="24"/>
          <w:szCs w:val="24"/>
        </w:rPr>
        <w:t xml:space="preserve"> by a process known as SELEX - </w:t>
      </w:r>
      <w:r w:rsidR="00DD2E96" w:rsidRPr="003E7C09">
        <w:rPr>
          <w:sz w:val="24"/>
          <w:szCs w:val="24"/>
          <w:u w:val="single"/>
        </w:rPr>
        <w:t>s</w:t>
      </w:r>
      <w:r w:rsidR="00DD2E96" w:rsidRPr="00052D2A">
        <w:rPr>
          <w:sz w:val="24"/>
          <w:szCs w:val="24"/>
        </w:rPr>
        <w:t xml:space="preserve">ystematic </w:t>
      </w:r>
      <w:r w:rsidR="00DD2E96" w:rsidRPr="003E7C09">
        <w:rPr>
          <w:sz w:val="24"/>
          <w:szCs w:val="24"/>
          <w:u w:val="single"/>
        </w:rPr>
        <w:t>e</w:t>
      </w:r>
      <w:r w:rsidR="00DD2E96" w:rsidRPr="00052D2A">
        <w:rPr>
          <w:sz w:val="24"/>
          <w:szCs w:val="24"/>
        </w:rPr>
        <w:t xml:space="preserve">volution of </w:t>
      </w:r>
      <w:r w:rsidR="00DD2E96" w:rsidRPr="003E7C09">
        <w:rPr>
          <w:sz w:val="24"/>
          <w:szCs w:val="24"/>
          <w:u w:val="single"/>
        </w:rPr>
        <w:t>l</w:t>
      </w:r>
      <w:r w:rsidR="00DD2E96" w:rsidRPr="00052D2A">
        <w:rPr>
          <w:sz w:val="24"/>
          <w:szCs w:val="24"/>
        </w:rPr>
        <w:t xml:space="preserve">igands by </w:t>
      </w:r>
      <w:r w:rsidR="005F254B" w:rsidRPr="003E7C09">
        <w:rPr>
          <w:sz w:val="24"/>
          <w:szCs w:val="24"/>
          <w:u w:val="single"/>
        </w:rPr>
        <w:t>ex</w:t>
      </w:r>
      <w:r w:rsidR="005F254B" w:rsidRPr="00052D2A">
        <w:rPr>
          <w:sz w:val="24"/>
          <w:szCs w:val="24"/>
        </w:rPr>
        <w:t>ponential</w:t>
      </w:r>
      <w:r w:rsidR="00DD2E96" w:rsidRPr="00052D2A">
        <w:rPr>
          <w:sz w:val="24"/>
          <w:szCs w:val="24"/>
        </w:rPr>
        <w:t xml:space="preserve"> enrichment</w:t>
      </w:r>
      <w:r w:rsidR="001318B1" w:rsidRPr="00052D2A">
        <w:rPr>
          <w:sz w:val="24"/>
          <w:szCs w:val="24"/>
        </w:rPr>
        <w:t xml:space="preserve">. Large libraries composed of short oligonucleotides are generated and are amplified by polymerase chain reaction before being incubated with the target of interest. Sequences with poor or no binding to the target of interest are removed, and the remaining aptamers removed from their target binding. Through multiple rounds of this PCR amplification/incubation process, multiple enriched aptamers can be identified, </w:t>
      </w:r>
      <w:r w:rsidR="00E525FF" w:rsidRPr="00052D2A">
        <w:rPr>
          <w:sz w:val="24"/>
          <w:szCs w:val="24"/>
        </w:rPr>
        <w:t>cloned,</w:t>
      </w:r>
      <w:r w:rsidR="001318B1" w:rsidRPr="00052D2A">
        <w:rPr>
          <w:sz w:val="24"/>
          <w:szCs w:val="24"/>
        </w:rPr>
        <w:t xml:space="preserve"> and sequenced</w:t>
      </w:r>
      <w:r w:rsidR="005F254B" w:rsidRPr="00052D2A">
        <w:rPr>
          <w:sz w:val="24"/>
          <w:szCs w:val="24"/>
        </w:rPr>
        <w:t xml:space="preserve"> </w:t>
      </w:r>
      <w:r w:rsidR="005F254B" w:rsidRPr="00052D2A">
        <w:rPr>
          <w:sz w:val="24"/>
          <w:szCs w:val="24"/>
        </w:rPr>
        <w:fldChar w:fldCharType="begin">
          <w:fldData xml:space="preserve">PEVuZE5vdGU+PENpdGU+PEF1dGhvcj5Hb2xkPC9BdXRob3I+PFllYXI+MjAxMDwvWWVhcj48UmVj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</w:fldData>
        </w:fldChar>
      </w:r>
      <w:r w:rsidR="001C37DF">
        <w:rPr>
          <w:sz w:val="24"/>
          <w:szCs w:val="24"/>
        </w:rPr>
        <w:instrText xml:space="preserve"> ADDIN EN.CITE </w:instrText>
      </w:r>
      <w:r w:rsidR="001C37DF">
        <w:rPr>
          <w:sz w:val="24"/>
          <w:szCs w:val="24"/>
        </w:rPr>
        <w:fldChar w:fldCharType="begin">
          <w:fldData xml:space="preserve">PEVuZE5vdGU+PENpdGU+PEF1dGhvcj5Hb2xkPC9BdXRob3I+PFllYXI+MjAxMDwvWWVhcj48UmVj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</w:fldData>
        </w:fldChar>
      </w:r>
      <w:r w:rsidR="001C37DF">
        <w:rPr>
          <w:sz w:val="24"/>
          <w:szCs w:val="24"/>
        </w:rPr>
        <w:instrText xml:space="preserve"> ADDIN EN.CITE.DATA </w:instrText>
      </w:r>
      <w:r w:rsidR="001C37DF">
        <w:rPr>
          <w:sz w:val="24"/>
          <w:szCs w:val="24"/>
        </w:rPr>
      </w:r>
      <w:r w:rsidR="001C37DF">
        <w:rPr>
          <w:sz w:val="24"/>
          <w:szCs w:val="24"/>
        </w:rPr>
        <w:fldChar w:fldCharType="end"/>
      </w:r>
      <w:r w:rsidR="005F254B" w:rsidRPr="00052D2A">
        <w:rPr>
          <w:sz w:val="24"/>
          <w:szCs w:val="24"/>
        </w:rPr>
      </w:r>
      <w:r w:rsidR="005F254B" w:rsidRPr="00052D2A">
        <w:rPr>
          <w:sz w:val="24"/>
          <w:szCs w:val="24"/>
        </w:rPr>
        <w:fldChar w:fldCharType="separate"/>
      </w:r>
      <w:r w:rsidR="001C37DF">
        <w:rPr>
          <w:noProof/>
          <w:sz w:val="24"/>
          <w:szCs w:val="24"/>
        </w:rPr>
        <w:t>(Gold et al., 2010)</w:t>
      </w:r>
      <w:r w:rsidR="005F254B" w:rsidRPr="00052D2A">
        <w:rPr>
          <w:sz w:val="24"/>
          <w:szCs w:val="24"/>
        </w:rPr>
        <w:fldChar w:fldCharType="end"/>
      </w:r>
      <w:r w:rsidR="001318B1" w:rsidRPr="00052D2A">
        <w:rPr>
          <w:sz w:val="24"/>
          <w:szCs w:val="24"/>
        </w:rPr>
        <w:t xml:space="preserve">. </w:t>
      </w:r>
      <w:r w:rsidR="005F254B" w:rsidRPr="00052D2A">
        <w:rPr>
          <w:sz w:val="24"/>
          <w:szCs w:val="24"/>
        </w:rPr>
        <w:t xml:space="preserve">To date only one aptamer has entered clinical practice – </w:t>
      </w:r>
      <w:proofErr w:type="spellStart"/>
      <w:r w:rsidR="005F254B" w:rsidRPr="00052D2A">
        <w:rPr>
          <w:sz w:val="24"/>
          <w:szCs w:val="24"/>
        </w:rPr>
        <w:t>Macugen</w:t>
      </w:r>
      <w:proofErr w:type="spellEnd"/>
      <w:r w:rsidR="005F254B" w:rsidRPr="00052D2A">
        <w:rPr>
          <w:sz w:val="24"/>
          <w:szCs w:val="24"/>
        </w:rPr>
        <w:t xml:space="preserve"> (Pegaptanib) – which targets </w:t>
      </w:r>
      <w:r w:rsidR="005F254B" w:rsidRPr="00052D2A">
        <w:rPr>
          <w:sz w:val="24"/>
          <w:szCs w:val="24"/>
        </w:rPr>
        <w:lastRenderedPageBreak/>
        <w:t xml:space="preserve">vascular endothelial growth factor (VEGF) and is used to treat age-related macular degeneration </w:t>
      </w:r>
      <w:r w:rsidR="00AB7AB6" w:rsidRPr="00052D2A">
        <w:rPr>
          <w:sz w:val="24"/>
          <w:szCs w:val="24"/>
        </w:rPr>
        <w:fldChar w:fldCharType="begin">
          <w:fldData xml:space="preserve">PEVuZE5vdGU+PENpdGU+PEF1dGhvcj5SdWNrbWFuPC9BdXRob3I+PFllYXI+MTk5ODwvWWVhcj48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</w:fldData>
        </w:fldChar>
      </w:r>
      <w:r w:rsidR="001C37DF">
        <w:rPr>
          <w:sz w:val="24"/>
          <w:szCs w:val="24"/>
        </w:rPr>
        <w:instrText xml:space="preserve"> ADDIN EN.CITE </w:instrText>
      </w:r>
      <w:r w:rsidR="001C37DF">
        <w:rPr>
          <w:sz w:val="24"/>
          <w:szCs w:val="24"/>
        </w:rPr>
        <w:fldChar w:fldCharType="begin">
          <w:fldData xml:space="preserve">PEVuZE5vdGU+PENpdGU+PEF1dGhvcj5SdWNrbWFuPC9BdXRob3I+PFllYXI+MTk5ODwvWWVhcj48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</w:fldData>
        </w:fldChar>
      </w:r>
      <w:r w:rsidR="001C37DF">
        <w:rPr>
          <w:sz w:val="24"/>
          <w:szCs w:val="24"/>
        </w:rPr>
        <w:instrText xml:space="preserve"> ADDIN EN.CITE.DATA </w:instrText>
      </w:r>
      <w:r w:rsidR="001C37DF">
        <w:rPr>
          <w:sz w:val="24"/>
          <w:szCs w:val="24"/>
        </w:rPr>
      </w:r>
      <w:r w:rsidR="001C37DF">
        <w:rPr>
          <w:sz w:val="24"/>
          <w:szCs w:val="24"/>
        </w:rPr>
        <w:fldChar w:fldCharType="end"/>
      </w:r>
      <w:r w:rsidR="00AB7AB6" w:rsidRPr="00052D2A">
        <w:rPr>
          <w:sz w:val="24"/>
          <w:szCs w:val="24"/>
        </w:rPr>
      </w:r>
      <w:r w:rsidR="00AB7AB6" w:rsidRPr="00052D2A">
        <w:rPr>
          <w:sz w:val="24"/>
          <w:szCs w:val="24"/>
        </w:rPr>
        <w:fldChar w:fldCharType="separate"/>
      </w:r>
      <w:r w:rsidR="001C37DF">
        <w:rPr>
          <w:noProof/>
          <w:sz w:val="24"/>
          <w:szCs w:val="24"/>
        </w:rPr>
        <w:t>(Ruckman et al., 1998)</w:t>
      </w:r>
      <w:r w:rsidR="00AB7AB6" w:rsidRPr="00052D2A">
        <w:rPr>
          <w:sz w:val="24"/>
          <w:szCs w:val="24"/>
        </w:rPr>
        <w:fldChar w:fldCharType="end"/>
      </w:r>
      <w:r w:rsidR="005F254B" w:rsidRPr="00052D2A">
        <w:rPr>
          <w:sz w:val="24"/>
          <w:szCs w:val="24"/>
        </w:rPr>
        <w:t xml:space="preserve">. </w:t>
      </w:r>
    </w:p>
    <w:p w14:paraId="74A3F8BC" w14:textId="77777777" w:rsidR="00604618" w:rsidRPr="00604618" w:rsidRDefault="00604618" w:rsidP="00604618">
      <w:pPr>
        <w:pStyle w:val="NoSpacing"/>
        <w:jc w:val="both"/>
        <w:rPr>
          <w:sz w:val="24"/>
          <w:szCs w:val="24"/>
          <w:lang w:val="en-US"/>
        </w:rPr>
      </w:pPr>
    </w:p>
    <w:p w14:paraId="3D42E633" w14:textId="77777777" w:rsidR="007A39E5" w:rsidRPr="00052D2A" w:rsidRDefault="007A39E5" w:rsidP="00052D2A">
      <w:pPr>
        <w:jc w:val="both"/>
        <w:rPr>
          <w:sz w:val="24"/>
          <w:szCs w:val="24"/>
          <w:u w:val="single"/>
        </w:rPr>
      </w:pPr>
      <w:r w:rsidRPr="00052D2A">
        <w:rPr>
          <w:sz w:val="24"/>
          <w:szCs w:val="24"/>
          <w:u w:val="single"/>
        </w:rPr>
        <w:t>Clinical Uses of Therapeutic Oligonucleotides</w:t>
      </w:r>
    </w:p>
    <w:p w14:paraId="78B82F6A" w14:textId="5515469D" w:rsidR="005F61E5" w:rsidRDefault="008D1C9F" w:rsidP="00052D2A">
      <w:pPr>
        <w:jc w:val="both"/>
        <w:rPr>
          <w:sz w:val="24"/>
          <w:szCs w:val="24"/>
        </w:rPr>
      </w:pPr>
      <w:r w:rsidRPr="00052D2A">
        <w:rPr>
          <w:sz w:val="24"/>
          <w:szCs w:val="24"/>
        </w:rPr>
        <w:t xml:space="preserve">Unmodified </w:t>
      </w:r>
      <w:r w:rsidR="002E245A" w:rsidRPr="00052D2A">
        <w:rPr>
          <w:sz w:val="24"/>
          <w:szCs w:val="24"/>
        </w:rPr>
        <w:t xml:space="preserve">oligonucleotides are </w:t>
      </w:r>
      <w:r w:rsidR="00111AA9" w:rsidRPr="00052D2A">
        <w:rPr>
          <w:sz w:val="24"/>
          <w:szCs w:val="24"/>
        </w:rPr>
        <w:t xml:space="preserve">unstable and are </w:t>
      </w:r>
      <w:r w:rsidR="002E245A" w:rsidRPr="00052D2A">
        <w:rPr>
          <w:sz w:val="24"/>
          <w:szCs w:val="24"/>
        </w:rPr>
        <w:t xml:space="preserve">rapidly degraded by endogenous nucleases and thus have limited use therapeutically. To this end, researchers have developed and systematically tested an entire suite of modified oligonucleotides. These range from modifications to the base itself, </w:t>
      </w:r>
      <w:r w:rsidR="00111AA9" w:rsidRPr="00052D2A">
        <w:rPr>
          <w:sz w:val="24"/>
          <w:szCs w:val="24"/>
        </w:rPr>
        <w:t>to the ribose sugar</w:t>
      </w:r>
      <w:r w:rsidR="002E245A" w:rsidRPr="00052D2A">
        <w:rPr>
          <w:sz w:val="24"/>
          <w:szCs w:val="24"/>
        </w:rPr>
        <w:t>,</w:t>
      </w:r>
      <w:r w:rsidR="00111AA9" w:rsidRPr="00052D2A">
        <w:rPr>
          <w:sz w:val="24"/>
          <w:szCs w:val="24"/>
        </w:rPr>
        <w:t xml:space="preserve"> to</w:t>
      </w:r>
      <w:r w:rsidR="002E245A" w:rsidRPr="00052D2A">
        <w:rPr>
          <w:sz w:val="24"/>
          <w:szCs w:val="24"/>
        </w:rPr>
        <w:t xml:space="preserve"> </w:t>
      </w:r>
      <w:r w:rsidR="00111AA9" w:rsidRPr="00052D2A">
        <w:rPr>
          <w:sz w:val="24"/>
          <w:szCs w:val="24"/>
        </w:rPr>
        <w:t>the phosphate backbone</w:t>
      </w:r>
      <w:r w:rsidR="002E245A" w:rsidRPr="00052D2A">
        <w:rPr>
          <w:sz w:val="24"/>
          <w:szCs w:val="24"/>
        </w:rPr>
        <w:t xml:space="preserve">, and </w:t>
      </w:r>
      <w:r w:rsidR="00111AA9" w:rsidRPr="00052D2A">
        <w:rPr>
          <w:sz w:val="24"/>
          <w:szCs w:val="24"/>
        </w:rPr>
        <w:t xml:space="preserve">the </w:t>
      </w:r>
      <w:r w:rsidR="002E245A" w:rsidRPr="00052D2A">
        <w:rPr>
          <w:sz w:val="24"/>
          <w:szCs w:val="24"/>
        </w:rPr>
        <w:t>conjugation of molecules to</w:t>
      </w:r>
      <w:r w:rsidR="00111AA9" w:rsidRPr="00052D2A">
        <w:rPr>
          <w:sz w:val="24"/>
          <w:szCs w:val="24"/>
        </w:rPr>
        <w:t xml:space="preserve"> virtually</w:t>
      </w:r>
      <w:r w:rsidR="002E245A" w:rsidRPr="00052D2A">
        <w:rPr>
          <w:sz w:val="24"/>
          <w:szCs w:val="24"/>
        </w:rPr>
        <w:t xml:space="preserve"> every availa</w:t>
      </w:r>
      <w:r w:rsidR="00193D8F" w:rsidRPr="00052D2A">
        <w:rPr>
          <w:sz w:val="24"/>
          <w:szCs w:val="24"/>
        </w:rPr>
        <w:t>ble position of a dinucleotide.</w:t>
      </w:r>
      <w:r w:rsidR="00111AA9" w:rsidRPr="00052D2A">
        <w:rPr>
          <w:sz w:val="24"/>
          <w:szCs w:val="24"/>
        </w:rPr>
        <w:t xml:space="preserve"> These modifications are often introduced in combination</w:t>
      </w:r>
      <w:r w:rsidR="00D964C7" w:rsidRPr="00052D2A">
        <w:rPr>
          <w:sz w:val="24"/>
          <w:szCs w:val="24"/>
        </w:rPr>
        <w:t>. F</w:t>
      </w:r>
      <w:r w:rsidR="00111AA9" w:rsidRPr="00052D2A">
        <w:rPr>
          <w:sz w:val="24"/>
          <w:szCs w:val="24"/>
        </w:rPr>
        <w:t>or example</w:t>
      </w:r>
      <w:r w:rsidR="00D964C7" w:rsidRPr="00052D2A">
        <w:rPr>
          <w:sz w:val="24"/>
          <w:szCs w:val="24"/>
        </w:rPr>
        <w:t xml:space="preserve">, a </w:t>
      </w:r>
      <w:r w:rsidR="00111AA9" w:rsidRPr="00052D2A">
        <w:rPr>
          <w:sz w:val="24"/>
          <w:szCs w:val="24"/>
        </w:rPr>
        <w:t>2’</w:t>
      </w:r>
      <w:r w:rsidR="00D964C7" w:rsidRPr="00052D2A">
        <w:rPr>
          <w:sz w:val="24"/>
          <w:szCs w:val="24"/>
        </w:rPr>
        <w:t xml:space="preserve">-O-Methyl group can be substituted in place of a 2’-OH group </w:t>
      </w:r>
      <w:r w:rsidR="00111AA9" w:rsidRPr="00052D2A">
        <w:rPr>
          <w:sz w:val="24"/>
          <w:szCs w:val="24"/>
        </w:rPr>
        <w:t>and</w:t>
      </w:r>
      <w:r w:rsidR="00D964C7" w:rsidRPr="00052D2A">
        <w:rPr>
          <w:sz w:val="24"/>
          <w:szCs w:val="24"/>
        </w:rPr>
        <w:t xml:space="preserve"> </w:t>
      </w:r>
      <w:proofErr w:type="spellStart"/>
      <w:r w:rsidR="00D964C7" w:rsidRPr="00052D2A">
        <w:rPr>
          <w:sz w:val="24"/>
          <w:szCs w:val="24"/>
        </w:rPr>
        <w:t>phosphorothioate</w:t>
      </w:r>
      <w:proofErr w:type="spellEnd"/>
      <w:r w:rsidR="00D964C7" w:rsidRPr="00052D2A">
        <w:rPr>
          <w:sz w:val="24"/>
          <w:szCs w:val="24"/>
        </w:rPr>
        <w:t xml:space="preserve"> linkages can be introduced instead of phosphodiester linkages by the addition of a sulphur atom at one non-bridging oxygen atom within the backbone.</w:t>
      </w:r>
      <w:r w:rsidR="000164E7" w:rsidRPr="00052D2A">
        <w:rPr>
          <w:sz w:val="24"/>
          <w:szCs w:val="24"/>
        </w:rPr>
        <w:t xml:space="preserve"> </w:t>
      </w:r>
      <w:proofErr w:type="spellStart"/>
      <w:r w:rsidR="000164E7" w:rsidRPr="00052D2A">
        <w:rPr>
          <w:sz w:val="24"/>
          <w:szCs w:val="24"/>
        </w:rPr>
        <w:t>Phosphorothioate</w:t>
      </w:r>
      <w:proofErr w:type="spellEnd"/>
      <w:r w:rsidR="000164E7" w:rsidRPr="00052D2A">
        <w:rPr>
          <w:sz w:val="24"/>
          <w:szCs w:val="24"/>
        </w:rPr>
        <w:t xml:space="preserve"> linkages</w:t>
      </w:r>
      <w:r w:rsidR="00C812DD" w:rsidRPr="00052D2A">
        <w:rPr>
          <w:sz w:val="24"/>
          <w:szCs w:val="24"/>
        </w:rPr>
        <w:t xml:space="preserve"> permit oligonucleotides to</w:t>
      </w:r>
      <w:r w:rsidR="000164E7" w:rsidRPr="00052D2A">
        <w:rPr>
          <w:sz w:val="24"/>
          <w:szCs w:val="24"/>
        </w:rPr>
        <w:t xml:space="preserve"> </w:t>
      </w:r>
      <w:r w:rsidR="00C812DD" w:rsidRPr="00052D2A">
        <w:rPr>
          <w:sz w:val="24"/>
          <w:szCs w:val="24"/>
        </w:rPr>
        <w:t>have g</w:t>
      </w:r>
      <w:r w:rsidR="000164E7" w:rsidRPr="00052D2A">
        <w:rPr>
          <w:sz w:val="24"/>
          <w:szCs w:val="24"/>
        </w:rPr>
        <w:t>reater</w:t>
      </w:r>
      <w:r w:rsidR="00C812DD" w:rsidRPr="00052D2A">
        <w:rPr>
          <w:sz w:val="24"/>
          <w:szCs w:val="24"/>
        </w:rPr>
        <w:t xml:space="preserve"> resistance to nucleases </w:t>
      </w:r>
      <w:r w:rsidR="00C812DD" w:rsidRPr="00052D2A">
        <w:rPr>
          <w:sz w:val="24"/>
          <w:szCs w:val="24"/>
        </w:rPr>
        <w:fldChar w:fldCharType="begin">
          <w:fldData xml:space="preserve">PEVuZE5vdGU+PENpdGU+PEF1dGhvcj5IdTwvQXV0aG9yPjxZZWFyPjIwMjA8L1llYXI+PFJlY051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</w:fldData>
        </w:fldChar>
      </w:r>
      <w:r w:rsidR="001C37DF">
        <w:rPr>
          <w:sz w:val="24"/>
          <w:szCs w:val="24"/>
        </w:rPr>
        <w:instrText xml:space="preserve"> ADDIN EN.CITE </w:instrText>
      </w:r>
      <w:r w:rsidR="001C37DF">
        <w:rPr>
          <w:sz w:val="24"/>
          <w:szCs w:val="24"/>
        </w:rPr>
        <w:fldChar w:fldCharType="begin">
          <w:fldData xml:space="preserve">PEVuZE5vdGU+PENpdGU+PEF1dGhvcj5IdTwvQXV0aG9yPjxZZWFyPjIwMjA8L1llYXI+PFJlY051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</w:fldData>
        </w:fldChar>
      </w:r>
      <w:r w:rsidR="001C37DF">
        <w:rPr>
          <w:sz w:val="24"/>
          <w:szCs w:val="24"/>
        </w:rPr>
        <w:instrText xml:space="preserve"> ADDIN EN.CITE.DATA </w:instrText>
      </w:r>
      <w:r w:rsidR="001C37DF">
        <w:rPr>
          <w:sz w:val="24"/>
          <w:szCs w:val="24"/>
        </w:rPr>
      </w:r>
      <w:r w:rsidR="001C37DF">
        <w:rPr>
          <w:sz w:val="24"/>
          <w:szCs w:val="24"/>
        </w:rPr>
        <w:fldChar w:fldCharType="end"/>
      </w:r>
      <w:r w:rsidR="00C812DD" w:rsidRPr="00052D2A">
        <w:rPr>
          <w:sz w:val="24"/>
          <w:szCs w:val="24"/>
        </w:rPr>
      </w:r>
      <w:r w:rsidR="00C812DD" w:rsidRPr="00052D2A">
        <w:rPr>
          <w:sz w:val="24"/>
          <w:szCs w:val="24"/>
        </w:rPr>
        <w:fldChar w:fldCharType="separate"/>
      </w:r>
      <w:r w:rsidR="001C37DF">
        <w:rPr>
          <w:noProof/>
          <w:sz w:val="24"/>
          <w:szCs w:val="24"/>
        </w:rPr>
        <w:t>(Hu et al., 2020)</w:t>
      </w:r>
      <w:r w:rsidR="00C812DD" w:rsidRPr="00052D2A">
        <w:rPr>
          <w:sz w:val="24"/>
          <w:szCs w:val="24"/>
        </w:rPr>
        <w:fldChar w:fldCharType="end"/>
      </w:r>
      <w:r w:rsidR="00C812DD" w:rsidRPr="00052D2A">
        <w:rPr>
          <w:sz w:val="24"/>
          <w:szCs w:val="24"/>
        </w:rPr>
        <w:t>.</w:t>
      </w:r>
      <w:r w:rsidR="00D964C7" w:rsidRPr="00052D2A">
        <w:rPr>
          <w:sz w:val="24"/>
          <w:szCs w:val="24"/>
        </w:rPr>
        <w:t xml:space="preserve"> These</w:t>
      </w:r>
      <w:r w:rsidR="00111AA9" w:rsidRPr="00052D2A">
        <w:rPr>
          <w:sz w:val="24"/>
          <w:szCs w:val="24"/>
        </w:rPr>
        <w:t xml:space="preserve"> modifications</w:t>
      </w:r>
      <w:r w:rsidR="000164E7" w:rsidRPr="00052D2A">
        <w:rPr>
          <w:sz w:val="24"/>
          <w:szCs w:val="24"/>
        </w:rPr>
        <w:t>, as well as many others,</w:t>
      </w:r>
      <w:r w:rsidR="00111AA9" w:rsidRPr="00052D2A">
        <w:rPr>
          <w:sz w:val="24"/>
          <w:szCs w:val="24"/>
        </w:rPr>
        <w:t xml:space="preserve"> </w:t>
      </w:r>
      <w:r w:rsidR="00D964C7" w:rsidRPr="00052D2A">
        <w:rPr>
          <w:sz w:val="24"/>
          <w:szCs w:val="24"/>
        </w:rPr>
        <w:t xml:space="preserve">have been shown to </w:t>
      </w:r>
      <w:r w:rsidR="004B0689" w:rsidRPr="00052D2A">
        <w:rPr>
          <w:sz w:val="24"/>
          <w:szCs w:val="24"/>
        </w:rPr>
        <w:t xml:space="preserve">facilitate </w:t>
      </w:r>
      <w:r w:rsidR="000164E7" w:rsidRPr="00052D2A">
        <w:rPr>
          <w:sz w:val="24"/>
          <w:szCs w:val="24"/>
        </w:rPr>
        <w:t xml:space="preserve">better </w:t>
      </w:r>
      <w:r w:rsidR="004B0689" w:rsidRPr="00052D2A">
        <w:rPr>
          <w:sz w:val="24"/>
          <w:szCs w:val="24"/>
        </w:rPr>
        <w:t xml:space="preserve">delivery of siRNA </w:t>
      </w:r>
      <w:r w:rsidR="004B0689" w:rsidRPr="00052D2A">
        <w:rPr>
          <w:i/>
          <w:sz w:val="24"/>
          <w:szCs w:val="24"/>
        </w:rPr>
        <w:t>in vivo</w:t>
      </w:r>
      <w:r w:rsidR="004B0689" w:rsidRPr="00052D2A">
        <w:rPr>
          <w:sz w:val="24"/>
          <w:szCs w:val="24"/>
        </w:rPr>
        <w:t xml:space="preserve">, </w:t>
      </w:r>
      <w:r w:rsidR="000164E7" w:rsidRPr="00052D2A">
        <w:rPr>
          <w:sz w:val="24"/>
          <w:szCs w:val="24"/>
        </w:rPr>
        <w:t xml:space="preserve">enhanced activity and specificity, suppression of immune activation, and reduced off-target effects, thus </w:t>
      </w:r>
      <w:r w:rsidR="004B0689" w:rsidRPr="00052D2A">
        <w:rPr>
          <w:sz w:val="24"/>
          <w:szCs w:val="24"/>
        </w:rPr>
        <w:t>enabling efficient</w:t>
      </w:r>
      <w:r w:rsidR="000164E7" w:rsidRPr="00052D2A">
        <w:rPr>
          <w:sz w:val="24"/>
          <w:szCs w:val="24"/>
        </w:rPr>
        <w:t xml:space="preserve"> and safe</w:t>
      </w:r>
      <w:r w:rsidR="004B0689" w:rsidRPr="00052D2A">
        <w:rPr>
          <w:sz w:val="24"/>
          <w:szCs w:val="24"/>
        </w:rPr>
        <w:t xml:space="preserve"> gene silencing </w:t>
      </w:r>
      <w:r w:rsidR="004B0689" w:rsidRPr="00052D2A">
        <w:rPr>
          <w:sz w:val="24"/>
          <w:szCs w:val="24"/>
        </w:rPr>
        <w:fldChar w:fldCharType="begin">
          <w:fldData xml:space="preserve">PEVuZE5vdGU+PENpdGU+PEF1dGhvcj5Tb3V0c2NoZWs8L0F1dGhvcj48WWVhcj4yMDA0PC9ZZWFy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</w:fldData>
        </w:fldChar>
      </w:r>
      <w:r w:rsidR="001C37DF">
        <w:rPr>
          <w:sz w:val="24"/>
          <w:szCs w:val="24"/>
        </w:rPr>
        <w:instrText xml:space="preserve"> ADDIN EN.CITE </w:instrText>
      </w:r>
      <w:r w:rsidR="001C37DF">
        <w:rPr>
          <w:sz w:val="24"/>
          <w:szCs w:val="24"/>
        </w:rPr>
        <w:fldChar w:fldCharType="begin">
          <w:fldData xml:space="preserve">PEVuZE5vdGU+PENpdGU+PEF1dGhvcj5Tb3V0c2NoZWs8L0F1dGhvcj48WWVhcj4yMDA0PC9ZZWFy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</w:fldData>
        </w:fldChar>
      </w:r>
      <w:r w:rsidR="001C37DF">
        <w:rPr>
          <w:sz w:val="24"/>
          <w:szCs w:val="24"/>
        </w:rPr>
        <w:instrText xml:space="preserve"> ADDIN EN.CITE.DATA </w:instrText>
      </w:r>
      <w:r w:rsidR="001C37DF">
        <w:rPr>
          <w:sz w:val="24"/>
          <w:szCs w:val="24"/>
        </w:rPr>
      </w:r>
      <w:r w:rsidR="001C37DF">
        <w:rPr>
          <w:sz w:val="24"/>
          <w:szCs w:val="24"/>
        </w:rPr>
        <w:fldChar w:fldCharType="end"/>
      </w:r>
      <w:r w:rsidR="004B0689" w:rsidRPr="00052D2A">
        <w:rPr>
          <w:sz w:val="24"/>
          <w:szCs w:val="24"/>
        </w:rPr>
      </w:r>
      <w:r w:rsidR="004B0689" w:rsidRPr="00052D2A">
        <w:rPr>
          <w:sz w:val="24"/>
          <w:szCs w:val="24"/>
        </w:rPr>
        <w:fldChar w:fldCharType="separate"/>
      </w:r>
      <w:r w:rsidR="001C37DF">
        <w:rPr>
          <w:noProof/>
          <w:sz w:val="24"/>
          <w:szCs w:val="24"/>
        </w:rPr>
        <w:t>(Soutschek et al., 2004)</w:t>
      </w:r>
      <w:r w:rsidR="004B0689" w:rsidRPr="00052D2A">
        <w:rPr>
          <w:sz w:val="24"/>
          <w:szCs w:val="24"/>
        </w:rPr>
        <w:fldChar w:fldCharType="end"/>
      </w:r>
      <w:r w:rsidR="004B0689" w:rsidRPr="00052D2A">
        <w:rPr>
          <w:sz w:val="24"/>
          <w:szCs w:val="24"/>
        </w:rPr>
        <w:t xml:space="preserve">. </w:t>
      </w:r>
      <w:r w:rsidR="00C812DD" w:rsidRPr="00052D2A">
        <w:rPr>
          <w:sz w:val="24"/>
          <w:szCs w:val="24"/>
        </w:rPr>
        <w:t xml:space="preserve">Modifications to oligonucleotides </w:t>
      </w:r>
      <w:r w:rsidR="00D964C7" w:rsidRPr="00052D2A">
        <w:rPr>
          <w:sz w:val="24"/>
          <w:szCs w:val="24"/>
        </w:rPr>
        <w:t>have</w:t>
      </w:r>
      <w:r w:rsidR="00C812DD" w:rsidRPr="00052D2A">
        <w:rPr>
          <w:sz w:val="24"/>
          <w:szCs w:val="24"/>
        </w:rPr>
        <w:t xml:space="preserve"> also</w:t>
      </w:r>
      <w:r w:rsidR="00D964C7" w:rsidRPr="00052D2A">
        <w:rPr>
          <w:sz w:val="24"/>
          <w:szCs w:val="24"/>
        </w:rPr>
        <w:t xml:space="preserve"> been </w:t>
      </w:r>
      <w:r w:rsidR="004B0689" w:rsidRPr="00052D2A">
        <w:rPr>
          <w:sz w:val="24"/>
          <w:szCs w:val="24"/>
        </w:rPr>
        <w:t xml:space="preserve">essential in the clinical </w:t>
      </w:r>
      <w:r w:rsidR="00C812DD" w:rsidRPr="00052D2A">
        <w:rPr>
          <w:sz w:val="24"/>
          <w:szCs w:val="24"/>
        </w:rPr>
        <w:t xml:space="preserve">development and </w:t>
      </w:r>
      <w:r w:rsidR="004B0689" w:rsidRPr="00052D2A">
        <w:rPr>
          <w:sz w:val="24"/>
          <w:szCs w:val="24"/>
        </w:rPr>
        <w:t>adoption of therapeutic siRNA</w:t>
      </w:r>
      <w:r w:rsidR="00C812DD" w:rsidRPr="00052D2A">
        <w:rPr>
          <w:sz w:val="24"/>
          <w:szCs w:val="24"/>
        </w:rPr>
        <w:t>, including</w:t>
      </w:r>
      <w:r w:rsidR="004B0689" w:rsidRPr="00052D2A">
        <w:rPr>
          <w:sz w:val="24"/>
          <w:szCs w:val="24"/>
        </w:rPr>
        <w:t xml:space="preserve"> </w:t>
      </w:r>
      <w:proofErr w:type="spellStart"/>
      <w:r w:rsidR="004B0689" w:rsidRPr="00052D2A">
        <w:rPr>
          <w:sz w:val="24"/>
          <w:szCs w:val="24"/>
        </w:rPr>
        <w:t>Inclisiran</w:t>
      </w:r>
      <w:proofErr w:type="spellEnd"/>
      <w:r w:rsidR="004B0689" w:rsidRPr="00052D2A">
        <w:rPr>
          <w:sz w:val="24"/>
          <w:szCs w:val="24"/>
        </w:rPr>
        <w:t xml:space="preserve"> </w:t>
      </w:r>
      <w:r w:rsidR="004E04B7" w:rsidRPr="00052D2A">
        <w:rPr>
          <w:sz w:val="24"/>
          <w:szCs w:val="24"/>
        </w:rPr>
        <w:fldChar w:fldCharType="begin">
          <w:fldData xml:space="preserve">PEVuZE5vdGU+PENpdGU+PEF1dGhvcj5GaXR6Z2VyYWxkPC9BdXRob3I+PFllYXI+MjAxNzwvWWVh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==
</w:fldData>
        </w:fldChar>
      </w:r>
      <w:r w:rsidR="001C37DF">
        <w:rPr>
          <w:sz w:val="24"/>
          <w:szCs w:val="24"/>
        </w:rPr>
        <w:instrText xml:space="preserve"> ADDIN EN.CITE </w:instrText>
      </w:r>
      <w:r w:rsidR="001C37DF">
        <w:rPr>
          <w:sz w:val="24"/>
          <w:szCs w:val="24"/>
        </w:rPr>
        <w:fldChar w:fldCharType="begin">
          <w:fldData xml:space="preserve">PEVuZE5vdGU+PENpdGU+PEF1dGhvcj5GaXR6Z2VyYWxkPC9BdXRob3I+PFllYXI+MjAxNzwvWWVh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==
</w:fldData>
        </w:fldChar>
      </w:r>
      <w:r w:rsidR="001C37DF">
        <w:rPr>
          <w:sz w:val="24"/>
          <w:szCs w:val="24"/>
        </w:rPr>
        <w:instrText xml:space="preserve"> ADDIN EN.CITE.DATA </w:instrText>
      </w:r>
      <w:r w:rsidR="001C37DF">
        <w:rPr>
          <w:sz w:val="24"/>
          <w:szCs w:val="24"/>
        </w:rPr>
      </w:r>
      <w:r w:rsidR="001C37DF">
        <w:rPr>
          <w:sz w:val="24"/>
          <w:szCs w:val="24"/>
        </w:rPr>
        <w:fldChar w:fldCharType="end"/>
      </w:r>
      <w:r w:rsidR="004E04B7" w:rsidRPr="00052D2A">
        <w:rPr>
          <w:sz w:val="24"/>
          <w:szCs w:val="24"/>
        </w:rPr>
      </w:r>
      <w:r w:rsidR="004E04B7" w:rsidRPr="00052D2A">
        <w:rPr>
          <w:sz w:val="24"/>
          <w:szCs w:val="24"/>
        </w:rPr>
        <w:fldChar w:fldCharType="separate"/>
      </w:r>
      <w:r w:rsidR="001C37DF">
        <w:rPr>
          <w:noProof/>
          <w:sz w:val="24"/>
          <w:szCs w:val="24"/>
        </w:rPr>
        <w:t>(Fitzgerald et al., 2017)</w:t>
      </w:r>
      <w:r w:rsidR="004E04B7" w:rsidRPr="00052D2A">
        <w:rPr>
          <w:sz w:val="24"/>
          <w:szCs w:val="24"/>
        </w:rPr>
        <w:fldChar w:fldCharType="end"/>
      </w:r>
      <w:r w:rsidR="004E04B7" w:rsidRPr="00052D2A">
        <w:rPr>
          <w:sz w:val="24"/>
          <w:szCs w:val="24"/>
        </w:rPr>
        <w:t xml:space="preserve"> </w:t>
      </w:r>
      <w:r w:rsidR="004B0689" w:rsidRPr="00052D2A">
        <w:rPr>
          <w:sz w:val="24"/>
          <w:szCs w:val="24"/>
        </w:rPr>
        <w:t xml:space="preserve">and </w:t>
      </w:r>
      <w:proofErr w:type="spellStart"/>
      <w:r w:rsidR="004B0689" w:rsidRPr="00052D2A">
        <w:rPr>
          <w:sz w:val="24"/>
          <w:szCs w:val="24"/>
        </w:rPr>
        <w:t>Patisiran</w:t>
      </w:r>
      <w:proofErr w:type="spellEnd"/>
      <w:r w:rsidR="004B0689" w:rsidRPr="00052D2A">
        <w:rPr>
          <w:sz w:val="24"/>
          <w:szCs w:val="24"/>
        </w:rPr>
        <w:t xml:space="preserve"> </w:t>
      </w:r>
      <w:r w:rsidR="004B0689" w:rsidRPr="00052D2A">
        <w:rPr>
          <w:sz w:val="24"/>
          <w:szCs w:val="24"/>
        </w:rPr>
        <w:fldChar w:fldCharType="begin">
          <w:fldData xml:space="preserve">PEVuZE5vdGU+PENpdGU+PEF1dGhvcj5BZGFtczwvQXV0aG9yPjxZZWFyPjIwMTg8L1llYXI+PFJl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</w:fldData>
        </w:fldChar>
      </w:r>
      <w:r w:rsidR="001C37DF">
        <w:rPr>
          <w:sz w:val="24"/>
          <w:szCs w:val="24"/>
        </w:rPr>
        <w:instrText xml:space="preserve"> ADDIN EN.CITE </w:instrText>
      </w:r>
      <w:r w:rsidR="001C37DF">
        <w:rPr>
          <w:sz w:val="24"/>
          <w:szCs w:val="24"/>
        </w:rPr>
        <w:fldChar w:fldCharType="begin">
          <w:fldData xml:space="preserve">PEVuZE5vdGU+PENpdGU+PEF1dGhvcj5BZGFtczwvQXV0aG9yPjxZZWFyPjIwMTg8L1llYXI+PFJl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</w:fldData>
        </w:fldChar>
      </w:r>
      <w:r w:rsidR="001C37DF">
        <w:rPr>
          <w:sz w:val="24"/>
          <w:szCs w:val="24"/>
        </w:rPr>
        <w:instrText xml:space="preserve"> ADDIN EN.CITE.DATA </w:instrText>
      </w:r>
      <w:r w:rsidR="001C37DF">
        <w:rPr>
          <w:sz w:val="24"/>
          <w:szCs w:val="24"/>
        </w:rPr>
      </w:r>
      <w:r w:rsidR="001C37DF">
        <w:rPr>
          <w:sz w:val="24"/>
          <w:szCs w:val="24"/>
        </w:rPr>
        <w:fldChar w:fldCharType="end"/>
      </w:r>
      <w:r w:rsidR="004B0689" w:rsidRPr="00052D2A">
        <w:rPr>
          <w:sz w:val="24"/>
          <w:szCs w:val="24"/>
        </w:rPr>
      </w:r>
      <w:r w:rsidR="004B0689" w:rsidRPr="00052D2A">
        <w:rPr>
          <w:sz w:val="24"/>
          <w:szCs w:val="24"/>
        </w:rPr>
        <w:fldChar w:fldCharType="separate"/>
      </w:r>
      <w:r w:rsidR="001C37DF">
        <w:rPr>
          <w:noProof/>
          <w:sz w:val="24"/>
          <w:szCs w:val="24"/>
        </w:rPr>
        <w:t>(Adams et al., 2018; Coelho et al., 2013)</w:t>
      </w:r>
      <w:r w:rsidR="004B0689" w:rsidRPr="00052D2A">
        <w:rPr>
          <w:sz w:val="24"/>
          <w:szCs w:val="24"/>
        </w:rPr>
        <w:fldChar w:fldCharType="end"/>
      </w:r>
      <w:r w:rsidR="00D964C7" w:rsidRPr="00052D2A">
        <w:rPr>
          <w:sz w:val="24"/>
          <w:szCs w:val="24"/>
        </w:rPr>
        <w:t xml:space="preserve">. </w:t>
      </w:r>
      <w:r w:rsidR="00193D8F" w:rsidRPr="00052D2A">
        <w:rPr>
          <w:sz w:val="24"/>
          <w:szCs w:val="24"/>
        </w:rPr>
        <w:t>These modifications must be precisely defined</w:t>
      </w:r>
      <w:r w:rsidR="00C812DD" w:rsidRPr="00052D2A">
        <w:rPr>
          <w:sz w:val="24"/>
          <w:szCs w:val="24"/>
        </w:rPr>
        <w:t xml:space="preserve"> and rigorously confirmed by analytical chemistry techniques</w:t>
      </w:r>
      <w:r w:rsidR="00193D8F" w:rsidRPr="00052D2A">
        <w:rPr>
          <w:sz w:val="24"/>
          <w:szCs w:val="24"/>
        </w:rPr>
        <w:t>, as even minor</w:t>
      </w:r>
      <w:r w:rsidR="00690C96" w:rsidRPr="00052D2A">
        <w:rPr>
          <w:sz w:val="24"/>
          <w:szCs w:val="24"/>
        </w:rPr>
        <w:t>,</w:t>
      </w:r>
      <w:r w:rsidR="00193D8F" w:rsidRPr="00052D2A">
        <w:rPr>
          <w:sz w:val="24"/>
          <w:szCs w:val="24"/>
        </w:rPr>
        <w:t xml:space="preserve"> subtle differences in chemistry can produced radically different pharmacokinetic and biological properties. Readers interested further in the development of these modified oligonucleotides are directed to excellent reviews dedicated to these areas </w:t>
      </w:r>
      <w:r w:rsidR="00193D8F" w:rsidRPr="00052D2A">
        <w:rPr>
          <w:sz w:val="24"/>
          <w:szCs w:val="24"/>
        </w:rPr>
        <w:fldChar w:fldCharType="begin">
          <w:fldData xml:space="preserve">PEVuZE5vdGU+PENpdGU+PEF1dGhvcj5Dcm9va2U8L0F1dGhvcj48WWVhcj4yMDE4PC9ZZWFyPjxS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</w:fldData>
        </w:fldChar>
      </w:r>
      <w:r w:rsidR="001C37DF">
        <w:rPr>
          <w:sz w:val="24"/>
          <w:szCs w:val="24"/>
        </w:rPr>
        <w:instrText xml:space="preserve"> ADDIN EN.CITE </w:instrText>
      </w:r>
      <w:r w:rsidR="001C37DF">
        <w:rPr>
          <w:sz w:val="24"/>
          <w:szCs w:val="24"/>
        </w:rPr>
        <w:fldChar w:fldCharType="begin">
          <w:fldData xml:space="preserve">PEVuZE5vdGU+PENpdGU+PEF1dGhvcj5Dcm9va2U8L0F1dGhvcj48WWVhcj4yMDE4PC9ZZWFyPjxS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</w:fldData>
        </w:fldChar>
      </w:r>
      <w:r w:rsidR="001C37DF">
        <w:rPr>
          <w:sz w:val="24"/>
          <w:szCs w:val="24"/>
        </w:rPr>
        <w:instrText xml:space="preserve"> ADDIN EN.CITE.DATA </w:instrText>
      </w:r>
      <w:r w:rsidR="001C37DF">
        <w:rPr>
          <w:sz w:val="24"/>
          <w:szCs w:val="24"/>
        </w:rPr>
      </w:r>
      <w:r w:rsidR="001C37DF">
        <w:rPr>
          <w:sz w:val="24"/>
          <w:szCs w:val="24"/>
        </w:rPr>
        <w:fldChar w:fldCharType="end"/>
      </w:r>
      <w:r w:rsidR="00193D8F" w:rsidRPr="00052D2A">
        <w:rPr>
          <w:sz w:val="24"/>
          <w:szCs w:val="24"/>
        </w:rPr>
      </w:r>
      <w:r w:rsidR="00193D8F" w:rsidRPr="00052D2A">
        <w:rPr>
          <w:sz w:val="24"/>
          <w:szCs w:val="24"/>
        </w:rPr>
        <w:fldChar w:fldCharType="separate"/>
      </w:r>
      <w:r w:rsidR="001C37DF">
        <w:rPr>
          <w:noProof/>
          <w:sz w:val="24"/>
          <w:szCs w:val="24"/>
        </w:rPr>
        <w:t>(Crooke et al., 2018; Friedrich &amp; Aigner, 2022; Hu et al., 2020; Ku et al., 2016)</w:t>
      </w:r>
      <w:r w:rsidR="00193D8F" w:rsidRPr="00052D2A">
        <w:rPr>
          <w:sz w:val="24"/>
          <w:szCs w:val="24"/>
        </w:rPr>
        <w:fldChar w:fldCharType="end"/>
      </w:r>
      <w:r w:rsidR="00193D8F" w:rsidRPr="00052D2A">
        <w:rPr>
          <w:sz w:val="24"/>
          <w:szCs w:val="24"/>
        </w:rPr>
        <w:t>.</w:t>
      </w:r>
    </w:p>
    <w:p w14:paraId="74BA9680" w14:textId="698F9ABA" w:rsidR="00694F39" w:rsidRDefault="00721D02" w:rsidP="00694F39">
      <w:pPr>
        <w:jc w:val="both"/>
        <w:rPr>
          <w:sz w:val="24"/>
          <w:szCs w:val="24"/>
          <w:shd w:val="clear" w:color="auto" w:fill="FFFFFF"/>
          <w:lang w:val="en-US"/>
        </w:rPr>
      </w:pPr>
      <w:r>
        <w:rPr>
          <w:sz w:val="24"/>
          <w:szCs w:val="24"/>
        </w:rPr>
        <w:t xml:space="preserve">For the targeting of miRNA, bespoke types of ASOs have been developed, each with chemical modifications introduced in their backbone to improve efficacy </w:t>
      </w:r>
      <w:r>
        <w:rPr>
          <w:sz w:val="24"/>
          <w:szCs w:val="24"/>
          <w:shd w:val="clear" w:color="auto" w:fill="FFFFFF"/>
          <w:lang w:val="en-US"/>
        </w:rPr>
        <w:fldChar w:fldCharType="begin">
          <w:fldData xml:space="preserve">PEVuZE5vdGU+PENpdGU+PEF1dGhvcj5LYXNpbmE8L0F1dGhvcj48WWVhcj4yMDIzPC9ZZWFyPjxS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PEVuZE5vdGU+PENpdGU+PEF1dGhvcj5LYXNpbmE8L0F1dGhvcj48WWVhcj4yMDIzPC9ZZWFyPjxS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Pr>
          <w:sz w:val="24"/>
          <w:szCs w:val="24"/>
          <w:shd w:val="clear" w:color="auto" w:fill="FFFFFF"/>
          <w:lang w:val="en-US"/>
        </w:rPr>
      </w:r>
      <w:r>
        <w:rPr>
          <w:sz w:val="24"/>
          <w:szCs w:val="24"/>
          <w:shd w:val="clear" w:color="auto" w:fill="FFFFFF"/>
          <w:lang w:val="en-US"/>
        </w:rPr>
        <w:fldChar w:fldCharType="separate"/>
      </w:r>
      <w:r w:rsidR="001C37DF">
        <w:rPr>
          <w:noProof/>
          <w:sz w:val="24"/>
          <w:szCs w:val="24"/>
          <w:shd w:val="clear" w:color="auto" w:fill="FFFFFF"/>
          <w:lang w:val="en-US"/>
        </w:rPr>
        <w:t>(Kasina et al., 2023; Lima et al., 2018)</w:t>
      </w:r>
      <w:r>
        <w:rPr>
          <w:sz w:val="24"/>
          <w:szCs w:val="24"/>
          <w:shd w:val="clear" w:color="auto" w:fill="FFFFFF"/>
          <w:lang w:val="en-US"/>
        </w:rPr>
        <w:fldChar w:fldCharType="end"/>
      </w:r>
      <w:r w:rsidRPr="00933246">
        <w:rPr>
          <w:sz w:val="24"/>
          <w:szCs w:val="24"/>
          <w:shd w:val="clear" w:color="auto" w:fill="FFFFFF"/>
          <w:lang w:val="en-US"/>
        </w:rPr>
        <w:t xml:space="preserve">. These </w:t>
      </w:r>
      <w:r>
        <w:rPr>
          <w:sz w:val="24"/>
          <w:szCs w:val="24"/>
          <w:shd w:val="clear" w:color="auto" w:fill="FFFFFF"/>
          <w:lang w:val="en-US"/>
        </w:rPr>
        <w:t>alterations</w:t>
      </w:r>
      <w:r w:rsidRPr="00933246">
        <w:rPr>
          <w:sz w:val="24"/>
          <w:szCs w:val="24"/>
          <w:shd w:val="clear" w:color="auto" w:fill="FFFFFF"/>
          <w:lang w:val="en-US"/>
        </w:rPr>
        <w:t xml:space="preserve"> enhance both their stability and specificity</w:t>
      </w:r>
      <w:r>
        <w:rPr>
          <w:sz w:val="24"/>
          <w:szCs w:val="24"/>
          <w:shd w:val="clear" w:color="auto" w:fill="FFFFFF"/>
          <w:lang w:val="en-US"/>
        </w:rPr>
        <w:t xml:space="preserve"> </w:t>
      </w:r>
      <w:r>
        <w:rPr>
          <w:sz w:val="24"/>
          <w:szCs w:val="24"/>
          <w:shd w:val="clear" w:color="auto" w:fill="FFFFFF"/>
          <w:lang w:val="en-US"/>
        </w:rPr>
        <w:fldChar w:fldCharType="begin">
          <w:fldData xml:space="preserve">PEVuZE5vdGU+PENpdGU+PEF1dGhvcj5EdXlndTwvQXV0aG9yPjxZZWFyPjIwMTk8L1llYXI+PFJl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PEVuZE5vdGU+PENpdGU+PEF1dGhvcj5EdXlndTwvQXV0aG9yPjxZZWFyPjIwMTk8L1llYXI+PFJl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Pr>
          <w:sz w:val="24"/>
          <w:szCs w:val="24"/>
          <w:shd w:val="clear" w:color="auto" w:fill="FFFFFF"/>
          <w:lang w:val="en-US"/>
        </w:rPr>
      </w:r>
      <w:r>
        <w:rPr>
          <w:sz w:val="24"/>
          <w:szCs w:val="24"/>
          <w:shd w:val="clear" w:color="auto" w:fill="FFFFFF"/>
          <w:lang w:val="en-US"/>
        </w:rPr>
        <w:fldChar w:fldCharType="separate"/>
      </w:r>
      <w:r w:rsidR="001C37DF">
        <w:rPr>
          <w:noProof/>
          <w:sz w:val="24"/>
          <w:szCs w:val="24"/>
          <w:shd w:val="clear" w:color="auto" w:fill="FFFFFF"/>
          <w:lang w:val="en-US"/>
        </w:rPr>
        <w:t>(Duygu et al., 2019; Lennox et al., 2013)</w:t>
      </w:r>
      <w:r>
        <w:rPr>
          <w:sz w:val="24"/>
          <w:szCs w:val="24"/>
          <w:shd w:val="clear" w:color="auto" w:fill="FFFFFF"/>
          <w:lang w:val="en-US"/>
        </w:rPr>
        <w:fldChar w:fldCharType="end"/>
      </w:r>
      <w:r w:rsidRPr="00933246">
        <w:rPr>
          <w:sz w:val="24"/>
          <w:szCs w:val="24"/>
          <w:shd w:val="clear" w:color="auto" w:fill="FFFFFF"/>
          <w:lang w:val="en-US"/>
        </w:rPr>
        <w:t>. Antisense oligonucleotides</w:t>
      </w:r>
      <w:r w:rsidRPr="00933246">
        <w:rPr>
          <w:b/>
          <w:bCs/>
          <w:sz w:val="24"/>
          <w:szCs w:val="24"/>
          <w:shd w:val="clear" w:color="auto" w:fill="FFFFFF"/>
          <w:lang w:val="en-US"/>
        </w:rPr>
        <w:t xml:space="preserve"> </w:t>
      </w:r>
      <w:r w:rsidRPr="00933246">
        <w:rPr>
          <w:sz w:val="24"/>
          <w:szCs w:val="24"/>
          <w:shd w:val="clear" w:color="auto" w:fill="FFFFFF"/>
          <w:lang w:val="en-US"/>
        </w:rPr>
        <w:t xml:space="preserve">used to target miRNAs are referred to as anti-miRNA oligonucleotides (AMO) or </w:t>
      </w:r>
      <w:proofErr w:type="spellStart"/>
      <w:r w:rsidRPr="00933246">
        <w:rPr>
          <w:sz w:val="24"/>
          <w:szCs w:val="24"/>
          <w:shd w:val="clear" w:color="auto" w:fill="FFFFFF"/>
          <w:lang w:val="en-US"/>
        </w:rPr>
        <w:t>antimiRs</w:t>
      </w:r>
      <w:proofErr w:type="spellEnd"/>
      <w:r w:rsidRPr="00933246">
        <w:rPr>
          <w:sz w:val="24"/>
          <w:szCs w:val="24"/>
          <w:shd w:val="clear" w:color="auto" w:fill="FFFFFF"/>
          <w:lang w:val="en-US"/>
        </w:rPr>
        <w:t xml:space="preserve">. </w:t>
      </w:r>
      <w:proofErr w:type="spellStart"/>
      <w:r w:rsidR="00E525FF">
        <w:rPr>
          <w:sz w:val="24"/>
          <w:szCs w:val="24"/>
          <w:shd w:val="clear" w:color="auto" w:fill="FFFFFF"/>
          <w:lang w:val="en-US"/>
        </w:rPr>
        <w:t>AntimiRs</w:t>
      </w:r>
      <w:proofErr w:type="spellEnd"/>
      <w:r w:rsidRPr="00933246">
        <w:rPr>
          <w:sz w:val="24"/>
          <w:szCs w:val="24"/>
          <w:shd w:val="clear" w:color="auto" w:fill="FFFFFF"/>
          <w:lang w:val="en-US"/>
        </w:rPr>
        <w:t xml:space="preserve"> are single-stranded, typically DNA, and </w:t>
      </w:r>
      <w:r w:rsidR="00E525FF">
        <w:rPr>
          <w:sz w:val="24"/>
          <w:szCs w:val="24"/>
          <w:shd w:val="clear" w:color="auto" w:fill="FFFFFF"/>
          <w:lang w:val="en-US"/>
        </w:rPr>
        <w:t xml:space="preserve">are </w:t>
      </w:r>
      <w:r w:rsidRPr="00933246">
        <w:rPr>
          <w:sz w:val="24"/>
          <w:szCs w:val="24"/>
          <w:shd w:val="clear" w:color="auto" w:fill="FFFFFF"/>
          <w:lang w:val="en-US"/>
        </w:rPr>
        <w:t xml:space="preserve">meticulously designed for complementarity to specific miRNAs, enabling targeted inhibition. Through Watson-Crick binding, </w:t>
      </w:r>
      <w:proofErr w:type="spellStart"/>
      <w:r w:rsidRPr="00933246">
        <w:rPr>
          <w:sz w:val="24"/>
          <w:szCs w:val="24"/>
          <w:shd w:val="clear" w:color="auto" w:fill="FFFFFF"/>
          <w:lang w:val="en-US"/>
        </w:rPr>
        <w:t>antimiRs</w:t>
      </w:r>
      <w:proofErr w:type="spellEnd"/>
      <w:r w:rsidRPr="00933246">
        <w:rPr>
          <w:sz w:val="24"/>
          <w:szCs w:val="24"/>
          <w:shd w:val="clear" w:color="auto" w:fill="FFFFFF"/>
          <w:lang w:val="en-US"/>
        </w:rPr>
        <w:t xml:space="preserve"> form duplex structures with their target miRNAs and effectively sequester the mature miRNA. Essential to the success of this method is a higher binding affinity and stability between </w:t>
      </w:r>
      <w:r w:rsidR="004029AD">
        <w:rPr>
          <w:sz w:val="24"/>
          <w:szCs w:val="24"/>
          <w:shd w:val="clear" w:color="auto" w:fill="FFFFFF"/>
          <w:lang w:val="en-US"/>
        </w:rPr>
        <w:t xml:space="preserve">the </w:t>
      </w:r>
      <w:r w:rsidRPr="00933246">
        <w:rPr>
          <w:sz w:val="24"/>
          <w:szCs w:val="24"/>
          <w:shd w:val="clear" w:color="auto" w:fill="FFFFFF"/>
          <w:lang w:val="en-US"/>
        </w:rPr>
        <w:t>miRNA-</w:t>
      </w:r>
      <w:proofErr w:type="spellStart"/>
      <w:r w:rsidRPr="00933246">
        <w:rPr>
          <w:sz w:val="24"/>
          <w:szCs w:val="24"/>
          <w:shd w:val="clear" w:color="auto" w:fill="FFFFFF"/>
          <w:lang w:val="en-US"/>
        </w:rPr>
        <w:t>antimiR</w:t>
      </w:r>
      <w:proofErr w:type="spellEnd"/>
      <w:r w:rsidRPr="00933246">
        <w:rPr>
          <w:sz w:val="24"/>
          <w:szCs w:val="24"/>
          <w:shd w:val="clear" w:color="auto" w:fill="FFFFFF"/>
          <w:lang w:val="en-US"/>
        </w:rPr>
        <w:t xml:space="preserve"> </w:t>
      </w:r>
      <w:r w:rsidR="004029AD">
        <w:rPr>
          <w:sz w:val="24"/>
          <w:szCs w:val="24"/>
          <w:shd w:val="clear" w:color="auto" w:fill="FFFFFF"/>
          <w:lang w:val="en-US"/>
        </w:rPr>
        <w:t xml:space="preserve">complex </w:t>
      </w:r>
      <w:r w:rsidRPr="00933246">
        <w:rPr>
          <w:sz w:val="24"/>
          <w:szCs w:val="24"/>
          <w:shd w:val="clear" w:color="auto" w:fill="FFFFFF"/>
          <w:lang w:val="en-US"/>
        </w:rPr>
        <w:t xml:space="preserve">versus </w:t>
      </w:r>
      <w:r w:rsidR="004029AD">
        <w:rPr>
          <w:sz w:val="24"/>
          <w:szCs w:val="24"/>
          <w:shd w:val="clear" w:color="auto" w:fill="FFFFFF"/>
          <w:lang w:val="en-US"/>
        </w:rPr>
        <w:t xml:space="preserve">the </w:t>
      </w:r>
      <w:r w:rsidRPr="00933246">
        <w:rPr>
          <w:sz w:val="24"/>
          <w:szCs w:val="24"/>
          <w:shd w:val="clear" w:color="auto" w:fill="FFFFFF"/>
          <w:lang w:val="en-US"/>
        </w:rPr>
        <w:t>miRNA-mRNA target</w:t>
      </w:r>
      <w:r w:rsidR="004029AD">
        <w:rPr>
          <w:sz w:val="24"/>
          <w:szCs w:val="24"/>
          <w:shd w:val="clear" w:color="auto" w:fill="FFFFFF"/>
          <w:lang w:val="en-US"/>
        </w:rPr>
        <w:t xml:space="preserve"> complex</w:t>
      </w:r>
      <w:r w:rsidRPr="00933246">
        <w:rPr>
          <w:sz w:val="24"/>
          <w:szCs w:val="24"/>
          <w:shd w:val="clear" w:color="auto" w:fill="FFFFFF"/>
          <w:lang w:val="en-US"/>
        </w:rPr>
        <w:t xml:space="preserve">. To </w:t>
      </w:r>
      <w:proofErr w:type="spellStart"/>
      <w:r w:rsidRPr="00933246">
        <w:rPr>
          <w:sz w:val="24"/>
          <w:szCs w:val="24"/>
          <w:shd w:val="clear" w:color="auto" w:fill="FFFFFF"/>
          <w:lang w:val="en-US"/>
        </w:rPr>
        <w:t>maximise</w:t>
      </w:r>
      <w:proofErr w:type="spellEnd"/>
      <w:r w:rsidRPr="00933246">
        <w:rPr>
          <w:sz w:val="24"/>
          <w:szCs w:val="24"/>
          <w:shd w:val="clear" w:color="auto" w:fill="FFFFFF"/>
          <w:lang w:val="en-US"/>
        </w:rPr>
        <w:t xml:space="preserve"> these ratios, several chemical modifications to </w:t>
      </w:r>
      <w:proofErr w:type="spellStart"/>
      <w:r w:rsidRPr="00933246">
        <w:rPr>
          <w:sz w:val="24"/>
          <w:szCs w:val="24"/>
          <w:shd w:val="clear" w:color="auto" w:fill="FFFFFF"/>
          <w:lang w:val="en-US"/>
        </w:rPr>
        <w:t>antimiR</w:t>
      </w:r>
      <w:proofErr w:type="spellEnd"/>
      <w:r w:rsidRPr="00933246">
        <w:rPr>
          <w:sz w:val="24"/>
          <w:szCs w:val="24"/>
          <w:shd w:val="clear" w:color="auto" w:fill="FFFFFF"/>
          <w:lang w:val="en-US"/>
        </w:rPr>
        <w:t xml:space="preserve"> backbones have been created. These include Locked Nucleic Acid (LNA) technology </w:t>
      </w:r>
      <w:r>
        <w:rPr>
          <w:sz w:val="24"/>
          <w:szCs w:val="24"/>
          <w:shd w:val="clear" w:color="auto" w:fill="FFFFFF"/>
          <w:lang w:val="en-US"/>
        </w:rPr>
        <w:fldChar w:fldCharType="begin"/>
      </w:r>
      <w:r w:rsidR="001C37DF">
        <w:rPr>
          <w:sz w:val="24"/>
          <w:szCs w:val="24"/>
          <w:shd w:val="clear" w:color="auto" w:fill="FFFFFF"/>
          <w:lang w:val="en-US"/>
        </w:rPr>
        <w:instrText xml:space="preserve"> ADDIN EN.CITE &lt;EndNote&gt;&lt;Cite&gt;&lt;Author&gt;Kauppinen&lt;/Author&gt;&lt;Year&gt;2005&lt;/Year&gt;&lt;RecNum&gt;344&lt;/RecNum&gt;&lt;DisplayText&gt;(Kauppinen et al., 2005)&lt;/DisplayText&gt;&lt;record&gt;&lt;rec-number&gt;344&lt;/rec-number&gt;&lt;foreign-keys&gt;&lt;key app="EN" db-id="wspwsae2ceezt3ed00pvrezisw50v529v0xt" timestamp="1698755671"&gt;344&lt;/key&gt;&lt;/foreign-keys&gt;&lt;ref-type name="Journal Article"&gt;17&lt;/ref-type&gt;&lt;contributors&gt;&lt;authors&gt;&lt;author&gt;Kauppinen, S.&lt;/author&gt;&lt;author&gt;Vester, B.&lt;/author&gt;&lt;author&gt;Wengel, J.&lt;/author&gt;&lt;/authors&gt;&lt;/contributors&gt;&lt;auth-address&gt;Wilhelm Johannsen Centre for Functional Genome Research, Institute of Medical Biochemistry and Genetics, University of Copenhagen, Blegdamsvej 3, DK-2200 Copenhagen N, Denmark.&amp;#xD;Nucleic Acid Center, Department of Biochemistry and Molecular Biology, University of Southern Denmark, DK-5230 Odense M, Denmark.&amp;#xD;Nucleic Acid Center, Department of Chemistry, University of Southern Denmark, DK-5230 Odense M, Denmark. Electronic address:jwe@chem.sdu.dk.&lt;/auth-address&gt;&lt;titles&gt;&lt;title&gt;Locked nucleic acid (LNA): High affinity targeting of RNA for diagnostics and therapeutics&lt;/title&gt;&lt;secondary-title&gt;Drug Discov Today Technol&lt;/secondary-title&gt;&lt;/titles&gt;&lt;periodical&gt;&lt;full-title&gt;Drug Discov Today Technol&lt;/full-title&gt;&lt;/periodical&gt;&lt;pages&gt;287-90&lt;/pages&gt;&lt;volume&gt;2&lt;/volume&gt;&lt;number&gt;3&lt;/number&gt;&lt;dates&gt;&lt;year&gt;2005&lt;/year&gt;&lt;pub-dates&gt;&lt;date&gt;Autumn&lt;/date&gt;&lt;/pub-dates&gt;&lt;/dates&gt;&lt;isbn&gt;1740-6749 (Print)&amp;#xD;1740-6749 (Electronic)&amp;#xD;1740-6749 (Linking)&lt;/isbn&gt;&lt;accession-num&gt;24981949&lt;/accession-num&gt;&lt;urls&gt;&lt;related-urls&gt;&lt;url&gt;https://www.ncbi.nlm.nih.gov/pubmed/24981949&lt;/url&gt;&lt;/related-urls&gt;&lt;/urls&gt;&lt;custom2&gt;PMC7105916&lt;/custom2&gt;&lt;electronic-resource-num&gt;10.1016/j.ddtec.2005.08.012&lt;/electronic-resource-num&gt;&lt;remote-database-name&gt;PubMed-not-MEDLINE&lt;/remote-database-name&gt;&lt;remote-database-provider&gt;NLM&lt;/remote-database-provider&gt;&lt;/record&gt;&lt;/Cite&gt;&lt;/EndNote&gt;</w:instrText>
      </w:r>
      <w:r>
        <w:rPr>
          <w:sz w:val="24"/>
          <w:szCs w:val="24"/>
          <w:shd w:val="clear" w:color="auto" w:fill="FFFFFF"/>
          <w:lang w:val="en-US"/>
        </w:rPr>
        <w:fldChar w:fldCharType="separate"/>
      </w:r>
      <w:r w:rsidR="001C37DF">
        <w:rPr>
          <w:noProof/>
          <w:sz w:val="24"/>
          <w:szCs w:val="24"/>
          <w:shd w:val="clear" w:color="auto" w:fill="FFFFFF"/>
          <w:lang w:val="en-US"/>
        </w:rPr>
        <w:t>(Kauppinen et al., 2005)</w:t>
      </w:r>
      <w:r>
        <w:rPr>
          <w:sz w:val="24"/>
          <w:szCs w:val="24"/>
          <w:shd w:val="clear" w:color="auto" w:fill="FFFFFF"/>
          <w:lang w:val="en-US"/>
        </w:rPr>
        <w:fldChar w:fldCharType="end"/>
      </w:r>
      <w:r w:rsidRPr="00933246">
        <w:rPr>
          <w:sz w:val="24"/>
          <w:szCs w:val="24"/>
          <w:shd w:val="clear" w:color="auto" w:fill="FFFFFF"/>
          <w:lang w:val="en-US"/>
        </w:rPr>
        <w:t xml:space="preserve"> and </w:t>
      </w:r>
      <w:proofErr w:type="spellStart"/>
      <w:r w:rsidRPr="00933246">
        <w:rPr>
          <w:sz w:val="24"/>
          <w:szCs w:val="24"/>
          <w:shd w:val="clear" w:color="auto" w:fill="FFFFFF"/>
          <w:lang w:val="en-US"/>
        </w:rPr>
        <w:t>antagomiRs</w:t>
      </w:r>
      <w:proofErr w:type="spellEnd"/>
      <w:r w:rsidRPr="00933246">
        <w:rPr>
          <w:sz w:val="24"/>
          <w:szCs w:val="24"/>
          <w:shd w:val="clear" w:color="auto" w:fill="FFFFFF"/>
          <w:lang w:val="en-US"/>
        </w:rPr>
        <w:t xml:space="preserve"> </w:t>
      </w:r>
      <w:r>
        <w:rPr>
          <w:sz w:val="24"/>
          <w:szCs w:val="24"/>
          <w:shd w:val="clear" w:color="auto" w:fill="FFFFFF"/>
          <w:lang w:val="en-US"/>
        </w:rPr>
        <w:fldChar w:fldCharType="begin"/>
      </w:r>
      <w:r w:rsidR="001C37DF">
        <w:rPr>
          <w:sz w:val="24"/>
          <w:szCs w:val="24"/>
          <w:shd w:val="clear" w:color="auto" w:fill="FFFFFF"/>
          <w:lang w:val="en-US"/>
        </w:rPr>
        <w:instrText xml:space="preserve"> ADDIN EN.CITE &lt;EndNote&gt;&lt;Cite&gt;&lt;Author&gt;Mattes&lt;/Author&gt;&lt;Year&gt;2007&lt;/Year&gt;&lt;RecNum&gt;358&lt;/RecNum&gt;&lt;DisplayText&gt;(Mattes et al., 2007)&lt;/DisplayText&gt;&lt;record&gt;&lt;rec-number&gt;358&lt;/rec-number&gt;&lt;foreign-keys&gt;&lt;key app="EN" db-id="wspwsae2ceezt3ed00pvrezisw50v529v0xt" timestamp="1698756642"&gt;358&lt;/key&gt;&lt;/foreign-keys&gt;&lt;ref-type name="Journal Article"&gt;17&lt;/ref-type&gt;&lt;contributors&gt;&lt;authors&gt;&lt;author&gt;Mattes, J.&lt;/author&gt;&lt;author&gt;Yang, M.&lt;/author&gt;&lt;author&gt;Foster, P. S.&lt;/author&gt;&lt;/authors&gt;&lt;/contributors&gt;&lt;auth-address&gt;School of Biomedical Sciences, Faculty of Health and Hunter Medical Research Institute, University of Newcastle, NSW, Australia. Joerg.mattes@newcastle.edu.au&lt;/auth-address&gt;&lt;titles&gt;&lt;title&gt;Regulation of microRNA by antagomirs: a new class of pharmacological antagonists for the specific regulation of gene function?&lt;/title&gt;&lt;secondary-title&gt;Am J Respir Cell Mol Biol&lt;/secondary-title&gt;&lt;/titles&gt;&lt;periodical&gt;&lt;full-title&gt;Am J Respir Cell Mol Biol&lt;/full-title&gt;&lt;/periodical&gt;&lt;pages&gt;8-12&lt;/pages&gt;&lt;volume&gt;36&lt;/volume&gt;&lt;number&gt;1&lt;/number&gt;&lt;edition&gt;20060817&lt;/edition&gt;&lt;keywords&gt;&lt;keyword&gt;Gene Expression Regulation&lt;/keyword&gt;&lt;keyword&gt;Humans&lt;/keyword&gt;&lt;keyword&gt;MicroRNAs/genetics/*pharmacology/*physiology&lt;/keyword&gt;&lt;keyword&gt;Microarray Analysis&lt;/keyword&gt;&lt;keyword&gt;Mutation&lt;/keyword&gt;&lt;keyword&gt;Protein Biosynthesis&lt;/keyword&gt;&lt;/keywords&gt;&lt;dates&gt;&lt;year&gt;2007&lt;/year&gt;&lt;pub-dates&gt;&lt;date&gt;Jan&lt;/date&gt;&lt;/pub-dates&gt;&lt;/dates&gt;&lt;isbn&gt;1044-1549 (Print)&amp;#xD;1044-1549 (Linking)&lt;/isbn&gt;&lt;accession-num&gt;16917074&lt;/accession-num&gt;&lt;urls&gt;&lt;related-urls&gt;&lt;url&gt;https://www.ncbi.nlm.nih.gov/pubmed/16917074&lt;/url&gt;&lt;/related-urls&gt;&lt;/urls&gt;&lt;electronic-resource-num&gt;10.1165/rcmb.2006-0227TR&lt;/electronic-resource-num&gt;&lt;remote-database-name&gt;Medline&lt;/remote-database-name&gt;&lt;remote-database-provider&gt;NLM&lt;/remote-database-provider&gt;&lt;/record&gt;&lt;/Cite&gt;&lt;/EndNote&gt;</w:instrText>
      </w:r>
      <w:r>
        <w:rPr>
          <w:sz w:val="24"/>
          <w:szCs w:val="24"/>
          <w:shd w:val="clear" w:color="auto" w:fill="FFFFFF"/>
          <w:lang w:val="en-US"/>
        </w:rPr>
        <w:fldChar w:fldCharType="separate"/>
      </w:r>
      <w:r w:rsidR="001C37DF">
        <w:rPr>
          <w:noProof/>
          <w:sz w:val="24"/>
          <w:szCs w:val="24"/>
          <w:shd w:val="clear" w:color="auto" w:fill="FFFFFF"/>
          <w:lang w:val="en-US"/>
        </w:rPr>
        <w:t>(Mattes et al., 2007)</w:t>
      </w:r>
      <w:r>
        <w:rPr>
          <w:sz w:val="24"/>
          <w:szCs w:val="24"/>
          <w:shd w:val="clear" w:color="auto" w:fill="FFFFFF"/>
          <w:lang w:val="en-US"/>
        </w:rPr>
        <w:fldChar w:fldCharType="end"/>
      </w:r>
      <w:r w:rsidRPr="00933246">
        <w:rPr>
          <w:sz w:val="24"/>
          <w:szCs w:val="24"/>
          <w:shd w:val="clear" w:color="auto" w:fill="FFFFFF"/>
          <w:lang w:val="en-US"/>
        </w:rPr>
        <w:t>.</w:t>
      </w:r>
      <w:r>
        <w:rPr>
          <w:sz w:val="24"/>
          <w:szCs w:val="24"/>
          <w:shd w:val="clear" w:color="auto" w:fill="FFFFFF"/>
          <w:lang w:val="en-US"/>
        </w:rPr>
        <w:t xml:space="preserve"> </w:t>
      </w:r>
      <w:r w:rsidRPr="00721D02">
        <w:rPr>
          <w:sz w:val="24"/>
          <w:szCs w:val="24"/>
          <w:shd w:val="clear" w:color="auto" w:fill="FFFFFF"/>
          <w:lang w:val="en-US"/>
        </w:rPr>
        <w:t>LNA</w:t>
      </w:r>
      <w:r w:rsidRPr="00933246">
        <w:rPr>
          <w:sz w:val="24"/>
          <w:szCs w:val="24"/>
          <w:shd w:val="clear" w:color="auto" w:fill="FFFFFF"/>
          <w:lang w:val="en-US"/>
        </w:rPr>
        <w:t xml:space="preserve"> </w:t>
      </w:r>
      <w:proofErr w:type="gramStart"/>
      <w:r w:rsidRPr="00933246">
        <w:rPr>
          <w:sz w:val="24"/>
          <w:szCs w:val="24"/>
          <w:shd w:val="clear" w:color="auto" w:fill="FFFFFF"/>
          <w:lang w:val="en-US"/>
        </w:rPr>
        <w:t>belong</w:t>
      </w:r>
      <w:proofErr w:type="gramEnd"/>
      <w:r w:rsidRPr="00933246">
        <w:rPr>
          <w:sz w:val="24"/>
          <w:szCs w:val="24"/>
          <w:shd w:val="clear" w:color="auto" w:fill="FFFFFF"/>
          <w:lang w:val="en-US"/>
        </w:rPr>
        <w:t xml:space="preserve"> to high-affinity RNA analogues, unique due to their rigid bicyclic structure. This </w:t>
      </w:r>
      <w:r w:rsidR="004029AD" w:rsidRPr="00933246">
        <w:rPr>
          <w:sz w:val="24"/>
          <w:szCs w:val="24"/>
          <w:shd w:val="clear" w:color="auto" w:fill="FFFFFF"/>
          <w:lang w:val="en-US"/>
        </w:rPr>
        <w:t>structure</w:t>
      </w:r>
      <w:r w:rsidRPr="00933246">
        <w:rPr>
          <w:sz w:val="24"/>
          <w:szCs w:val="24"/>
          <w:shd w:val="clear" w:color="auto" w:fill="FFFFFF"/>
          <w:lang w:val="en-US"/>
        </w:rPr>
        <w:t xml:space="preserve"> of LNAs mimics the conformation common in RNA, leading to an outstanding hybridization affinity towards corresponding single-stranded RNA sequences</w:t>
      </w:r>
      <w:r>
        <w:rPr>
          <w:sz w:val="24"/>
          <w:szCs w:val="24"/>
          <w:shd w:val="clear" w:color="auto" w:fill="FFFFFF"/>
          <w:lang w:val="en-US"/>
        </w:rPr>
        <w:t xml:space="preserve"> </w:t>
      </w:r>
      <w:r>
        <w:rPr>
          <w:sz w:val="24"/>
          <w:szCs w:val="24"/>
          <w:shd w:val="clear" w:color="auto" w:fill="FFFFFF"/>
          <w:lang w:val="en-US"/>
        </w:rPr>
        <w:fldChar w:fldCharType="begin">
          <w:fldData xml:space="preserve">PEVuZE5vdGU+PENpdGU+PEF1dGhvcj5TaW5naDwvQXV0aG9yPjxZZWFyPjE5OTg8L1llYXI+PFJl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PEVuZE5vdGU+PENpdGU+PEF1dGhvcj5TaW5naDwvQXV0aG9yPjxZZWFyPjE5OTg8L1llYXI+PFJl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Pr>
          <w:sz w:val="24"/>
          <w:szCs w:val="24"/>
          <w:shd w:val="clear" w:color="auto" w:fill="FFFFFF"/>
          <w:lang w:val="en-US"/>
        </w:rPr>
      </w:r>
      <w:r>
        <w:rPr>
          <w:sz w:val="24"/>
          <w:szCs w:val="24"/>
          <w:shd w:val="clear" w:color="auto" w:fill="FFFFFF"/>
          <w:lang w:val="en-US"/>
        </w:rPr>
        <w:fldChar w:fldCharType="separate"/>
      </w:r>
      <w:r w:rsidR="001C37DF">
        <w:rPr>
          <w:noProof/>
          <w:sz w:val="24"/>
          <w:szCs w:val="24"/>
          <w:shd w:val="clear" w:color="auto" w:fill="FFFFFF"/>
          <w:lang w:val="en-US"/>
        </w:rPr>
        <w:t>(Petersen &amp; Wengel, 2003; Singh et al., 1998)</w:t>
      </w:r>
      <w:r>
        <w:rPr>
          <w:sz w:val="24"/>
          <w:szCs w:val="24"/>
          <w:shd w:val="clear" w:color="auto" w:fill="FFFFFF"/>
          <w:lang w:val="en-US"/>
        </w:rPr>
        <w:fldChar w:fldCharType="end"/>
      </w:r>
      <w:r w:rsidRPr="00933246">
        <w:rPr>
          <w:sz w:val="24"/>
          <w:szCs w:val="24"/>
          <w:shd w:val="clear" w:color="auto" w:fill="FFFFFF"/>
          <w:lang w:val="en-US"/>
        </w:rPr>
        <w:t xml:space="preserve">. Such a property highlights LNAs' suitability for reproducing RNA structures and facilitating sequence-specific targeting of RNA in both </w:t>
      </w:r>
      <w:r w:rsidRPr="00933246">
        <w:rPr>
          <w:i/>
          <w:iCs/>
          <w:sz w:val="24"/>
          <w:szCs w:val="24"/>
          <w:shd w:val="clear" w:color="auto" w:fill="FFFFFF"/>
          <w:lang w:val="en-US"/>
        </w:rPr>
        <w:t>in vitro</w:t>
      </w:r>
      <w:r w:rsidRPr="00933246">
        <w:rPr>
          <w:sz w:val="24"/>
          <w:szCs w:val="24"/>
          <w:shd w:val="clear" w:color="auto" w:fill="FFFFFF"/>
          <w:lang w:val="en-US"/>
        </w:rPr>
        <w:t xml:space="preserve"> and </w:t>
      </w:r>
      <w:r w:rsidRPr="00933246">
        <w:rPr>
          <w:i/>
          <w:iCs/>
          <w:sz w:val="24"/>
          <w:szCs w:val="24"/>
          <w:shd w:val="clear" w:color="auto" w:fill="FFFFFF"/>
          <w:lang w:val="en-US"/>
        </w:rPr>
        <w:t>in vivo</w:t>
      </w:r>
      <w:r w:rsidRPr="00933246">
        <w:rPr>
          <w:sz w:val="24"/>
          <w:szCs w:val="24"/>
          <w:shd w:val="clear" w:color="auto" w:fill="FFFFFF"/>
          <w:lang w:val="en-US"/>
        </w:rPr>
        <w:t xml:space="preserve"> settings. Essentially, LNAs are oligonucleotides that incorporate at least one LNA monomer with other types of monomers, </w:t>
      </w:r>
      <w:r w:rsidRPr="00933246">
        <w:rPr>
          <w:sz w:val="24"/>
          <w:szCs w:val="24"/>
          <w:shd w:val="clear" w:color="auto" w:fill="FFFFFF"/>
          <w:lang w:val="en-US"/>
        </w:rPr>
        <w:lastRenderedPageBreak/>
        <w:t xml:space="preserve">usually DNA or RNA or 2′-O-Methyl-RNA monomers, forming </w:t>
      </w:r>
      <w:proofErr w:type="spellStart"/>
      <w:r w:rsidRPr="00933246">
        <w:rPr>
          <w:sz w:val="24"/>
          <w:szCs w:val="24"/>
          <w:shd w:val="clear" w:color="auto" w:fill="FFFFFF"/>
          <w:lang w:val="en-US"/>
        </w:rPr>
        <w:t>mixmer</w:t>
      </w:r>
      <w:proofErr w:type="spellEnd"/>
      <w:r w:rsidRPr="00933246">
        <w:rPr>
          <w:sz w:val="24"/>
          <w:szCs w:val="24"/>
          <w:shd w:val="clear" w:color="auto" w:fill="FFFFFF"/>
          <w:lang w:val="en-US"/>
        </w:rPr>
        <w:t xml:space="preserve"> LNA oligonucleotides</w:t>
      </w:r>
      <w:r>
        <w:rPr>
          <w:sz w:val="24"/>
          <w:szCs w:val="24"/>
          <w:shd w:val="clear" w:color="auto" w:fill="FFFFFF"/>
          <w:lang w:val="en-US"/>
        </w:rPr>
        <w:t xml:space="preserve"> </w:t>
      </w:r>
      <w:r>
        <w:rPr>
          <w:sz w:val="24"/>
          <w:szCs w:val="24"/>
          <w:shd w:val="clear" w:color="auto" w:fill="FFFFFF"/>
          <w:lang w:val="en-US"/>
        </w:rPr>
        <w:fldChar w:fldCharType="begin">
          <w:fldData xml:space="preserve">PEVuZE5vdGU+PENpdGU+PEF1dGhvcj5Fc2F1PC9BdXRob3I+PFllYXI+MjAwODwvWWVhcj48UmVj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PEVuZE5vdGU+PENpdGU+PEF1dGhvcj5Fc2F1PC9BdXRob3I+PFllYXI+MjAwODwvWWVhcj48UmVj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Pr>
          <w:sz w:val="24"/>
          <w:szCs w:val="24"/>
          <w:shd w:val="clear" w:color="auto" w:fill="FFFFFF"/>
          <w:lang w:val="en-US"/>
        </w:rPr>
      </w:r>
      <w:r>
        <w:rPr>
          <w:sz w:val="24"/>
          <w:szCs w:val="24"/>
          <w:shd w:val="clear" w:color="auto" w:fill="FFFFFF"/>
          <w:lang w:val="en-US"/>
        </w:rPr>
        <w:fldChar w:fldCharType="separate"/>
      </w:r>
      <w:r w:rsidR="001C37DF">
        <w:rPr>
          <w:noProof/>
          <w:sz w:val="24"/>
          <w:szCs w:val="24"/>
          <w:shd w:val="clear" w:color="auto" w:fill="FFFFFF"/>
          <w:lang w:val="en-US"/>
        </w:rPr>
        <w:t>(S. Davis et al., 2009; Esau, 2008)</w:t>
      </w:r>
      <w:r>
        <w:rPr>
          <w:sz w:val="24"/>
          <w:szCs w:val="24"/>
          <w:shd w:val="clear" w:color="auto" w:fill="FFFFFF"/>
          <w:lang w:val="en-US"/>
        </w:rPr>
        <w:fldChar w:fldCharType="end"/>
      </w:r>
      <w:r w:rsidRPr="00933246">
        <w:rPr>
          <w:sz w:val="24"/>
          <w:szCs w:val="24"/>
          <w:shd w:val="clear" w:color="auto" w:fill="FFFFFF"/>
          <w:lang w:val="en-US"/>
        </w:rPr>
        <w:t xml:space="preserve">. Given the commercial availability of LNA constructs and their compatibility with standard modifications, LNAs have a broad scope of applications, underpinning their significant role in the field of RNA targeting. </w:t>
      </w:r>
      <w:proofErr w:type="spellStart"/>
      <w:r w:rsidRPr="00721D02">
        <w:rPr>
          <w:sz w:val="24"/>
          <w:szCs w:val="24"/>
          <w:shd w:val="clear" w:color="auto" w:fill="FFFFFF"/>
          <w:lang w:val="en-US"/>
        </w:rPr>
        <w:t>AntagomiRs</w:t>
      </w:r>
      <w:proofErr w:type="spellEnd"/>
      <w:r w:rsidRPr="00933246">
        <w:rPr>
          <w:sz w:val="24"/>
          <w:szCs w:val="24"/>
          <w:shd w:val="clear" w:color="auto" w:fill="FFFFFF"/>
          <w:lang w:val="en-US"/>
        </w:rPr>
        <w:t xml:space="preserve"> represent a chemically modified version of classical </w:t>
      </w:r>
      <w:proofErr w:type="spellStart"/>
      <w:r w:rsidRPr="00933246">
        <w:rPr>
          <w:sz w:val="24"/>
          <w:szCs w:val="24"/>
          <w:shd w:val="clear" w:color="auto" w:fill="FFFFFF"/>
          <w:lang w:val="en-US"/>
        </w:rPr>
        <w:t>antimiRs</w:t>
      </w:r>
      <w:proofErr w:type="spellEnd"/>
      <w:r w:rsidRPr="00933246">
        <w:rPr>
          <w:sz w:val="24"/>
          <w:szCs w:val="24"/>
          <w:shd w:val="clear" w:color="auto" w:fill="FFFFFF"/>
          <w:lang w:val="en-US"/>
        </w:rPr>
        <w:t xml:space="preserve">, which are chemically altered with a </w:t>
      </w:r>
      <w:proofErr w:type="spellStart"/>
      <w:r w:rsidRPr="00933246">
        <w:rPr>
          <w:sz w:val="24"/>
          <w:szCs w:val="24"/>
          <w:shd w:val="clear" w:color="auto" w:fill="FFFFFF"/>
          <w:lang w:val="en-US"/>
        </w:rPr>
        <w:t>phosphorothioate</w:t>
      </w:r>
      <w:proofErr w:type="spellEnd"/>
      <w:r w:rsidRPr="00933246">
        <w:rPr>
          <w:sz w:val="24"/>
          <w:szCs w:val="24"/>
          <w:shd w:val="clear" w:color="auto" w:fill="FFFFFF"/>
          <w:lang w:val="en-US"/>
        </w:rPr>
        <w:t xml:space="preserve"> backbone, addition of cholesterol molecule to the 3' end and 2'-O-methylation</w:t>
      </w:r>
      <w:r>
        <w:rPr>
          <w:sz w:val="24"/>
          <w:szCs w:val="24"/>
          <w:shd w:val="clear" w:color="auto" w:fill="FFFFFF"/>
          <w:lang w:val="en-US"/>
        </w:rPr>
        <w:t xml:space="preserve"> </w:t>
      </w:r>
      <w:r>
        <w:rPr>
          <w:sz w:val="24"/>
          <w:szCs w:val="24"/>
          <w:shd w:val="clear" w:color="auto" w:fill="FFFFFF"/>
          <w:lang w:val="en-US"/>
        </w:rPr>
        <w:fldChar w:fldCharType="begin"/>
      </w:r>
      <w:r w:rsidR="001C37DF">
        <w:rPr>
          <w:sz w:val="24"/>
          <w:szCs w:val="24"/>
          <w:shd w:val="clear" w:color="auto" w:fill="FFFFFF"/>
          <w:lang w:val="en-US"/>
        </w:rPr>
        <w:instrText xml:space="preserve"> ADDIN EN.CITE &lt;EndNote&gt;&lt;Cite&gt;&lt;Author&gt;Mattes&lt;/Author&gt;&lt;Year&gt;2007&lt;/Year&gt;&lt;RecNum&gt;358&lt;/RecNum&gt;&lt;DisplayText&gt;(Mattes et al., 2007)&lt;/DisplayText&gt;&lt;record&gt;&lt;rec-number&gt;358&lt;/rec-number&gt;&lt;foreign-keys&gt;&lt;key app="EN" db-id="wspwsae2ceezt3ed00pvrezisw50v529v0xt" timestamp="1698756642"&gt;358&lt;/key&gt;&lt;/foreign-keys&gt;&lt;ref-type name="Journal Article"&gt;17&lt;/ref-type&gt;&lt;contributors&gt;&lt;authors&gt;&lt;author&gt;Mattes, J.&lt;/author&gt;&lt;author&gt;Yang, M.&lt;/author&gt;&lt;author&gt;Foster, P. S.&lt;/author&gt;&lt;/authors&gt;&lt;/contributors&gt;&lt;auth-address&gt;School of Biomedical Sciences, Faculty of Health and Hunter Medical Research Institute, University of Newcastle, NSW, Australia. Joerg.mattes@newcastle.edu.au&lt;/auth-address&gt;&lt;titles&gt;&lt;title&gt;Regulation of microRNA by antagomirs: a new class of pharmacological antagonists for the specific regulation of gene function?&lt;/title&gt;&lt;secondary-title&gt;Am J Respir Cell Mol Biol&lt;/secondary-title&gt;&lt;/titles&gt;&lt;periodical&gt;&lt;full-title&gt;Am J Respir Cell Mol Biol&lt;/full-title&gt;&lt;/periodical&gt;&lt;pages&gt;8-12&lt;/pages&gt;&lt;volume&gt;36&lt;/volume&gt;&lt;number&gt;1&lt;/number&gt;&lt;edition&gt;20060817&lt;/edition&gt;&lt;keywords&gt;&lt;keyword&gt;Gene Expression Regulation&lt;/keyword&gt;&lt;keyword&gt;Humans&lt;/keyword&gt;&lt;keyword&gt;MicroRNAs/genetics/*pharmacology/*physiology&lt;/keyword&gt;&lt;keyword&gt;Microarray Analysis&lt;/keyword&gt;&lt;keyword&gt;Mutation&lt;/keyword&gt;&lt;keyword&gt;Protein Biosynthesis&lt;/keyword&gt;&lt;/keywords&gt;&lt;dates&gt;&lt;year&gt;2007&lt;/year&gt;&lt;pub-dates&gt;&lt;date&gt;Jan&lt;/date&gt;&lt;/pub-dates&gt;&lt;/dates&gt;&lt;isbn&gt;1044-1549 (Print)&amp;#xD;1044-1549 (Linking)&lt;/isbn&gt;&lt;accession-num&gt;16917074&lt;/accession-num&gt;&lt;urls&gt;&lt;related-urls&gt;&lt;url&gt;https://www.ncbi.nlm.nih.gov/pubmed/16917074&lt;/url&gt;&lt;/related-urls&gt;&lt;/urls&gt;&lt;electronic-resource-num&gt;10.1165/rcmb.2006-0227TR&lt;/electronic-resource-num&gt;&lt;remote-database-name&gt;Medline&lt;/remote-database-name&gt;&lt;remote-database-provider&gt;NLM&lt;/remote-database-provider&gt;&lt;/record&gt;&lt;/Cite&gt;&lt;/EndNote&gt;</w:instrText>
      </w:r>
      <w:r>
        <w:rPr>
          <w:sz w:val="24"/>
          <w:szCs w:val="24"/>
          <w:shd w:val="clear" w:color="auto" w:fill="FFFFFF"/>
          <w:lang w:val="en-US"/>
        </w:rPr>
        <w:fldChar w:fldCharType="separate"/>
      </w:r>
      <w:r w:rsidR="001C37DF">
        <w:rPr>
          <w:noProof/>
          <w:sz w:val="24"/>
          <w:szCs w:val="24"/>
          <w:shd w:val="clear" w:color="auto" w:fill="FFFFFF"/>
          <w:lang w:val="en-US"/>
        </w:rPr>
        <w:t>(Mattes et al., 2007)</w:t>
      </w:r>
      <w:r>
        <w:rPr>
          <w:sz w:val="24"/>
          <w:szCs w:val="24"/>
          <w:shd w:val="clear" w:color="auto" w:fill="FFFFFF"/>
          <w:lang w:val="en-US"/>
        </w:rPr>
        <w:fldChar w:fldCharType="end"/>
      </w:r>
      <w:r w:rsidRPr="00933246">
        <w:rPr>
          <w:sz w:val="24"/>
          <w:szCs w:val="24"/>
          <w:shd w:val="clear" w:color="auto" w:fill="FFFFFF"/>
          <w:lang w:val="en-US"/>
        </w:rPr>
        <w:t xml:space="preserve">. These modifications improve stability and resistance to degradation by endonucleases, enabling them to inhibit specific miRNAs more effectively by blocking their interaction with target mRNAs. </w:t>
      </w:r>
      <w:proofErr w:type="spellStart"/>
      <w:r w:rsidRPr="00933246">
        <w:rPr>
          <w:sz w:val="24"/>
          <w:szCs w:val="24"/>
          <w:shd w:val="clear" w:color="auto" w:fill="FFFFFF"/>
          <w:lang w:val="en-US"/>
        </w:rPr>
        <w:t>Krutzfeldt</w:t>
      </w:r>
      <w:proofErr w:type="spellEnd"/>
      <w:r w:rsidRPr="00933246">
        <w:rPr>
          <w:sz w:val="24"/>
          <w:szCs w:val="24"/>
          <w:shd w:val="clear" w:color="auto" w:fill="FFFFFF"/>
          <w:lang w:val="en-US"/>
        </w:rPr>
        <w:t xml:space="preserve"> et al </w:t>
      </w:r>
      <w:r>
        <w:rPr>
          <w:sz w:val="24"/>
          <w:szCs w:val="24"/>
          <w:shd w:val="clear" w:color="auto" w:fill="FFFFFF"/>
          <w:lang w:val="en-US"/>
        </w:rPr>
        <w:fldChar w:fldCharType="begin">
          <w:fldData xml:space="preserve">PEVuZE5vdGU+PENpdGU+PEF1dGhvcj5LcnV0emZlbGR0PC9BdXRob3I+PFllYXI+MjAwNTwvWWVh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PEVuZE5vdGU+PENpdGU+PEF1dGhvcj5LcnV0emZlbGR0PC9BdXRob3I+PFllYXI+MjAwNTwvWWVh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Pr>
          <w:sz w:val="24"/>
          <w:szCs w:val="24"/>
          <w:shd w:val="clear" w:color="auto" w:fill="FFFFFF"/>
          <w:lang w:val="en-US"/>
        </w:rPr>
      </w:r>
      <w:r>
        <w:rPr>
          <w:sz w:val="24"/>
          <w:szCs w:val="24"/>
          <w:shd w:val="clear" w:color="auto" w:fill="FFFFFF"/>
          <w:lang w:val="en-US"/>
        </w:rPr>
        <w:fldChar w:fldCharType="separate"/>
      </w:r>
      <w:r w:rsidR="001C37DF">
        <w:rPr>
          <w:noProof/>
          <w:sz w:val="24"/>
          <w:szCs w:val="24"/>
          <w:shd w:val="clear" w:color="auto" w:fill="FFFFFF"/>
          <w:lang w:val="en-US"/>
        </w:rPr>
        <w:t>(Krutzfeldt et al., 2005)</w:t>
      </w:r>
      <w:r>
        <w:rPr>
          <w:sz w:val="24"/>
          <w:szCs w:val="24"/>
          <w:shd w:val="clear" w:color="auto" w:fill="FFFFFF"/>
          <w:lang w:val="en-US"/>
        </w:rPr>
        <w:fldChar w:fldCharType="end"/>
      </w:r>
      <w:r w:rsidRPr="00933246">
        <w:rPr>
          <w:sz w:val="24"/>
          <w:szCs w:val="24"/>
          <w:shd w:val="clear" w:color="auto" w:fill="FFFFFF"/>
          <w:lang w:val="en-US"/>
        </w:rPr>
        <w:t xml:space="preserve">, using miR-122, showed for the first time that </w:t>
      </w:r>
      <w:proofErr w:type="spellStart"/>
      <w:r w:rsidRPr="00933246">
        <w:rPr>
          <w:sz w:val="24"/>
          <w:szCs w:val="24"/>
          <w:shd w:val="clear" w:color="auto" w:fill="FFFFFF"/>
          <w:lang w:val="en-US"/>
        </w:rPr>
        <w:t>antagomiRs</w:t>
      </w:r>
      <w:proofErr w:type="spellEnd"/>
      <w:r w:rsidRPr="00933246">
        <w:rPr>
          <w:sz w:val="24"/>
          <w:szCs w:val="24"/>
          <w:shd w:val="clear" w:color="auto" w:fill="FFFFFF"/>
          <w:lang w:val="en-US"/>
        </w:rPr>
        <w:t xml:space="preserve"> could successfully be used for </w:t>
      </w:r>
      <w:r w:rsidRPr="00D61176">
        <w:rPr>
          <w:i/>
          <w:iCs/>
          <w:sz w:val="24"/>
          <w:szCs w:val="24"/>
          <w:shd w:val="clear" w:color="auto" w:fill="FFFFFF"/>
          <w:lang w:val="en-US"/>
        </w:rPr>
        <w:t>in vivo</w:t>
      </w:r>
      <w:r w:rsidRPr="00933246">
        <w:rPr>
          <w:sz w:val="24"/>
          <w:szCs w:val="24"/>
          <w:shd w:val="clear" w:color="auto" w:fill="FFFFFF"/>
          <w:lang w:val="en-US"/>
        </w:rPr>
        <w:t xml:space="preserve"> delivery, and were </w:t>
      </w:r>
      <w:proofErr w:type="spellStart"/>
      <w:r w:rsidRPr="00933246">
        <w:rPr>
          <w:sz w:val="24"/>
          <w:szCs w:val="24"/>
          <w:shd w:val="clear" w:color="auto" w:fill="FFFFFF"/>
          <w:lang w:val="en-US"/>
        </w:rPr>
        <w:t>characterised</w:t>
      </w:r>
      <w:proofErr w:type="spellEnd"/>
      <w:r w:rsidRPr="00933246">
        <w:rPr>
          <w:sz w:val="24"/>
          <w:szCs w:val="24"/>
          <w:shd w:val="clear" w:color="auto" w:fill="FFFFFF"/>
          <w:lang w:val="en-US"/>
        </w:rPr>
        <w:t xml:space="preserve"> by a knockdown efficiency that was higher versus other types of chemically modified </w:t>
      </w:r>
      <w:proofErr w:type="spellStart"/>
      <w:r w:rsidRPr="00933246">
        <w:rPr>
          <w:sz w:val="24"/>
          <w:szCs w:val="24"/>
          <w:shd w:val="clear" w:color="auto" w:fill="FFFFFF"/>
          <w:lang w:val="en-US"/>
        </w:rPr>
        <w:t>antimiRs</w:t>
      </w:r>
      <w:proofErr w:type="spellEnd"/>
      <w:r w:rsidRPr="00933246">
        <w:rPr>
          <w:sz w:val="24"/>
          <w:szCs w:val="24"/>
          <w:shd w:val="clear" w:color="auto" w:fill="FFFFFF"/>
          <w:lang w:val="en-US"/>
        </w:rPr>
        <w:t xml:space="preserve">. In a later study, </w:t>
      </w:r>
      <w:proofErr w:type="spellStart"/>
      <w:r w:rsidRPr="00933246">
        <w:rPr>
          <w:sz w:val="24"/>
          <w:szCs w:val="24"/>
          <w:shd w:val="clear" w:color="auto" w:fill="FFFFFF"/>
          <w:lang w:val="en-US"/>
        </w:rPr>
        <w:t>Krutzfeldt</w:t>
      </w:r>
      <w:proofErr w:type="spellEnd"/>
      <w:r w:rsidRPr="00933246">
        <w:rPr>
          <w:sz w:val="24"/>
          <w:szCs w:val="24"/>
          <w:shd w:val="clear" w:color="auto" w:fill="FFFFFF"/>
          <w:lang w:val="en-US"/>
        </w:rPr>
        <w:t xml:space="preserve"> et al</w:t>
      </w:r>
      <w:r>
        <w:rPr>
          <w:sz w:val="24"/>
          <w:szCs w:val="24"/>
          <w:shd w:val="clear" w:color="auto" w:fill="FFFFFF"/>
          <w:lang w:val="en-US"/>
        </w:rPr>
        <w:t xml:space="preserve"> </w:t>
      </w:r>
      <w:r>
        <w:rPr>
          <w:sz w:val="24"/>
          <w:szCs w:val="24"/>
          <w:shd w:val="clear" w:color="auto" w:fill="FFFFFF"/>
          <w:lang w:val="en-US"/>
        </w:rPr>
        <w:fldChar w:fldCharType="begin"/>
      </w:r>
      <w:r w:rsidR="001C37DF">
        <w:rPr>
          <w:sz w:val="24"/>
          <w:szCs w:val="24"/>
          <w:shd w:val="clear" w:color="auto" w:fill="FFFFFF"/>
          <w:lang w:val="en-US"/>
        </w:rPr>
        <w:instrText xml:space="preserve"> ADDIN EN.CITE &lt;EndNote&gt;&lt;Cite&gt;&lt;Author&gt;Krutzfeldt&lt;/Author&gt;&lt;Year&gt;2007&lt;/Year&gt;&lt;RecNum&gt;348&lt;/RecNum&gt;&lt;DisplayText&gt;(Krutzfeldt et al., 2007)&lt;/DisplayText&gt;&lt;record&gt;&lt;rec-number&gt;348&lt;/rec-number&gt;&lt;foreign-keys&gt;&lt;key app="EN" db-id="wspwsae2ceezt3ed00pvrezisw50v529v0xt" timestamp="1698755860"&gt;348&lt;/key&gt;&lt;/foreign-keys&gt;&lt;ref-type name="Journal Article"&gt;17&lt;/ref-type&gt;&lt;contributors&gt;&lt;authors&gt;&lt;author&gt;Krutzfeldt, J.&lt;/author&gt;&lt;author&gt;Kuwajima, S.&lt;/author&gt;&lt;author&gt;Braich, R.&lt;/author&gt;&lt;author&gt;Rajeev, K. G.&lt;/author&gt;&lt;author&gt;Pena, J.&lt;/author&gt;&lt;author&gt;Tuschl, T.&lt;/author&gt;&lt;author&gt;Manoharan, M.&lt;/author&gt;&lt;author&gt;Stoffel, M.&lt;/author&gt;&lt;/authors&gt;&lt;/contributors&gt;&lt;auth-address&gt;Laboratory of Metabolic Diseases, The Rockefeller University, 1230 York Avenue, New York, NY 10021, USA.&lt;/auth-address&gt;&lt;titles&gt;&lt;title&gt;Specificity, duplex degradation and subcellular localization of antagomirs&lt;/title&gt;&lt;secondary-title&gt;Nucleic Acids Res&lt;/secondary-title&gt;&lt;/titles&gt;&lt;periodical&gt;&lt;full-title&gt;Nucleic Acids Res&lt;/full-title&gt;&lt;/periodical&gt;&lt;pages&gt;2885-92&lt;/pages&gt;&lt;volume&gt;35&lt;/volume&gt;&lt;number&gt;9&lt;/number&gt;&lt;edition&gt;20070416&lt;/edition&gt;&lt;keywords&gt;&lt;keyword&gt;Animals&lt;/keyword&gt;&lt;keyword&gt;Antagomirs&lt;/keyword&gt;&lt;keyword&gt;Base Pair Mismatch&lt;/keyword&gt;&lt;keyword&gt;Cerebral Cortex/metabolism&lt;/keyword&gt;&lt;keyword&gt;*Gene Silencing&lt;/keyword&gt;&lt;keyword&gt;Injections&lt;/keyword&gt;&lt;keyword&gt;Kinetics&lt;/keyword&gt;&lt;keyword&gt;Mice&lt;/keyword&gt;&lt;keyword&gt;Mice, Inbred C57BL&lt;/keyword&gt;&lt;keyword&gt;MicroRNAs/*metabolism&lt;/keyword&gt;&lt;keyword&gt;Oligonucleotides/*administration &amp;amp; dosage/analysis/*chemistry&lt;/keyword&gt;&lt;keyword&gt;Thionucleotides/chemistry&lt;/keyword&gt;&lt;/keywords&gt;&lt;dates&gt;&lt;year&gt;2007&lt;/year&gt;&lt;/dates&gt;&lt;isbn&gt;1362-4962 (Electronic)&amp;#xD;0305-1048 (Print)&amp;#xD;0305-1048 (Linking)&lt;/isbn&gt;&lt;accession-num&gt;17439965&lt;/accession-num&gt;&lt;urls&gt;&lt;related-urls&gt;&lt;url&gt;https://www.ncbi.nlm.nih.gov/pubmed/17439965&lt;/url&gt;&lt;/related-urls&gt;&lt;/urls&gt;&lt;custom2&gt;PMC1888827&lt;/custom2&gt;&lt;electronic-resource-num&gt;10.1093/nar/gkm024&lt;/electronic-resource-num&gt;&lt;remote-database-name&gt;Medline&lt;/remote-database-name&gt;&lt;remote-database-provider&gt;NLM&lt;/remote-database-provider&gt;&lt;/record&gt;&lt;/Cite&gt;&lt;/EndNote&gt;</w:instrText>
      </w:r>
      <w:r>
        <w:rPr>
          <w:sz w:val="24"/>
          <w:szCs w:val="24"/>
          <w:shd w:val="clear" w:color="auto" w:fill="FFFFFF"/>
          <w:lang w:val="en-US"/>
        </w:rPr>
        <w:fldChar w:fldCharType="separate"/>
      </w:r>
      <w:r w:rsidR="001C37DF">
        <w:rPr>
          <w:noProof/>
          <w:sz w:val="24"/>
          <w:szCs w:val="24"/>
          <w:shd w:val="clear" w:color="auto" w:fill="FFFFFF"/>
          <w:lang w:val="en-US"/>
        </w:rPr>
        <w:t>(Krutzfeldt et al., 2007)</w:t>
      </w:r>
      <w:r>
        <w:rPr>
          <w:sz w:val="24"/>
          <w:szCs w:val="24"/>
          <w:shd w:val="clear" w:color="auto" w:fill="FFFFFF"/>
          <w:lang w:val="en-US"/>
        </w:rPr>
        <w:fldChar w:fldCharType="end"/>
      </w:r>
      <w:r>
        <w:rPr>
          <w:sz w:val="24"/>
          <w:szCs w:val="24"/>
          <w:shd w:val="clear" w:color="auto" w:fill="FFFFFF"/>
          <w:lang w:val="en-US"/>
        </w:rPr>
        <w:t xml:space="preserve"> </w:t>
      </w:r>
      <w:r w:rsidRPr="00933246">
        <w:rPr>
          <w:sz w:val="24"/>
          <w:szCs w:val="24"/>
          <w:shd w:val="clear" w:color="auto" w:fill="FFFFFF"/>
          <w:lang w:val="en-US"/>
        </w:rPr>
        <w:t xml:space="preserve">further </w:t>
      </w:r>
      <w:proofErr w:type="spellStart"/>
      <w:r w:rsidRPr="00933246">
        <w:rPr>
          <w:sz w:val="24"/>
          <w:szCs w:val="24"/>
          <w:shd w:val="clear" w:color="auto" w:fill="FFFFFF"/>
          <w:lang w:val="en-US"/>
        </w:rPr>
        <w:t>characterised</w:t>
      </w:r>
      <w:proofErr w:type="spellEnd"/>
      <w:r w:rsidRPr="00933246">
        <w:rPr>
          <w:sz w:val="24"/>
          <w:szCs w:val="24"/>
          <w:shd w:val="clear" w:color="auto" w:fill="FFFFFF"/>
          <w:lang w:val="en-US"/>
        </w:rPr>
        <w:t xml:space="preserve"> </w:t>
      </w:r>
      <w:proofErr w:type="spellStart"/>
      <w:r w:rsidRPr="00933246">
        <w:rPr>
          <w:sz w:val="24"/>
          <w:szCs w:val="24"/>
          <w:shd w:val="clear" w:color="auto" w:fill="FFFFFF"/>
          <w:lang w:val="en-US"/>
        </w:rPr>
        <w:t>antagomiR</w:t>
      </w:r>
      <w:proofErr w:type="spellEnd"/>
      <w:r w:rsidRPr="00933246">
        <w:rPr>
          <w:sz w:val="24"/>
          <w:szCs w:val="24"/>
          <w:shd w:val="clear" w:color="auto" w:fill="FFFFFF"/>
          <w:lang w:val="en-US"/>
        </w:rPr>
        <w:t xml:space="preserve">-mediated miRNA silencing and showed that miRNA inhibition efficiency was linked to the length of the </w:t>
      </w:r>
      <w:proofErr w:type="spellStart"/>
      <w:r w:rsidRPr="00933246">
        <w:rPr>
          <w:sz w:val="24"/>
          <w:szCs w:val="24"/>
          <w:shd w:val="clear" w:color="auto" w:fill="FFFFFF"/>
          <w:lang w:val="en-US"/>
        </w:rPr>
        <w:t>antagomiR</w:t>
      </w:r>
      <w:proofErr w:type="spellEnd"/>
      <w:r w:rsidRPr="00933246">
        <w:rPr>
          <w:sz w:val="24"/>
          <w:szCs w:val="24"/>
          <w:shd w:val="clear" w:color="auto" w:fill="FFFFFF"/>
          <w:lang w:val="en-US"/>
        </w:rPr>
        <w:t xml:space="preserve"> in nucleotides (with 19 </w:t>
      </w:r>
      <w:proofErr w:type="spellStart"/>
      <w:r w:rsidRPr="00933246">
        <w:rPr>
          <w:sz w:val="24"/>
          <w:szCs w:val="24"/>
          <w:shd w:val="clear" w:color="auto" w:fill="FFFFFF"/>
          <w:lang w:val="en-US"/>
        </w:rPr>
        <w:t>nt</w:t>
      </w:r>
      <w:proofErr w:type="spellEnd"/>
      <w:r w:rsidRPr="00933246">
        <w:rPr>
          <w:sz w:val="24"/>
          <w:szCs w:val="24"/>
          <w:shd w:val="clear" w:color="auto" w:fill="FFFFFF"/>
          <w:lang w:val="en-US"/>
        </w:rPr>
        <w:t xml:space="preserve"> being optimal for antagomir-122 in hepatocytes) and the dose administered, highlighting the importance of </w:t>
      </w:r>
      <w:proofErr w:type="spellStart"/>
      <w:r w:rsidRPr="00933246">
        <w:rPr>
          <w:sz w:val="24"/>
          <w:szCs w:val="24"/>
          <w:shd w:val="clear" w:color="auto" w:fill="FFFFFF"/>
          <w:lang w:val="en-US"/>
        </w:rPr>
        <w:t>optimising</w:t>
      </w:r>
      <w:proofErr w:type="spellEnd"/>
      <w:r w:rsidRPr="00933246">
        <w:rPr>
          <w:sz w:val="24"/>
          <w:szCs w:val="24"/>
          <w:shd w:val="clear" w:color="auto" w:fill="FFFFFF"/>
          <w:lang w:val="en-US"/>
        </w:rPr>
        <w:t xml:space="preserve"> </w:t>
      </w:r>
      <w:proofErr w:type="spellStart"/>
      <w:r w:rsidRPr="00933246">
        <w:rPr>
          <w:sz w:val="24"/>
          <w:szCs w:val="24"/>
          <w:shd w:val="clear" w:color="auto" w:fill="FFFFFF"/>
          <w:lang w:val="en-US"/>
        </w:rPr>
        <w:t>antagomiR</w:t>
      </w:r>
      <w:proofErr w:type="spellEnd"/>
      <w:r w:rsidRPr="00933246">
        <w:rPr>
          <w:sz w:val="24"/>
          <w:szCs w:val="24"/>
          <w:shd w:val="clear" w:color="auto" w:fill="FFFFFF"/>
          <w:lang w:val="en-US"/>
        </w:rPr>
        <w:t xml:space="preserve"> design for the system of interest.</w:t>
      </w:r>
      <w:r w:rsidR="00694F39">
        <w:rPr>
          <w:sz w:val="24"/>
          <w:szCs w:val="24"/>
          <w:shd w:val="clear" w:color="auto" w:fill="FFFFFF"/>
          <w:lang w:val="en-US"/>
        </w:rPr>
        <w:t xml:space="preserve"> </w:t>
      </w:r>
    </w:p>
    <w:p w14:paraId="0525A035" w14:textId="715778DB" w:rsidR="002D0945" w:rsidRPr="00933246" w:rsidRDefault="002D0945" w:rsidP="002D0945">
      <w:pPr>
        <w:jc w:val="both"/>
        <w:rPr>
          <w:sz w:val="24"/>
          <w:szCs w:val="24"/>
          <w:shd w:val="clear" w:color="auto" w:fill="FFFFFF"/>
          <w:lang w:val="en-US"/>
        </w:rPr>
      </w:pPr>
      <w:r w:rsidRPr="00933246">
        <w:rPr>
          <w:sz w:val="24"/>
          <w:szCs w:val="24"/>
          <w:shd w:val="clear" w:color="auto" w:fill="FFFFFF"/>
          <w:lang w:val="en-US"/>
        </w:rPr>
        <w:t xml:space="preserve">There is currently no literature comparing different types of AMOs in </w:t>
      </w:r>
      <w:r>
        <w:rPr>
          <w:sz w:val="24"/>
          <w:szCs w:val="24"/>
          <w:shd w:val="clear" w:color="auto" w:fill="FFFFFF"/>
          <w:lang w:val="en-US"/>
        </w:rPr>
        <w:t>vSMCs</w:t>
      </w:r>
      <w:r w:rsidRPr="00933246">
        <w:rPr>
          <w:sz w:val="24"/>
          <w:szCs w:val="24"/>
          <w:shd w:val="clear" w:color="auto" w:fill="FFFFFF"/>
          <w:lang w:val="en-US"/>
        </w:rPr>
        <w:t>. However, studies have attempted their use.</w:t>
      </w:r>
      <w:r>
        <w:rPr>
          <w:sz w:val="24"/>
          <w:szCs w:val="24"/>
          <w:shd w:val="clear" w:color="auto" w:fill="FFFFFF"/>
          <w:lang w:val="en-US"/>
        </w:rPr>
        <w:t xml:space="preserve"> Most of these studies have not proceeded to clinical trials, with the exception of </w:t>
      </w:r>
      <w:r>
        <w:rPr>
          <w:noProof/>
          <w:sz w:val="24"/>
          <w:szCs w:val="24"/>
          <w:shd w:val="clear" w:color="auto" w:fill="FFFFFF"/>
          <w:lang w:val="en-US"/>
        </w:rPr>
        <w:t xml:space="preserve">Foinquinos </w:t>
      </w:r>
      <w:r>
        <w:rPr>
          <w:sz w:val="24"/>
          <w:szCs w:val="24"/>
          <w:shd w:val="clear" w:color="auto" w:fill="FFFFFF"/>
          <w:lang w:val="en-US"/>
        </w:rPr>
        <w:t xml:space="preserve">and colleagues </w:t>
      </w:r>
      <w:r>
        <w:rPr>
          <w:sz w:val="24"/>
          <w:szCs w:val="24"/>
          <w:shd w:val="clear" w:color="auto" w:fill="FFFFFF"/>
          <w:lang w:val="en-US"/>
        </w:rPr>
        <w:fldChar w:fldCharType="begin"/>
      </w:r>
      <w:r w:rsidR="001C37DF">
        <w:rPr>
          <w:sz w:val="24"/>
          <w:szCs w:val="24"/>
          <w:shd w:val="clear" w:color="auto" w:fill="FFFFFF"/>
          <w:lang w:val="en-US"/>
        </w:rPr>
        <w:instrText xml:space="preserve"> ADDIN EN.CITE &lt;EndNote&gt;&lt;Cite&gt;&lt;Author&gt;Foinquinos&lt;/Author&gt;&lt;Year&gt;2020&lt;/Year&gt;&lt;RecNum&gt;0&lt;/RecNum&gt;&lt;IDText&gt;Preclinical development of a miR-132 inhibitor for heart failure treatment&lt;/IDText&gt;&lt;DisplayText&gt;(Foinquinos et al., 2020)&lt;/DisplayText&gt;&lt;record&gt;&lt;dates&gt;&lt;pub-dates&gt;&lt;date&gt;2020/01/31&lt;/date&gt;&lt;/pub-dates&gt;&lt;year&gt;2020&lt;/year&gt;&lt;/dates&gt;&lt;urls&gt;&lt;related-urls&gt;&lt;url&gt;https://doi.org/10.1038/s41467-020-14349-2&lt;/url&gt;&lt;/related-urls&gt;&lt;/urls&gt;&lt;isbn&gt;2041-1723&lt;/isbn&gt;&lt;titles&gt;&lt;title&gt;Preclinical development of a miR-132 inhibitor for heart failure treatment&lt;/title&gt;&lt;secondary-title&gt;Nature Communications&lt;/secondary-title&gt;&lt;/titles&gt;&lt;pages&gt;633&lt;/pages&gt;&lt;number&gt;1&lt;/number&gt;&lt;contributors&gt;&lt;authors&gt;&lt;author&gt;Foinquinos, Ariana&lt;/author&gt;&lt;author&gt;Batkai, Sandor&lt;/author&gt;&lt;author&gt;Genschel, Celina&lt;/author&gt;&lt;author&gt;Viereck, Janika&lt;/author&gt;&lt;author&gt;Rump, Steffen&lt;/author&gt;&lt;author&gt;Gyöngyösi, Mariann&lt;/author&gt;&lt;author&gt;Traxler, Denise&lt;/author&gt;&lt;author&gt;Riesenhuber, Martin&lt;/author&gt;&lt;author&gt;Spannbauer, Andreas&lt;/author&gt;&lt;author&gt;Lukovic, Dominika&lt;/author&gt;&lt;author&gt;Weber, Natalie&lt;/author&gt;&lt;author&gt;Zlabinger, Katrin&lt;/author&gt;&lt;author&gt;Hašimbegović, Ena&lt;/author&gt;&lt;author&gt;Winkler, Johannes&lt;/author&gt;&lt;author&gt;Fiedler, Jan&lt;/author&gt;&lt;author&gt;Dangwal, Seema&lt;/author&gt;&lt;author&gt;Fischer, Martin&lt;/author&gt;&lt;author&gt;de la Roche, Jeanne&lt;/author&gt;&lt;author&gt;Wojciechowski, Daniel&lt;/author&gt;&lt;author&gt;Kraft, Theresia&lt;/author&gt;&lt;author&gt;Garamvölgyi, Rita&lt;/author&gt;&lt;author&gt;Neitzel, Sonja&lt;/author&gt;&lt;author&gt;Chatterjee, Shambhabi&lt;/author&gt;&lt;author&gt;Yin, Xiaoke&lt;/author&gt;&lt;author&gt;Bär, Christian&lt;/author&gt;&lt;author&gt;Mayr, Manuel&lt;/author&gt;&lt;author&gt;Xiao, Ke&lt;/author&gt;&lt;author&gt;Thum, Thomas&lt;/author&gt;&lt;/authors&gt;&lt;/contributors&gt;&lt;added-date format="utc"&gt;1699946775&lt;/added-date&gt;&lt;ref-type name="Journal Article"&gt;17&lt;/ref-type&gt;&lt;rec-number&gt;910&lt;/rec-number&gt;&lt;last-updated-date format="utc"&gt;1699946775&lt;/last-updated-date&gt;&lt;electronic-resource-num&gt;10.1038/s41467-020-14349-2&lt;/electronic-resource-num&gt;&lt;volume&gt;11&lt;/volume&gt;&lt;/record&gt;&lt;/Cite&gt;&lt;/EndNote&gt;</w:instrText>
      </w:r>
      <w:r>
        <w:rPr>
          <w:sz w:val="24"/>
          <w:szCs w:val="24"/>
          <w:shd w:val="clear" w:color="auto" w:fill="FFFFFF"/>
          <w:lang w:val="en-US"/>
        </w:rPr>
        <w:fldChar w:fldCharType="separate"/>
      </w:r>
      <w:r w:rsidR="001C37DF">
        <w:rPr>
          <w:noProof/>
          <w:sz w:val="24"/>
          <w:szCs w:val="24"/>
          <w:shd w:val="clear" w:color="auto" w:fill="FFFFFF"/>
          <w:lang w:val="en-US"/>
        </w:rPr>
        <w:t>(Foinquinos et al., 2020)</w:t>
      </w:r>
      <w:r>
        <w:rPr>
          <w:sz w:val="24"/>
          <w:szCs w:val="24"/>
          <w:shd w:val="clear" w:color="auto" w:fill="FFFFFF"/>
          <w:lang w:val="en-US"/>
        </w:rPr>
        <w:fldChar w:fldCharType="end"/>
      </w:r>
      <w:r>
        <w:rPr>
          <w:sz w:val="24"/>
          <w:szCs w:val="24"/>
          <w:shd w:val="clear" w:color="auto" w:fill="FFFFFF"/>
          <w:lang w:val="en-US"/>
        </w:rPr>
        <w:t xml:space="preserve">. They used an LNA </w:t>
      </w:r>
      <w:proofErr w:type="spellStart"/>
      <w:r>
        <w:rPr>
          <w:sz w:val="24"/>
          <w:szCs w:val="24"/>
          <w:shd w:val="clear" w:color="auto" w:fill="FFFFFF"/>
          <w:lang w:val="en-US"/>
        </w:rPr>
        <w:t>antimiR</w:t>
      </w:r>
      <w:proofErr w:type="spellEnd"/>
      <w:r>
        <w:rPr>
          <w:sz w:val="24"/>
          <w:szCs w:val="24"/>
          <w:shd w:val="clear" w:color="auto" w:fill="FFFFFF"/>
          <w:lang w:val="en-US"/>
        </w:rPr>
        <w:t xml:space="preserve"> against miR-132 to develop a therapy for heart failure which proceed to phase </w:t>
      </w:r>
      <w:proofErr w:type="spellStart"/>
      <w:r>
        <w:rPr>
          <w:sz w:val="24"/>
          <w:szCs w:val="24"/>
          <w:shd w:val="clear" w:color="auto" w:fill="FFFFFF"/>
          <w:lang w:val="en-US"/>
        </w:rPr>
        <w:t>Ib</w:t>
      </w:r>
      <w:proofErr w:type="spellEnd"/>
      <w:r>
        <w:rPr>
          <w:sz w:val="24"/>
          <w:szCs w:val="24"/>
          <w:shd w:val="clear" w:color="auto" w:fill="FFFFFF"/>
          <w:lang w:val="en-US"/>
        </w:rPr>
        <w:t xml:space="preserve"> </w:t>
      </w:r>
      <w:r>
        <w:rPr>
          <w:sz w:val="24"/>
          <w:szCs w:val="24"/>
          <w:shd w:val="clear" w:color="auto" w:fill="FFFFFF"/>
          <w:lang w:val="en-US"/>
        </w:rPr>
        <w:fldChar w:fldCharType="begin"/>
      </w:r>
      <w:r w:rsidR="001C37DF">
        <w:rPr>
          <w:sz w:val="24"/>
          <w:szCs w:val="24"/>
          <w:shd w:val="clear" w:color="auto" w:fill="FFFFFF"/>
          <w:lang w:val="en-US"/>
        </w:rPr>
        <w:instrText xml:space="preserve"> ADDIN EN.CITE &lt;EndNote&gt;&lt;Cite&gt;&lt;Author&gt;Täubel&lt;/Author&gt;&lt;Year&gt;2021&lt;/Year&gt;&lt;RecNum&gt;0&lt;/RecNum&gt;&lt;IDText&gt;Novel antisense therapy targeting microRNA-132 in patients with heart failure: results of a first-in-human Phase 1b randomized, double-blind, placebo-controlled study&lt;/IDText&gt;&lt;DisplayText&gt;(Täubel et al., 2021)&lt;/DisplayText&gt;&lt;record&gt;&lt;urls&gt;&lt;related-urls&gt;&lt;url&gt;https://doi.org/10.1093/eurheartj/ehaa898&lt;/url&gt;&lt;/related-urls&gt;&lt;/urls&gt;&lt;isbn&gt;0195-668X&lt;/isbn&gt;&lt;titles&gt;&lt;title&gt;Novel antisense therapy targeting microRNA-132 in patients with heart failure: results of a first-in-human Phase 1b randomized, double-blind, placebo-controlled study&lt;/title&gt;&lt;secondary-title&gt;European Heart Journal&lt;/secondary-title&gt;&lt;/titles&gt;&lt;pages&gt;178-188&lt;/pages&gt;&lt;number&gt;2&lt;/number&gt;&lt;access-date&gt;11/14/2023&lt;/access-date&gt;&lt;contributors&gt;&lt;authors&gt;&lt;author&gt;Täubel, Jörg&lt;/author&gt;&lt;author&gt;Hauke, Wilfried&lt;/author&gt;&lt;author&gt;Rump, Steffen&lt;/author&gt;&lt;author&gt;Viereck, Janika&lt;/author&gt;&lt;author&gt;Batkai, Sandor&lt;/author&gt;&lt;author&gt;Poetzsch, Jenny&lt;/author&gt;&lt;author&gt;Rode, Laura&lt;/author&gt;&lt;author&gt;Weigt, Henning&lt;/author&gt;&lt;author&gt;Genschel, Celina&lt;/author&gt;&lt;author&gt;Lorch, Ulrike&lt;/author&gt;&lt;author&gt;Theek, Carmen&lt;/author&gt;&lt;author&gt;Levin, Arthur A.&lt;/author&gt;&lt;author&gt;Bauersachs, Johann&lt;/author&gt;&lt;author&gt;Solomon, Scott D.&lt;/author&gt;&lt;author&gt;Thum, Thomas&lt;/author&gt;&lt;/authors&gt;&lt;/contributors&gt;&lt;added-date format="utc"&gt;1699946766&lt;/added-date&gt;&lt;ref-type name="Journal Article"&gt;17&lt;/ref-type&gt;&lt;dates&gt;&lt;year&gt;2021&lt;/year&gt;&lt;/dates&gt;&lt;rec-number&gt;909&lt;/rec-number&gt;&lt;last-updated-date format="utc"&gt;1699946766&lt;/last-updated-date&gt;&lt;electronic-resource-num&gt;10.1093/eurheartj/ehaa898&lt;/electronic-resource-num&gt;&lt;volume&gt;42&lt;/volume&gt;&lt;/record&gt;&lt;/Cite&gt;&lt;/EndNote&gt;</w:instrText>
      </w:r>
      <w:r>
        <w:rPr>
          <w:sz w:val="24"/>
          <w:szCs w:val="24"/>
          <w:shd w:val="clear" w:color="auto" w:fill="FFFFFF"/>
          <w:lang w:val="en-US"/>
        </w:rPr>
        <w:fldChar w:fldCharType="separate"/>
      </w:r>
      <w:r w:rsidR="001C37DF">
        <w:rPr>
          <w:noProof/>
          <w:sz w:val="24"/>
          <w:szCs w:val="24"/>
          <w:shd w:val="clear" w:color="auto" w:fill="FFFFFF"/>
          <w:lang w:val="en-US"/>
        </w:rPr>
        <w:t>(Täubel et al., 2021)</w:t>
      </w:r>
      <w:r>
        <w:rPr>
          <w:sz w:val="24"/>
          <w:szCs w:val="24"/>
          <w:shd w:val="clear" w:color="auto" w:fill="FFFFFF"/>
          <w:lang w:val="en-US"/>
        </w:rPr>
        <w:fldChar w:fldCharType="end"/>
      </w:r>
      <w:r>
        <w:rPr>
          <w:sz w:val="24"/>
          <w:szCs w:val="24"/>
          <w:shd w:val="clear" w:color="auto" w:fill="FFFFFF"/>
          <w:lang w:val="en-US"/>
        </w:rPr>
        <w:t xml:space="preserve">. </w:t>
      </w:r>
      <w:r w:rsidRPr="001B0A78">
        <w:rPr>
          <w:sz w:val="24"/>
          <w:szCs w:val="24"/>
          <w:shd w:val="clear" w:color="auto" w:fill="FFFFFF"/>
          <w:lang w:val="en-US"/>
        </w:rPr>
        <w:t xml:space="preserve">The study concluded that </w:t>
      </w:r>
      <w:r>
        <w:rPr>
          <w:sz w:val="24"/>
          <w:szCs w:val="24"/>
          <w:shd w:val="clear" w:color="auto" w:fill="FFFFFF"/>
          <w:lang w:val="en-US"/>
        </w:rPr>
        <w:t xml:space="preserve">the novel miR-132 inhibitor used, </w:t>
      </w:r>
      <w:r w:rsidRPr="001B0A78">
        <w:rPr>
          <w:sz w:val="24"/>
          <w:szCs w:val="24"/>
          <w:shd w:val="clear" w:color="auto" w:fill="FFFFFF"/>
          <w:lang w:val="en-US"/>
        </w:rPr>
        <w:t>CDR132L</w:t>
      </w:r>
      <w:r>
        <w:rPr>
          <w:sz w:val="24"/>
          <w:szCs w:val="24"/>
          <w:shd w:val="clear" w:color="auto" w:fill="FFFFFF"/>
          <w:lang w:val="en-US"/>
        </w:rPr>
        <w:t xml:space="preserve">, </w:t>
      </w:r>
      <w:r w:rsidRPr="001B0A78">
        <w:rPr>
          <w:sz w:val="24"/>
          <w:szCs w:val="24"/>
          <w:shd w:val="clear" w:color="auto" w:fill="FFFFFF"/>
          <w:lang w:val="en-US"/>
        </w:rPr>
        <w:t>was safe and well-tolerated by patients, demonstrated linear plasma pharmacokinetics without accumulation, and facilitated a dose-dependent reduction in miR-132 levels. Additionally, the patients administered with CDR132L doses of ≥1 mg/kg showed a median reduction of 23.3% in NT-</w:t>
      </w:r>
      <w:proofErr w:type="spellStart"/>
      <w:r w:rsidRPr="001B0A78">
        <w:rPr>
          <w:sz w:val="24"/>
          <w:szCs w:val="24"/>
          <w:shd w:val="clear" w:color="auto" w:fill="FFFFFF"/>
          <w:lang w:val="en-US"/>
        </w:rPr>
        <w:t>proBNP</w:t>
      </w:r>
      <w:proofErr w:type="spellEnd"/>
      <w:r w:rsidRPr="001B0A78">
        <w:rPr>
          <w:sz w:val="24"/>
          <w:szCs w:val="24"/>
          <w:shd w:val="clear" w:color="auto" w:fill="FFFFFF"/>
          <w:lang w:val="en-US"/>
        </w:rPr>
        <w:t>, a significant biomarker of heart failure, and experienced noticeable narrowing of the QRS complex</w:t>
      </w:r>
      <w:r>
        <w:rPr>
          <w:sz w:val="24"/>
          <w:szCs w:val="24"/>
          <w:shd w:val="clear" w:color="auto" w:fill="FFFFFF"/>
          <w:lang w:val="en-US"/>
        </w:rPr>
        <w:t xml:space="preserve"> </w:t>
      </w:r>
      <w:r>
        <w:rPr>
          <w:sz w:val="24"/>
          <w:szCs w:val="24"/>
          <w:shd w:val="clear" w:color="auto" w:fill="FFFFFF"/>
          <w:lang w:val="en-US"/>
        </w:rPr>
        <w:fldChar w:fldCharType="begin"/>
      </w:r>
      <w:r w:rsidR="001C37DF">
        <w:rPr>
          <w:sz w:val="24"/>
          <w:szCs w:val="24"/>
          <w:shd w:val="clear" w:color="auto" w:fill="FFFFFF"/>
          <w:lang w:val="en-US"/>
        </w:rPr>
        <w:instrText xml:space="preserve"> ADDIN EN.CITE &lt;EndNote&gt;&lt;Cite&gt;&lt;Author&gt;Täubel&lt;/Author&gt;&lt;Year&gt;2021&lt;/Year&gt;&lt;RecNum&gt;0&lt;/RecNum&gt;&lt;IDText&gt;Novel antisense therapy targeting microRNA-132 in patients with heart failure: results of a first-in-human Phase 1b randomized, double-blind, placebo-controlled study&lt;/IDText&gt;&lt;DisplayText&gt;(Täubel et al., 2021)&lt;/DisplayText&gt;&lt;record&gt;&lt;urls&gt;&lt;related-urls&gt;&lt;url&gt;https://doi.org/10.1093/eurheartj/ehaa898&lt;/url&gt;&lt;/related-urls&gt;&lt;/urls&gt;&lt;isbn&gt;0195-668X&lt;/isbn&gt;&lt;titles&gt;&lt;title&gt;Novel antisense therapy targeting microRNA-132 in patients with heart failure: results of a first-in-human Phase 1b randomized, double-blind, placebo-controlled study&lt;/title&gt;&lt;secondary-title&gt;European Heart Journal&lt;/secondary-title&gt;&lt;/titles&gt;&lt;pages&gt;178-188&lt;/pages&gt;&lt;number&gt;2&lt;/number&gt;&lt;access-date&gt;11/14/2023&lt;/access-date&gt;&lt;contributors&gt;&lt;authors&gt;&lt;author&gt;Täubel, Jörg&lt;/author&gt;&lt;author&gt;Hauke, Wilfried&lt;/author&gt;&lt;author&gt;Rump, Steffen&lt;/author&gt;&lt;author&gt;Viereck, Janika&lt;/author&gt;&lt;author&gt;Batkai, Sandor&lt;/author&gt;&lt;author&gt;Poetzsch, Jenny&lt;/author&gt;&lt;author&gt;Rode, Laura&lt;/author&gt;&lt;author&gt;Weigt, Henning&lt;/author&gt;&lt;author&gt;Genschel, Celina&lt;/author&gt;&lt;author&gt;Lorch, Ulrike&lt;/author&gt;&lt;author&gt;Theek, Carmen&lt;/author&gt;&lt;author&gt;Levin, Arthur A.&lt;/author&gt;&lt;author&gt;Bauersachs, Johann&lt;/author&gt;&lt;author&gt;Solomon, Scott D.&lt;/author&gt;&lt;author&gt;Thum, Thomas&lt;/author&gt;&lt;/authors&gt;&lt;/contributors&gt;&lt;added-date format="utc"&gt;1699946766&lt;/added-date&gt;&lt;ref-type name="Journal Article"&gt;17&lt;/ref-type&gt;&lt;dates&gt;&lt;year&gt;2021&lt;/year&gt;&lt;/dates&gt;&lt;rec-number&gt;909&lt;/rec-number&gt;&lt;last-updated-date format="utc"&gt;1699946766&lt;/last-updated-date&gt;&lt;electronic-resource-num&gt;10.1093/eurheartj/ehaa898&lt;/electronic-resource-num&gt;&lt;volume&gt;42&lt;/volume&gt;&lt;/record&gt;&lt;/Cite&gt;&lt;/EndNote&gt;</w:instrText>
      </w:r>
      <w:r>
        <w:rPr>
          <w:sz w:val="24"/>
          <w:szCs w:val="24"/>
          <w:shd w:val="clear" w:color="auto" w:fill="FFFFFF"/>
          <w:lang w:val="en-US"/>
        </w:rPr>
        <w:fldChar w:fldCharType="separate"/>
      </w:r>
      <w:r w:rsidR="001C37DF">
        <w:rPr>
          <w:noProof/>
          <w:sz w:val="24"/>
          <w:szCs w:val="24"/>
          <w:shd w:val="clear" w:color="auto" w:fill="FFFFFF"/>
          <w:lang w:val="en-US"/>
        </w:rPr>
        <w:t>(Täubel et al., 2021)</w:t>
      </w:r>
      <w:r>
        <w:rPr>
          <w:sz w:val="24"/>
          <w:szCs w:val="24"/>
          <w:shd w:val="clear" w:color="auto" w:fill="FFFFFF"/>
          <w:lang w:val="en-US"/>
        </w:rPr>
        <w:fldChar w:fldCharType="end"/>
      </w:r>
      <w:r w:rsidRPr="001B0A78">
        <w:rPr>
          <w:sz w:val="24"/>
          <w:szCs w:val="24"/>
          <w:shd w:val="clear" w:color="auto" w:fill="FFFFFF"/>
          <w:lang w:val="en-US"/>
        </w:rPr>
        <w:t>. Even though the study had a small cohort, these preliminary but positive results warrant further investigation in larger clinical studies.</w:t>
      </w:r>
      <w:r>
        <w:rPr>
          <w:sz w:val="24"/>
          <w:szCs w:val="24"/>
          <w:shd w:val="clear" w:color="auto" w:fill="FFFFFF"/>
          <w:lang w:val="en-US"/>
        </w:rPr>
        <w:t xml:space="preserve"> A different study </w:t>
      </w:r>
      <w:r>
        <w:rPr>
          <w:sz w:val="24"/>
          <w:szCs w:val="24"/>
          <w:shd w:val="clear" w:color="auto" w:fill="FFFFFF"/>
          <w:lang w:val="en-US"/>
        </w:rPr>
        <w:fldChar w:fldCharType="begin">
          <w:fldData xml:space="preserve">PEVuZE5vdGU+PENpdGU+PEF1dGhvcj5YaWFvPC9BdXRob3I+PFllYXI+MjAyMDwvWWVhcj48UmVj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==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PEVuZE5vdGU+PENpdGU+PEF1dGhvcj5YaWFvPC9BdXRob3I+PFllYXI+MjAyMDwvWWVhcj48UmVj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==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Pr>
          <w:sz w:val="24"/>
          <w:szCs w:val="24"/>
          <w:shd w:val="clear" w:color="auto" w:fill="FFFFFF"/>
          <w:lang w:val="en-US"/>
        </w:rPr>
      </w:r>
      <w:r>
        <w:rPr>
          <w:sz w:val="24"/>
          <w:szCs w:val="24"/>
          <w:shd w:val="clear" w:color="auto" w:fill="FFFFFF"/>
          <w:lang w:val="en-US"/>
        </w:rPr>
        <w:fldChar w:fldCharType="separate"/>
      </w:r>
      <w:r w:rsidR="001C37DF">
        <w:rPr>
          <w:noProof/>
          <w:sz w:val="24"/>
          <w:szCs w:val="24"/>
          <w:shd w:val="clear" w:color="auto" w:fill="FFFFFF"/>
          <w:lang w:val="en-US"/>
        </w:rPr>
        <w:t>(Y. Xiao et al., 2020)</w:t>
      </w:r>
      <w:r>
        <w:rPr>
          <w:sz w:val="24"/>
          <w:szCs w:val="24"/>
          <w:shd w:val="clear" w:color="auto" w:fill="FFFFFF"/>
          <w:lang w:val="en-US"/>
        </w:rPr>
        <w:fldChar w:fldCharType="end"/>
      </w:r>
      <w:r>
        <w:rPr>
          <w:sz w:val="24"/>
          <w:szCs w:val="24"/>
          <w:shd w:val="clear" w:color="auto" w:fill="FFFFFF"/>
          <w:lang w:val="en-US"/>
        </w:rPr>
        <w:t xml:space="preserve"> </w:t>
      </w:r>
      <w:r w:rsidRPr="00933246">
        <w:rPr>
          <w:sz w:val="24"/>
          <w:szCs w:val="24"/>
          <w:shd w:val="clear" w:color="auto" w:fill="FFFFFF"/>
          <w:lang w:val="en-US"/>
        </w:rPr>
        <w:t xml:space="preserve">employed the use of </w:t>
      </w:r>
      <w:proofErr w:type="spellStart"/>
      <w:r w:rsidRPr="00933246">
        <w:rPr>
          <w:sz w:val="24"/>
          <w:szCs w:val="24"/>
          <w:shd w:val="clear" w:color="auto" w:fill="FFFFFF"/>
          <w:lang w:val="en-US"/>
        </w:rPr>
        <w:t>antagomiRs</w:t>
      </w:r>
      <w:proofErr w:type="spellEnd"/>
      <w:r w:rsidRPr="00933246">
        <w:rPr>
          <w:sz w:val="24"/>
          <w:szCs w:val="24"/>
          <w:shd w:val="clear" w:color="auto" w:fill="FFFFFF"/>
          <w:lang w:val="en-US"/>
        </w:rPr>
        <w:t xml:space="preserve"> in a </w:t>
      </w:r>
      <w:r>
        <w:rPr>
          <w:sz w:val="24"/>
          <w:szCs w:val="24"/>
          <w:shd w:val="clear" w:color="auto" w:fill="FFFFFF"/>
          <w:lang w:val="en-US"/>
        </w:rPr>
        <w:t xml:space="preserve">pre-clinical </w:t>
      </w:r>
      <w:r w:rsidRPr="00933246">
        <w:rPr>
          <w:sz w:val="24"/>
          <w:szCs w:val="24"/>
          <w:shd w:val="clear" w:color="auto" w:fill="FFFFFF"/>
          <w:lang w:val="en-US"/>
        </w:rPr>
        <w:t>mouse model to scrutinize the regulatory role of miR-22 in aortic dissection (AD). They observed a decrease in miR-22 and heightened apoptosis of vascular smooth muscle cells (</w:t>
      </w:r>
      <w:r>
        <w:rPr>
          <w:sz w:val="24"/>
          <w:szCs w:val="24"/>
          <w:shd w:val="clear" w:color="auto" w:fill="FFFFFF"/>
          <w:lang w:val="en-US"/>
        </w:rPr>
        <w:t>v</w:t>
      </w:r>
      <w:r w:rsidRPr="00933246">
        <w:rPr>
          <w:sz w:val="24"/>
          <w:szCs w:val="24"/>
          <w:shd w:val="clear" w:color="auto" w:fill="FFFFFF"/>
          <w:lang w:val="en-US"/>
        </w:rPr>
        <w:t xml:space="preserve">SMCs) in human AD aorta. More interestingly, downregulating miR-22 in the mouse model notably promoted the progression of AD. </w:t>
      </w:r>
      <w:r w:rsidRPr="0048220A">
        <w:rPr>
          <w:i/>
          <w:iCs/>
          <w:sz w:val="24"/>
          <w:szCs w:val="24"/>
          <w:shd w:val="clear" w:color="auto" w:fill="FFFFFF"/>
          <w:lang w:val="en-US"/>
        </w:rPr>
        <w:t>In vitro</w:t>
      </w:r>
      <w:r w:rsidRPr="00933246">
        <w:rPr>
          <w:sz w:val="24"/>
          <w:szCs w:val="24"/>
          <w:shd w:val="clear" w:color="auto" w:fill="FFFFFF"/>
          <w:lang w:val="en-US"/>
        </w:rPr>
        <w:t xml:space="preserve"> experiments revealed that p38 mitogen-activated protein kinase α (p38MAPKα), a target of miR-22, played a crucial role in controlling </w:t>
      </w:r>
      <w:r>
        <w:rPr>
          <w:sz w:val="24"/>
          <w:szCs w:val="24"/>
          <w:shd w:val="clear" w:color="auto" w:fill="FFFFFF"/>
          <w:lang w:val="en-US"/>
        </w:rPr>
        <w:t>v</w:t>
      </w:r>
      <w:r w:rsidRPr="00933246">
        <w:rPr>
          <w:sz w:val="24"/>
          <w:szCs w:val="24"/>
          <w:shd w:val="clear" w:color="auto" w:fill="FFFFFF"/>
          <w:lang w:val="en-US"/>
        </w:rPr>
        <w:t xml:space="preserve">SMC apoptosis. Their findings imply that miR-22 may present a potential therapeutic approach for AD by manipulating the apoptosis of </w:t>
      </w:r>
      <w:r>
        <w:rPr>
          <w:sz w:val="24"/>
          <w:szCs w:val="24"/>
          <w:shd w:val="clear" w:color="auto" w:fill="FFFFFF"/>
          <w:lang w:val="en-US"/>
        </w:rPr>
        <w:t>v</w:t>
      </w:r>
      <w:r w:rsidRPr="00933246">
        <w:rPr>
          <w:sz w:val="24"/>
          <w:szCs w:val="24"/>
          <w:shd w:val="clear" w:color="auto" w:fill="FFFFFF"/>
          <w:lang w:val="en-US"/>
        </w:rPr>
        <w:t>SMCs via the MAPK signaling pathway</w:t>
      </w:r>
      <w:r>
        <w:rPr>
          <w:sz w:val="24"/>
          <w:szCs w:val="24"/>
          <w:shd w:val="clear" w:color="auto" w:fill="FFFFFF"/>
          <w:lang w:val="en-US"/>
        </w:rPr>
        <w:t xml:space="preserve">. </w:t>
      </w:r>
      <w:r w:rsidRPr="00933246">
        <w:rPr>
          <w:sz w:val="24"/>
          <w:szCs w:val="24"/>
          <w:shd w:val="clear" w:color="auto" w:fill="FFFFFF"/>
          <w:lang w:val="en-US"/>
        </w:rPr>
        <w:t>Brock and colleagues</w:t>
      </w:r>
      <w:r>
        <w:rPr>
          <w:sz w:val="24"/>
          <w:szCs w:val="24"/>
          <w:shd w:val="clear" w:color="auto" w:fill="FFFFFF"/>
          <w:lang w:val="en-US"/>
        </w:rPr>
        <w:t xml:space="preserve"> </w:t>
      </w:r>
      <w:r>
        <w:rPr>
          <w:sz w:val="24"/>
          <w:szCs w:val="24"/>
          <w:shd w:val="clear" w:color="auto" w:fill="FFFFFF"/>
          <w:lang w:val="en-US"/>
        </w:rPr>
        <w:fldChar w:fldCharType="begin">
          <w:fldData xml:space="preserve">PEVuZE5vdGU+PENpdGU+PEF1dGhvcj5Ccm9jazwvQXV0aG9yPjxZZWFyPjIwMTU8L1llYXI+PFJl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==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PEVuZE5vdGU+PENpdGU+PEF1dGhvcj5Ccm9jazwvQXV0aG9yPjxZZWFyPjIwMTU8L1llYXI+PFJl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==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Pr>
          <w:sz w:val="24"/>
          <w:szCs w:val="24"/>
          <w:shd w:val="clear" w:color="auto" w:fill="FFFFFF"/>
          <w:lang w:val="en-US"/>
        </w:rPr>
      </w:r>
      <w:r>
        <w:rPr>
          <w:sz w:val="24"/>
          <w:szCs w:val="24"/>
          <w:shd w:val="clear" w:color="auto" w:fill="FFFFFF"/>
          <w:lang w:val="en-US"/>
        </w:rPr>
        <w:fldChar w:fldCharType="separate"/>
      </w:r>
      <w:r w:rsidR="001C37DF">
        <w:rPr>
          <w:noProof/>
          <w:sz w:val="24"/>
          <w:szCs w:val="24"/>
          <w:shd w:val="clear" w:color="auto" w:fill="FFFFFF"/>
          <w:lang w:val="en-US"/>
        </w:rPr>
        <w:t>(Brock et al., 2015)</w:t>
      </w:r>
      <w:r>
        <w:rPr>
          <w:sz w:val="24"/>
          <w:szCs w:val="24"/>
          <w:shd w:val="clear" w:color="auto" w:fill="FFFFFF"/>
          <w:lang w:val="en-US"/>
        </w:rPr>
        <w:fldChar w:fldCharType="end"/>
      </w:r>
      <w:r w:rsidRPr="00933246">
        <w:rPr>
          <w:sz w:val="24"/>
          <w:szCs w:val="24"/>
          <w:shd w:val="clear" w:color="auto" w:fill="FFFFFF"/>
          <w:lang w:val="en-US"/>
        </w:rPr>
        <w:t xml:space="preserve"> utilized LNA-designed seed blockers in their study of the role of the miR-130 family in hypoxia-induced pulmonary hypertension. </w:t>
      </w:r>
      <w:r>
        <w:rPr>
          <w:sz w:val="24"/>
          <w:szCs w:val="24"/>
          <w:shd w:val="clear" w:color="auto" w:fill="FFFFFF"/>
          <w:lang w:val="en-US"/>
        </w:rPr>
        <w:t>The m</w:t>
      </w:r>
      <w:r w:rsidRPr="00933246">
        <w:rPr>
          <w:sz w:val="24"/>
          <w:szCs w:val="24"/>
          <w:shd w:val="clear" w:color="auto" w:fill="FFFFFF"/>
          <w:lang w:val="en-US"/>
        </w:rPr>
        <w:t xml:space="preserve">iR-130 family was </w:t>
      </w:r>
      <w:r>
        <w:rPr>
          <w:sz w:val="24"/>
          <w:szCs w:val="24"/>
          <w:shd w:val="clear" w:color="auto" w:fill="FFFFFF"/>
          <w:lang w:val="en-US"/>
        </w:rPr>
        <w:t>dis</w:t>
      </w:r>
      <w:r w:rsidRPr="00933246">
        <w:rPr>
          <w:sz w:val="24"/>
          <w:szCs w:val="24"/>
          <w:shd w:val="clear" w:color="auto" w:fill="FFFFFF"/>
          <w:lang w:val="en-US"/>
        </w:rPr>
        <w:t xml:space="preserve">covered to have a detrimental effect in this context, which involved repressing the tumor suppressor CDKN1A and ultimately provoking abnormal proliferation of human pulmonary artery </w:t>
      </w:r>
      <w:r>
        <w:rPr>
          <w:sz w:val="24"/>
          <w:szCs w:val="24"/>
          <w:shd w:val="clear" w:color="auto" w:fill="FFFFFF"/>
          <w:lang w:val="en-US"/>
        </w:rPr>
        <w:t>v</w:t>
      </w:r>
      <w:r w:rsidRPr="00933246">
        <w:rPr>
          <w:sz w:val="24"/>
          <w:szCs w:val="24"/>
          <w:shd w:val="clear" w:color="auto" w:fill="FFFFFF"/>
          <w:lang w:val="en-US"/>
        </w:rPr>
        <w:t xml:space="preserve">SMC (HPASMC). The innovative use of LNA seed blockers effectively inhibited miR-130 </w:t>
      </w:r>
      <w:r w:rsidRPr="00933246">
        <w:rPr>
          <w:i/>
          <w:iCs/>
          <w:sz w:val="24"/>
          <w:szCs w:val="24"/>
          <w:shd w:val="clear" w:color="auto" w:fill="FFFFFF"/>
          <w:lang w:val="en-US"/>
        </w:rPr>
        <w:t>in vivo</w:t>
      </w:r>
      <w:r w:rsidRPr="00933246">
        <w:rPr>
          <w:sz w:val="24"/>
          <w:szCs w:val="24"/>
          <w:shd w:val="clear" w:color="auto" w:fill="FFFFFF"/>
          <w:lang w:val="en-US"/>
        </w:rPr>
        <w:t xml:space="preserve">, restoring CDKN1A expression levels and ameliorating the disease phenotype. Notably, this pivotal role of the miR-130 family in the pathogenesis of </w:t>
      </w:r>
      <w:r w:rsidRPr="00933246">
        <w:rPr>
          <w:sz w:val="24"/>
          <w:szCs w:val="24"/>
          <w:shd w:val="clear" w:color="auto" w:fill="FFFFFF"/>
          <w:lang w:val="en-US"/>
        </w:rPr>
        <w:lastRenderedPageBreak/>
        <w:t>pulmonary hypertension, and the possibility of therapeutic modulation using LNA molecules, were confirmed using a mouse model of the disease.</w:t>
      </w:r>
    </w:p>
    <w:p w14:paraId="3D8007DE" w14:textId="5BD6BD13" w:rsidR="00721D02" w:rsidRPr="00002DDA" w:rsidRDefault="00694F39" w:rsidP="00052D2A">
      <w:pPr>
        <w:jc w:val="both"/>
        <w:rPr>
          <w:sz w:val="24"/>
          <w:szCs w:val="24"/>
          <w:shd w:val="clear" w:color="auto" w:fill="FFFFFF"/>
          <w:lang w:val="en-US"/>
        </w:rPr>
      </w:pPr>
      <w:r w:rsidRPr="00933246">
        <w:rPr>
          <w:sz w:val="24"/>
          <w:szCs w:val="24"/>
          <w:shd w:val="clear" w:color="auto" w:fill="FFFFFF"/>
          <w:lang w:val="en-US"/>
        </w:rPr>
        <w:t>LNA–antimiR-21 and a lentivirus-introduced pre-miR-21 has been used to delve into the role of miR-21 in the pathogenesis of abdominal aortic aneurysms (AAAs) in two established murine models</w:t>
      </w:r>
      <w:r>
        <w:rPr>
          <w:sz w:val="24"/>
          <w:szCs w:val="24"/>
          <w:shd w:val="clear" w:color="auto" w:fill="FFFFFF"/>
          <w:lang w:val="en-US"/>
        </w:rPr>
        <w:t xml:space="preserve"> </w:t>
      </w:r>
      <w:r>
        <w:rPr>
          <w:sz w:val="24"/>
          <w:szCs w:val="24"/>
          <w:shd w:val="clear" w:color="auto" w:fill="FFFFFF"/>
          <w:lang w:val="en-US"/>
        </w:rPr>
        <w:fldChar w:fldCharType="begin">
          <w:fldData xml:space="preserve">PEVuZE5vdGU+PENpdGU+PEF1dGhvcj5NYWVnZGVmZXNzZWw8L0F1dGhvcj48WWVhcj4yMDEyPC9Z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PEVuZE5vdGU+PENpdGU+PEF1dGhvcj5NYWVnZGVmZXNzZWw8L0F1dGhvcj48WWVhcj4yMDEyPC9Z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Pr>
          <w:sz w:val="24"/>
          <w:szCs w:val="24"/>
          <w:shd w:val="clear" w:color="auto" w:fill="FFFFFF"/>
          <w:lang w:val="en-US"/>
        </w:rPr>
      </w:r>
      <w:r>
        <w:rPr>
          <w:sz w:val="24"/>
          <w:szCs w:val="24"/>
          <w:shd w:val="clear" w:color="auto" w:fill="FFFFFF"/>
          <w:lang w:val="en-US"/>
        </w:rPr>
        <w:fldChar w:fldCharType="separate"/>
      </w:r>
      <w:r w:rsidR="001C37DF">
        <w:rPr>
          <w:noProof/>
          <w:sz w:val="24"/>
          <w:szCs w:val="24"/>
          <w:shd w:val="clear" w:color="auto" w:fill="FFFFFF"/>
          <w:lang w:val="en-US"/>
        </w:rPr>
        <w:t>(Maegdefessel et al., 2012)</w:t>
      </w:r>
      <w:r>
        <w:rPr>
          <w:sz w:val="24"/>
          <w:szCs w:val="24"/>
          <w:shd w:val="clear" w:color="auto" w:fill="FFFFFF"/>
          <w:lang w:val="en-US"/>
        </w:rPr>
        <w:fldChar w:fldCharType="end"/>
      </w:r>
      <w:r w:rsidRPr="00933246">
        <w:rPr>
          <w:sz w:val="24"/>
          <w:szCs w:val="24"/>
          <w:shd w:val="clear" w:color="auto" w:fill="FFFFFF"/>
          <w:lang w:val="en-US"/>
        </w:rPr>
        <w:t xml:space="preserve">.  As AAA developed in both models (AAA induced by porcine pancreatic elastase or infusion of angiotensin II), an increase in miR-21 expression was observed. A protective effect on aneurysm expansion was noted upon lentiviral overexpression of miR-21, which induced cell proliferation and decreased apoptosis in the aortic wall. A substantial decrease was registered in the expression of the phosphatase and </w:t>
      </w:r>
      <w:proofErr w:type="spellStart"/>
      <w:r w:rsidRPr="00933246">
        <w:rPr>
          <w:sz w:val="24"/>
          <w:szCs w:val="24"/>
          <w:shd w:val="clear" w:color="auto" w:fill="FFFFFF"/>
          <w:lang w:val="en-US"/>
        </w:rPr>
        <w:t>tensin</w:t>
      </w:r>
      <w:proofErr w:type="spellEnd"/>
      <w:r w:rsidRPr="00933246">
        <w:rPr>
          <w:sz w:val="24"/>
          <w:szCs w:val="24"/>
          <w:shd w:val="clear" w:color="auto" w:fill="FFFFFF"/>
          <w:lang w:val="en-US"/>
        </w:rPr>
        <w:t xml:space="preserve"> homolog (PTEN) protein after miR-21 overexpression, leading to an increase in the phosphorylation and activation of AKT, and consequently, the emergence of a pro-proliferative and anti-apoptotic pathway. On administering a locked nucleic acid-modified antagomir targeting miR-21 via systemic injection, the pro-proliferative effect of downregulated PTEN was curtailed, resulting in a marked increase in AAA size. These findings were mirrored in mice with nicotine-augmented AAA and human aortic tissue samples derived from patients undergoing surgical AAA repair, with more prominent effects registered in smokers. Conclusively, the modulation of miR-21 expression was proposed as a potential novel therapeutic strategy to limit AAA expansion and curb the progression of vascular disease.</w:t>
      </w:r>
    </w:p>
    <w:p w14:paraId="40779B05" w14:textId="793C178C" w:rsidR="00A20F88" w:rsidRDefault="009C08F9" w:rsidP="00052D2A">
      <w:pPr>
        <w:jc w:val="both"/>
        <w:rPr>
          <w:sz w:val="24"/>
          <w:szCs w:val="24"/>
        </w:rPr>
      </w:pPr>
      <w:r w:rsidRPr="00052D2A">
        <w:rPr>
          <w:sz w:val="24"/>
          <w:szCs w:val="24"/>
        </w:rPr>
        <w:t>The concept of utilising gene and RNA therapies to treat cardiovascular disease is not new, with studies as far back as 1990 demonstrating that gene transfer to the vasculature is possible</w:t>
      </w:r>
      <w:r w:rsidR="00C50AD7" w:rsidRPr="00052D2A">
        <w:rPr>
          <w:sz w:val="24"/>
          <w:szCs w:val="24"/>
        </w:rPr>
        <w:t xml:space="preserve"> </w:t>
      </w:r>
      <w:r w:rsidR="00C50AD7" w:rsidRPr="00052D2A">
        <w:rPr>
          <w:sz w:val="24"/>
          <w:szCs w:val="24"/>
        </w:rPr>
        <w:fldChar w:fldCharType="begin"/>
      </w:r>
      <w:r w:rsidR="001C37DF">
        <w:rPr>
          <w:sz w:val="24"/>
          <w:szCs w:val="24"/>
        </w:rPr>
        <w:instrText xml:space="preserve"> ADDIN EN.CITE &lt;EndNote&gt;&lt;Cite&gt;&lt;Author&gt;Nabel&lt;/Author&gt;&lt;Year&gt;1990&lt;/Year&gt;&lt;RecNum&gt;104&lt;/RecNum&gt;&lt;DisplayText&gt;(Nabel et al., 1990)&lt;/DisplayText&gt;&lt;record&gt;&lt;rec-number&gt;104&lt;/rec-number&gt;&lt;foreign-keys&gt;&lt;key app="EN" db-id="wspwsae2ceezt3ed00pvrezisw50v529v0xt" timestamp="1696244600"&gt;104&lt;/key&gt;&lt;/foreign-keys&gt;&lt;ref-type name="Journal Article"&gt;17&lt;/ref-type&gt;&lt;contributors&gt;&lt;authors&gt;&lt;author&gt;Nabel, E. G.&lt;/author&gt;&lt;author&gt;Plautz, G.&lt;/author&gt;&lt;author&gt;Nabel, G. J.&lt;/author&gt;&lt;/authors&gt;&lt;/contributors&gt;&lt;auth-address&gt;Department of Internal Medicine, Howard Hughes Medical Institute, University of Michigan Medical Center, Ann Arbor 48109-0650.&lt;/auth-address&gt;&lt;titles&gt;&lt;title&gt;Site-specific gene expression in vivo by direct gene transfer into the arterial wall&lt;/title&gt;&lt;secondary-title&gt;Science&lt;/secondary-title&gt;&lt;/titles&gt;&lt;periodical&gt;&lt;full-title&gt;Science&lt;/full-title&gt;&lt;/periodical&gt;&lt;pages&gt;1285-8&lt;/pages&gt;&lt;volume&gt;249&lt;/volume&gt;&lt;number&gt;4974&lt;/number&gt;&lt;keywords&gt;&lt;keyword&gt;Actins/genetics&lt;/keyword&gt;&lt;keyword&gt;Animals&lt;/keyword&gt;&lt;keyword&gt;Arteries/*metabolism&lt;/keyword&gt;&lt;keyword&gt;Catheterization, Peripheral&lt;/keyword&gt;&lt;keyword&gt;*Gene Expression&lt;/keyword&gt;&lt;keyword&gt;Hexadimethrine Bromide&lt;/keyword&gt;&lt;keyword&gt;Liposomes&lt;/keyword&gt;&lt;keyword&gt;Methods&lt;/keyword&gt;&lt;keyword&gt;Moloney murine leukemia virus/genetics&lt;/keyword&gt;&lt;keyword&gt;Promoter Regions, Genetic/genetics&lt;/keyword&gt;&lt;keyword&gt;Swine&lt;/keyword&gt;&lt;keyword&gt;*Transfection&lt;/keyword&gt;&lt;keyword&gt;beta-Galactosidase/biosynthesis/genetics&lt;/keyword&gt;&lt;/keywords&gt;&lt;dates&gt;&lt;year&gt;1990&lt;/year&gt;&lt;pub-dates&gt;&lt;date&gt;Sep 14&lt;/date&gt;&lt;/pub-dates&gt;&lt;/dates&gt;&lt;isbn&gt;0036-8075 (Print)&amp;#xD;0036-8075 (Linking)&lt;/isbn&gt;&lt;accession-num&gt;2119055&lt;/accession-num&gt;&lt;urls&gt;&lt;related-urls&gt;&lt;url&gt;https://www.ncbi.nlm.nih.gov/pubmed/2119055&lt;/url&gt;&lt;/related-urls&gt;&lt;/urls&gt;&lt;electronic-resource-num&gt;10.1126/science.2119055&lt;/electronic-resource-num&gt;&lt;remote-database-name&gt;Medline&lt;/remote-database-name&gt;&lt;remote-database-provider&gt;NLM&lt;/remote-database-provider&gt;&lt;/record&gt;&lt;/Cite&gt;&lt;/EndNote&gt;</w:instrText>
      </w:r>
      <w:r w:rsidR="00C50AD7" w:rsidRPr="00052D2A">
        <w:rPr>
          <w:sz w:val="24"/>
          <w:szCs w:val="24"/>
        </w:rPr>
        <w:fldChar w:fldCharType="separate"/>
      </w:r>
      <w:r w:rsidR="001C37DF">
        <w:rPr>
          <w:noProof/>
          <w:sz w:val="24"/>
          <w:szCs w:val="24"/>
        </w:rPr>
        <w:t>(Nabel et al., 1990)</w:t>
      </w:r>
      <w:r w:rsidR="00C50AD7" w:rsidRPr="00052D2A">
        <w:rPr>
          <w:sz w:val="24"/>
          <w:szCs w:val="24"/>
        </w:rPr>
        <w:fldChar w:fldCharType="end"/>
      </w:r>
      <w:r w:rsidRPr="00052D2A">
        <w:rPr>
          <w:sz w:val="24"/>
          <w:szCs w:val="24"/>
        </w:rPr>
        <w:t>. However, despite some success in the development of catheter-mediated gene delivery for peripheral vascular disease</w:t>
      </w:r>
      <w:r w:rsidR="00C50AD7" w:rsidRPr="00052D2A">
        <w:rPr>
          <w:sz w:val="24"/>
          <w:szCs w:val="24"/>
        </w:rPr>
        <w:t xml:space="preserve"> </w:t>
      </w:r>
      <w:r w:rsidR="00C50AD7" w:rsidRPr="00052D2A">
        <w:rPr>
          <w:sz w:val="24"/>
          <w:szCs w:val="24"/>
        </w:rPr>
        <w:fldChar w:fldCharType="begin">
          <w:fldData xml:space="preserve">PEVuZE5vdGU+PENpdGU+PEF1dGhvcj5Jc25lcjwvQXV0aG9yPjxZZWFyPjE5OTY8L1llYXI+PFJl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</w:fldData>
        </w:fldChar>
      </w:r>
      <w:r w:rsidR="001C37DF">
        <w:rPr>
          <w:sz w:val="24"/>
          <w:szCs w:val="24"/>
        </w:rPr>
        <w:instrText xml:space="preserve"> ADDIN EN.CITE </w:instrText>
      </w:r>
      <w:r w:rsidR="001C37DF">
        <w:rPr>
          <w:sz w:val="24"/>
          <w:szCs w:val="24"/>
        </w:rPr>
        <w:fldChar w:fldCharType="begin">
          <w:fldData xml:space="preserve">PEVuZE5vdGU+PENpdGU+PEF1dGhvcj5Jc25lcjwvQXV0aG9yPjxZZWFyPjE5OTY8L1llYXI+PFJl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</w:fldData>
        </w:fldChar>
      </w:r>
      <w:r w:rsidR="001C37DF">
        <w:rPr>
          <w:sz w:val="24"/>
          <w:szCs w:val="24"/>
        </w:rPr>
        <w:instrText xml:space="preserve"> ADDIN EN.CITE.DATA </w:instrText>
      </w:r>
      <w:r w:rsidR="001C37DF">
        <w:rPr>
          <w:sz w:val="24"/>
          <w:szCs w:val="24"/>
        </w:rPr>
      </w:r>
      <w:r w:rsidR="001C37DF">
        <w:rPr>
          <w:sz w:val="24"/>
          <w:szCs w:val="24"/>
        </w:rPr>
        <w:fldChar w:fldCharType="end"/>
      </w:r>
      <w:r w:rsidR="00C50AD7" w:rsidRPr="00052D2A">
        <w:rPr>
          <w:sz w:val="24"/>
          <w:szCs w:val="24"/>
        </w:rPr>
      </w:r>
      <w:r w:rsidR="00C50AD7" w:rsidRPr="00052D2A">
        <w:rPr>
          <w:sz w:val="24"/>
          <w:szCs w:val="24"/>
        </w:rPr>
        <w:fldChar w:fldCharType="separate"/>
      </w:r>
      <w:r w:rsidR="001C37DF">
        <w:rPr>
          <w:noProof/>
          <w:sz w:val="24"/>
          <w:szCs w:val="24"/>
        </w:rPr>
        <w:t>(Isner et al., 1996; Laitinen et al., 1998)</w:t>
      </w:r>
      <w:r w:rsidR="00C50AD7" w:rsidRPr="00052D2A">
        <w:rPr>
          <w:sz w:val="24"/>
          <w:szCs w:val="24"/>
        </w:rPr>
        <w:fldChar w:fldCharType="end"/>
      </w:r>
      <w:r w:rsidR="00C50AD7" w:rsidRPr="00052D2A">
        <w:rPr>
          <w:sz w:val="24"/>
          <w:szCs w:val="24"/>
        </w:rPr>
        <w:t xml:space="preserve"> </w:t>
      </w:r>
      <w:r w:rsidRPr="00052D2A">
        <w:rPr>
          <w:sz w:val="24"/>
          <w:szCs w:val="24"/>
        </w:rPr>
        <w:t>clinical translation of cardiovascular gene and RNA therapies has been slow.</w:t>
      </w:r>
      <w:r w:rsidR="0053547D" w:rsidRPr="00052D2A">
        <w:rPr>
          <w:sz w:val="24"/>
          <w:szCs w:val="24"/>
        </w:rPr>
        <w:t xml:space="preserve"> </w:t>
      </w:r>
      <w:proofErr w:type="spellStart"/>
      <w:r w:rsidR="00FD0F05">
        <w:rPr>
          <w:sz w:val="24"/>
          <w:szCs w:val="24"/>
        </w:rPr>
        <w:t>Inclisiran</w:t>
      </w:r>
      <w:proofErr w:type="spellEnd"/>
      <w:r w:rsidR="00FD0F05">
        <w:rPr>
          <w:sz w:val="24"/>
          <w:szCs w:val="24"/>
        </w:rPr>
        <w:t xml:space="preserve"> </w:t>
      </w:r>
      <w:r w:rsidR="00FD0F05">
        <w:rPr>
          <w:sz w:val="24"/>
          <w:szCs w:val="24"/>
        </w:rPr>
        <w:fldChar w:fldCharType="begin">
          <w:fldData xml:space="preserve">PEVuZE5vdGU+PENpdGU+PEF1dGhvcj5GaXR6Z2VyYWxkPC9BdXRob3I+PFllYXI+MjAxNDwvWWVh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</w:fldData>
        </w:fldChar>
      </w:r>
      <w:r w:rsidR="001C37DF">
        <w:rPr>
          <w:sz w:val="24"/>
          <w:szCs w:val="24"/>
        </w:rPr>
        <w:instrText xml:space="preserve"> ADDIN EN.CITE </w:instrText>
      </w:r>
      <w:r w:rsidR="001C37DF">
        <w:rPr>
          <w:sz w:val="24"/>
          <w:szCs w:val="24"/>
        </w:rPr>
        <w:fldChar w:fldCharType="begin">
          <w:fldData xml:space="preserve">PEVuZE5vdGU+PENpdGU+PEF1dGhvcj5GaXR6Z2VyYWxkPC9BdXRob3I+PFllYXI+MjAxNDwvWWVh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</w:fldData>
        </w:fldChar>
      </w:r>
      <w:r w:rsidR="001C37DF">
        <w:rPr>
          <w:sz w:val="24"/>
          <w:szCs w:val="24"/>
        </w:rPr>
        <w:instrText xml:space="preserve"> ADDIN EN.CITE.DATA </w:instrText>
      </w:r>
      <w:r w:rsidR="001C37DF">
        <w:rPr>
          <w:sz w:val="24"/>
          <w:szCs w:val="24"/>
        </w:rPr>
      </w:r>
      <w:r w:rsidR="001C37DF">
        <w:rPr>
          <w:sz w:val="24"/>
          <w:szCs w:val="24"/>
        </w:rPr>
        <w:fldChar w:fldCharType="end"/>
      </w:r>
      <w:r w:rsidR="00FD0F05">
        <w:rPr>
          <w:sz w:val="24"/>
          <w:szCs w:val="24"/>
        </w:rPr>
      </w:r>
      <w:r w:rsidR="00FD0F05">
        <w:rPr>
          <w:sz w:val="24"/>
          <w:szCs w:val="24"/>
        </w:rPr>
        <w:fldChar w:fldCharType="separate"/>
      </w:r>
      <w:r w:rsidR="001C37DF">
        <w:rPr>
          <w:noProof/>
          <w:sz w:val="24"/>
          <w:szCs w:val="24"/>
        </w:rPr>
        <w:t>(Fitzgerald et al., 2014; Fitzgerald et al., 2017; Frank-Kamenetsky et al., 2008)</w:t>
      </w:r>
      <w:r w:rsidR="00FD0F05">
        <w:rPr>
          <w:sz w:val="24"/>
          <w:szCs w:val="24"/>
        </w:rPr>
        <w:fldChar w:fldCharType="end"/>
      </w:r>
      <w:r w:rsidR="00FD0F05">
        <w:rPr>
          <w:sz w:val="24"/>
          <w:szCs w:val="24"/>
        </w:rPr>
        <w:t xml:space="preserve"> and </w:t>
      </w:r>
      <w:proofErr w:type="spellStart"/>
      <w:r w:rsidR="00FD0F05">
        <w:rPr>
          <w:sz w:val="24"/>
          <w:szCs w:val="24"/>
        </w:rPr>
        <w:t>Mipomersen</w:t>
      </w:r>
      <w:proofErr w:type="spellEnd"/>
      <w:r w:rsidR="00FD0F05">
        <w:rPr>
          <w:sz w:val="24"/>
          <w:szCs w:val="24"/>
        </w:rPr>
        <w:t xml:space="preserve"> </w:t>
      </w:r>
      <w:r w:rsidR="00FD0F05">
        <w:rPr>
          <w:sz w:val="24"/>
          <w:szCs w:val="24"/>
        </w:rPr>
        <w:fldChar w:fldCharType="begin">
          <w:fldData xml:space="preserve">PEVuZE5vdGU+PENpdGU+PEF1dGhvcj5TdGVpbjwvQXV0aG9yPjxZZWFyPjIwMTI8L1llYXI+PFJl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</w:fldData>
        </w:fldChar>
      </w:r>
      <w:r w:rsidR="001C37DF">
        <w:rPr>
          <w:sz w:val="24"/>
          <w:szCs w:val="24"/>
        </w:rPr>
        <w:instrText xml:space="preserve"> ADDIN EN.CITE </w:instrText>
      </w:r>
      <w:r w:rsidR="001C37DF">
        <w:rPr>
          <w:sz w:val="24"/>
          <w:szCs w:val="24"/>
        </w:rPr>
        <w:fldChar w:fldCharType="begin">
          <w:fldData xml:space="preserve">PEVuZE5vdGU+PENpdGU+PEF1dGhvcj5TdGVpbjwvQXV0aG9yPjxZZWFyPjIwMTI8L1llYXI+PFJl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</w:fldData>
        </w:fldChar>
      </w:r>
      <w:r w:rsidR="001C37DF">
        <w:rPr>
          <w:sz w:val="24"/>
          <w:szCs w:val="24"/>
        </w:rPr>
        <w:instrText xml:space="preserve"> ADDIN EN.CITE.DATA </w:instrText>
      </w:r>
      <w:r w:rsidR="001C37DF">
        <w:rPr>
          <w:sz w:val="24"/>
          <w:szCs w:val="24"/>
        </w:rPr>
      </w:r>
      <w:r w:rsidR="001C37DF">
        <w:rPr>
          <w:sz w:val="24"/>
          <w:szCs w:val="24"/>
        </w:rPr>
        <w:fldChar w:fldCharType="end"/>
      </w:r>
      <w:r w:rsidR="00FD0F05">
        <w:rPr>
          <w:sz w:val="24"/>
          <w:szCs w:val="24"/>
        </w:rPr>
      </w:r>
      <w:r w:rsidR="00FD0F05">
        <w:rPr>
          <w:sz w:val="24"/>
          <w:szCs w:val="24"/>
        </w:rPr>
        <w:fldChar w:fldCharType="separate"/>
      </w:r>
      <w:r w:rsidR="001C37DF">
        <w:rPr>
          <w:noProof/>
          <w:sz w:val="24"/>
          <w:szCs w:val="24"/>
        </w:rPr>
        <w:t>(Stein et al., 2012; Visser et al., 2012)</w:t>
      </w:r>
      <w:r w:rsidR="00FD0F05">
        <w:rPr>
          <w:sz w:val="24"/>
          <w:szCs w:val="24"/>
        </w:rPr>
        <w:fldChar w:fldCharType="end"/>
      </w:r>
      <w:r w:rsidR="00FD0F05">
        <w:rPr>
          <w:sz w:val="24"/>
          <w:szCs w:val="24"/>
        </w:rPr>
        <w:t xml:space="preserve"> are clinically-approved oligonucleotide thera</w:t>
      </w:r>
      <w:r w:rsidR="00FD0F05" w:rsidRPr="00855C04">
        <w:rPr>
          <w:sz w:val="24"/>
          <w:szCs w:val="24"/>
        </w:rPr>
        <w:t>peutics used to lower LDL cholesterol and treat hypercholesterolemia</w:t>
      </w:r>
      <w:r w:rsidR="00FD0F05">
        <w:rPr>
          <w:sz w:val="24"/>
          <w:szCs w:val="24"/>
        </w:rPr>
        <w:t>, by targeting the mRNA of P</w:t>
      </w:r>
      <w:r w:rsidR="00FD0F05" w:rsidRPr="00855C04">
        <w:rPr>
          <w:rFonts w:ascii="Calibri" w:eastAsia="Times New Roman" w:hAnsi="Calibri" w:cs="Calibri"/>
          <w:color w:val="000000"/>
          <w:sz w:val="24"/>
          <w:szCs w:val="24"/>
          <w:lang w:eastAsia="en-GB"/>
        </w:rPr>
        <w:t xml:space="preserve">roprotein </w:t>
      </w:r>
      <w:r w:rsidR="00FD0F05">
        <w:rPr>
          <w:rFonts w:ascii="Calibri" w:eastAsia="Times New Roman" w:hAnsi="Calibri" w:cs="Calibri"/>
          <w:color w:val="000000"/>
          <w:sz w:val="24"/>
          <w:szCs w:val="24"/>
          <w:lang w:eastAsia="en-GB"/>
        </w:rPr>
        <w:t>C</w:t>
      </w:r>
      <w:r w:rsidR="00FD0F05" w:rsidRPr="00855C04">
        <w:rPr>
          <w:rFonts w:ascii="Calibri" w:eastAsia="Times New Roman" w:hAnsi="Calibri" w:cs="Calibri"/>
          <w:color w:val="000000"/>
          <w:sz w:val="24"/>
          <w:szCs w:val="24"/>
          <w:lang w:eastAsia="en-GB"/>
        </w:rPr>
        <w:t xml:space="preserve">onvertase </w:t>
      </w:r>
      <w:r w:rsidR="00FD0F05">
        <w:rPr>
          <w:rFonts w:ascii="Calibri" w:eastAsia="Times New Roman" w:hAnsi="Calibri" w:cs="Calibri"/>
          <w:color w:val="000000"/>
          <w:sz w:val="24"/>
          <w:szCs w:val="24"/>
          <w:lang w:eastAsia="en-GB"/>
        </w:rPr>
        <w:t>S</w:t>
      </w:r>
      <w:r w:rsidR="00FD0F05" w:rsidRPr="00855C04">
        <w:rPr>
          <w:rFonts w:ascii="Calibri" w:eastAsia="Times New Roman" w:hAnsi="Calibri" w:cs="Calibri"/>
          <w:color w:val="000000"/>
          <w:sz w:val="24"/>
          <w:szCs w:val="24"/>
          <w:lang w:eastAsia="en-GB"/>
        </w:rPr>
        <w:t>ubtilisin/</w:t>
      </w:r>
      <w:r w:rsidR="00FD0F05">
        <w:rPr>
          <w:rFonts w:ascii="Calibri" w:eastAsia="Times New Roman" w:hAnsi="Calibri" w:cs="Calibri"/>
          <w:color w:val="000000"/>
          <w:sz w:val="24"/>
          <w:szCs w:val="24"/>
          <w:lang w:eastAsia="en-GB"/>
        </w:rPr>
        <w:t>K</w:t>
      </w:r>
      <w:r w:rsidR="00FD0F05" w:rsidRPr="00855C04">
        <w:rPr>
          <w:rFonts w:ascii="Calibri" w:eastAsia="Times New Roman" w:hAnsi="Calibri" w:cs="Calibri"/>
          <w:color w:val="000000"/>
          <w:sz w:val="24"/>
          <w:szCs w:val="24"/>
          <w:lang w:eastAsia="en-GB"/>
        </w:rPr>
        <w:t xml:space="preserve">exin type 9 (PCSK9) </w:t>
      </w:r>
      <w:r w:rsidR="00FD0F05">
        <w:rPr>
          <w:rFonts w:ascii="Calibri" w:eastAsia="Times New Roman" w:hAnsi="Calibri" w:cs="Calibri"/>
          <w:color w:val="000000"/>
          <w:sz w:val="24"/>
          <w:szCs w:val="24"/>
          <w:lang w:eastAsia="en-GB"/>
        </w:rPr>
        <w:t xml:space="preserve">and </w:t>
      </w:r>
      <w:r w:rsidR="00FD0F05" w:rsidRPr="00855C04">
        <w:rPr>
          <w:rFonts w:ascii="Calibri" w:eastAsia="Times New Roman" w:hAnsi="Calibri" w:cs="Calibri"/>
          <w:color w:val="000000"/>
          <w:sz w:val="24"/>
          <w:szCs w:val="24"/>
          <w:lang w:eastAsia="en-GB"/>
        </w:rPr>
        <w:t>Apolipoprotein B</w:t>
      </w:r>
      <w:r w:rsidR="00FD0F05">
        <w:rPr>
          <w:rFonts w:ascii="Calibri" w:eastAsia="Times New Roman" w:hAnsi="Calibri" w:cs="Calibri"/>
          <w:color w:val="000000"/>
          <w:sz w:val="24"/>
          <w:szCs w:val="24"/>
          <w:lang w:eastAsia="en-GB"/>
        </w:rPr>
        <w:t>, respectively. While utilised to treat a cardiovascular disorder, hypercholesterolemia, both</w:t>
      </w:r>
      <w:r w:rsidR="00FD0F05" w:rsidRPr="00855C04">
        <w:rPr>
          <w:sz w:val="24"/>
          <w:szCs w:val="24"/>
        </w:rPr>
        <w:t xml:space="preserve"> </w:t>
      </w:r>
      <w:proofErr w:type="spellStart"/>
      <w:r w:rsidR="00FD0F05">
        <w:rPr>
          <w:sz w:val="24"/>
          <w:szCs w:val="24"/>
        </w:rPr>
        <w:t>Inclisiran</w:t>
      </w:r>
      <w:proofErr w:type="spellEnd"/>
      <w:r w:rsidR="00FD0F05">
        <w:rPr>
          <w:rFonts w:ascii="Calibri" w:eastAsia="Times New Roman" w:hAnsi="Calibri" w:cs="Calibri"/>
          <w:color w:val="000000"/>
          <w:sz w:val="24"/>
          <w:szCs w:val="24"/>
          <w:lang w:eastAsia="en-GB"/>
        </w:rPr>
        <w:t xml:space="preserve"> </w:t>
      </w:r>
      <w:r w:rsidR="00FD0F05">
        <w:rPr>
          <w:sz w:val="24"/>
          <w:szCs w:val="24"/>
        </w:rPr>
        <w:t xml:space="preserve">and </w:t>
      </w:r>
      <w:proofErr w:type="spellStart"/>
      <w:r w:rsidR="00FD0F05">
        <w:rPr>
          <w:sz w:val="24"/>
          <w:szCs w:val="24"/>
        </w:rPr>
        <w:t>Mipomersen</w:t>
      </w:r>
      <w:proofErr w:type="spellEnd"/>
      <w:r w:rsidR="00FD0F05">
        <w:rPr>
          <w:sz w:val="24"/>
          <w:szCs w:val="24"/>
        </w:rPr>
        <w:t xml:space="preserve"> illicit their functions in the liver. </w:t>
      </w:r>
      <w:r w:rsidR="0053547D" w:rsidRPr="00052D2A">
        <w:rPr>
          <w:sz w:val="24"/>
          <w:szCs w:val="24"/>
        </w:rPr>
        <w:t>There are currently 1</w:t>
      </w:r>
      <w:r w:rsidR="00230884" w:rsidRPr="00052D2A">
        <w:rPr>
          <w:sz w:val="24"/>
          <w:szCs w:val="24"/>
        </w:rPr>
        <w:t>6</w:t>
      </w:r>
      <w:r w:rsidR="0053547D" w:rsidRPr="00052D2A">
        <w:rPr>
          <w:sz w:val="24"/>
          <w:szCs w:val="24"/>
        </w:rPr>
        <w:t xml:space="preserve"> </w:t>
      </w:r>
      <w:r w:rsidR="00D766B8" w:rsidRPr="00052D2A">
        <w:rPr>
          <w:sz w:val="24"/>
          <w:szCs w:val="24"/>
        </w:rPr>
        <w:t xml:space="preserve">U.S </w:t>
      </w:r>
      <w:r w:rsidR="0053547D" w:rsidRPr="00052D2A">
        <w:rPr>
          <w:sz w:val="24"/>
          <w:szCs w:val="24"/>
        </w:rPr>
        <w:t>F</w:t>
      </w:r>
      <w:r w:rsidR="00D766B8" w:rsidRPr="00052D2A">
        <w:rPr>
          <w:sz w:val="24"/>
          <w:szCs w:val="24"/>
        </w:rPr>
        <w:t>ood and Drug Administration</w:t>
      </w:r>
      <w:r w:rsidR="00230884" w:rsidRPr="00052D2A">
        <w:rPr>
          <w:sz w:val="24"/>
          <w:szCs w:val="24"/>
        </w:rPr>
        <w:t>/E</w:t>
      </w:r>
      <w:r w:rsidR="00D766B8" w:rsidRPr="00052D2A">
        <w:rPr>
          <w:sz w:val="24"/>
          <w:szCs w:val="24"/>
        </w:rPr>
        <w:t xml:space="preserve">uropean </w:t>
      </w:r>
      <w:r w:rsidR="00230884" w:rsidRPr="00052D2A">
        <w:rPr>
          <w:sz w:val="24"/>
          <w:szCs w:val="24"/>
        </w:rPr>
        <w:t>M</w:t>
      </w:r>
      <w:r w:rsidR="00D766B8" w:rsidRPr="00052D2A">
        <w:rPr>
          <w:sz w:val="24"/>
          <w:szCs w:val="24"/>
        </w:rPr>
        <w:t xml:space="preserve">edicines </w:t>
      </w:r>
      <w:r w:rsidR="00230884" w:rsidRPr="00052D2A">
        <w:rPr>
          <w:sz w:val="24"/>
          <w:szCs w:val="24"/>
        </w:rPr>
        <w:t>A</w:t>
      </w:r>
      <w:r w:rsidR="00D766B8" w:rsidRPr="00052D2A">
        <w:rPr>
          <w:sz w:val="24"/>
          <w:szCs w:val="24"/>
        </w:rPr>
        <w:t>gency</w:t>
      </w:r>
      <w:r w:rsidR="005B2755" w:rsidRPr="00052D2A">
        <w:rPr>
          <w:sz w:val="24"/>
          <w:szCs w:val="24"/>
        </w:rPr>
        <w:t>-</w:t>
      </w:r>
      <w:r w:rsidR="0053547D" w:rsidRPr="00052D2A">
        <w:rPr>
          <w:sz w:val="24"/>
          <w:szCs w:val="24"/>
        </w:rPr>
        <w:t xml:space="preserve">approved therapeutic oligonucleotides </w:t>
      </w:r>
      <w:r w:rsidR="005B2755" w:rsidRPr="00052D2A">
        <w:rPr>
          <w:sz w:val="24"/>
          <w:szCs w:val="24"/>
        </w:rPr>
        <w:t>used in</w:t>
      </w:r>
      <w:r w:rsidR="0053547D" w:rsidRPr="00052D2A">
        <w:rPr>
          <w:sz w:val="24"/>
          <w:szCs w:val="24"/>
        </w:rPr>
        <w:t xml:space="preserve"> clinical practice (Table </w:t>
      </w:r>
      <w:r w:rsidR="00737ED5">
        <w:rPr>
          <w:sz w:val="24"/>
          <w:szCs w:val="24"/>
        </w:rPr>
        <w:t>3</w:t>
      </w:r>
      <w:r w:rsidR="0053547D" w:rsidRPr="00052D2A">
        <w:rPr>
          <w:sz w:val="24"/>
          <w:szCs w:val="24"/>
        </w:rPr>
        <w:t>)</w:t>
      </w:r>
      <w:r w:rsidR="006334FE" w:rsidRPr="00052D2A">
        <w:rPr>
          <w:sz w:val="24"/>
          <w:szCs w:val="24"/>
        </w:rPr>
        <w:t xml:space="preserve">, </w:t>
      </w:r>
      <w:r w:rsidR="007B3A06" w:rsidRPr="00052D2A">
        <w:rPr>
          <w:sz w:val="24"/>
          <w:szCs w:val="24"/>
        </w:rPr>
        <w:t>which target primarily the liver, but also muscle or central nervous system disorders. Of these approved oligonucleotide therapeutics</w:t>
      </w:r>
      <w:r w:rsidR="006334FE" w:rsidRPr="00052D2A">
        <w:rPr>
          <w:sz w:val="24"/>
          <w:szCs w:val="24"/>
        </w:rPr>
        <w:t xml:space="preserve"> 1</w:t>
      </w:r>
      <w:r w:rsidR="00230884" w:rsidRPr="00052D2A">
        <w:rPr>
          <w:sz w:val="24"/>
          <w:szCs w:val="24"/>
        </w:rPr>
        <w:t>4</w:t>
      </w:r>
      <w:r w:rsidR="006334FE" w:rsidRPr="00052D2A">
        <w:rPr>
          <w:sz w:val="24"/>
          <w:szCs w:val="24"/>
        </w:rPr>
        <w:t xml:space="preserve"> are RNA-based</w:t>
      </w:r>
      <w:r w:rsidR="00BA13E5" w:rsidRPr="00052D2A">
        <w:rPr>
          <w:sz w:val="24"/>
          <w:szCs w:val="24"/>
        </w:rPr>
        <w:t>, however</w:t>
      </w:r>
      <w:r w:rsidR="00321A55" w:rsidRPr="00052D2A">
        <w:rPr>
          <w:sz w:val="24"/>
          <w:szCs w:val="24"/>
        </w:rPr>
        <w:t xml:space="preserve"> no lncRNA-based therapeutics have </w:t>
      </w:r>
      <w:r w:rsidR="002046B8" w:rsidRPr="00052D2A">
        <w:rPr>
          <w:sz w:val="24"/>
          <w:szCs w:val="24"/>
        </w:rPr>
        <w:t>entered</w:t>
      </w:r>
      <w:r w:rsidR="00321A55" w:rsidRPr="00052D2A">
        <w:rPr>
          <w:sz w:val="24"/>
          <w:szCs w:val="24"/>
        </w:rPr>
        <w:t xml:space="preserve"> clinical practice. Given the wealth of studies that are emerging which describe the discovery, functional </w:t>
      </w:r>
      <w:proofErr w:type="gramStart"/>
      <w:r w:rsidR="00321A55" w:rsidRPr="00052D2A">
        <w:rPr>
          <w:sz w:val="24"/>
          <w:szCs w:val="24"/>
        </w:rPr>
        <w:t>characterisation</w:t>
      </w:r>
      <w:proofErr w:type="gramEnd"/>
      <w:r w:rsidR="00321A55" w:rsidRPr="00052D2A">
        <w:rPr>
          <w:sz w:val="24"/>
          <w:szCs w:val="24"/>
        </w:rPr>
        <w:t xml:space="preserve"> and pathological roles of lncRNA, and the diverse functional repertoire these lncRNA possess, often unique to a particular cell type, it is only a matter of time before </w:t>
      </w:r>
      <w:r w:rsidR="0091653A" w:rsidRPr="00052D2A">
        <w:rPr>
          <w:sz w:val="24"/>
          <w:szCs w:val="24"/>
        </w:rPr>
        <w:t xml:space="preserve">lncRNA-targeting oligonucleotide therapeutics enter into clinical </w:t>
      </w:r>
      <w:r w:rsidR="002046B8" w:rsidRPr="00052D2A">
        <w:rPr>
          <w:sz w:val="24"/>
          <w:szCs w:val="24"/>
        </w:rPr>
        <w:t>trials.</w:t>
      </w:r>
      <w:r w:rsidR="009D6AA3" w:rsidRPr="00052D2A">
        <w:rPr>
          <w:sz w:val="24"/>
          <w:szCs w:val="24"/>
        </w:rPr>
        <w:t xml:space="preserve"> </w:t>
      </w:r>
    </w:p>
    <w:p w14:paraId="4D48C5DF" w14:textId="538DB8C5" w:rsidR="00AB7AB6" w:rsidRDefault="0043587B" w:rsidP="008B4CD0">
      <w:pPr>
        <w:jc w:val="both"/>
        <w:rPr>
          <w:sz w:val="24"/>
          <w:szCs w:val="24"/>
        </w:rPr>
      </w:pPr>
      <w:r>
        <w:rPr>
          <w:sz w:val="24"/>
          <w:szCs w:val="24"/>
        </w:rPr>
        <w:t>Regarding miRNA therapeutics</w:t>
      </w:r>
      <w:r w:rsidR="004029AD">
        <w:rPr>
          <w:sz w:val="24"/>
          <w:szCs w:val="24"/>
        </w:rPr>
        <w:t>, no FDA</w:t>
      </w:r>
      <w:r>
        <w:rPr>
          <w:sz w:val="24"/>
          <w:szCs w:val="24"/>
        </w:rPr>
        <w:t>-</w:t>
      </w:r>
      <w:r w:rsidR="004029AD">
        <w:rPr>
          <w:sz w:val="24"/>
          <w:szCs w:val="24"/>
        </w:rPr>
        <w:t xml:space="preserve"> or EU</w:t>
      </w:r>
      <w:r>
        <w:rPr>
          <w:sz w:val="24"/>
          <w:szCs w:val="24"/>
        </w:rPr>
        <w:t>-</w:t>
      </w:r>
      <w:r w:rsidR="004029AD">
        <w:rPr>
          <w:sz w:val="24"/>
          <w:szCs w:val="24"/>
        </w:rPr>
        <w:t>approved miRNA medicines exist</w:t>
      </w:r>
      <w:r w:rsidR="00A20F88">
        <w:rPr>
          <w:sz w:val="24"/>
          <w:szCs w:val="24"/>
        </w:rPr>
        <w:t xml:space="preserve"> currently</w:t>
      </w:r>
      <w:r w:rsidR="004029AD">
        <w:rPr>
          <w:sz w:val="24"/>
          <w:szCs w:val="24"/>
        </w:rPr>
        <w:t xml:space="preserve">, </w:t>
      </w:r>
      <w:r>
        <w:rPr>
          <w:sz w:val="24"/>
          <w:szCs w:val="24"/>
        </w:rPr>
        <w:t xml:space="preserve">but </w:t>
      </w:r>
      <w:r w:rsidR="004029AD">
        <w:rPr>
          <w:sz w:val="24"/>
          <w:szCs w:val="24"/>
        </w:rPr>
        <w:t xml:space="preserve">some are </w:t>
      </w:r>
      <w:r w:rsidR="00FA3E03">
        <w:rPr>
          <w:sz w:val="24"/>
          <w:szCs w:val="24"/>
        </w:rPr>
        <w:t>progressing</w:t>
      </w:r>
      <w:r w:rsidR="00A20F88">
        <w:rPr>
          <w:sz w:val="24"/>
          <w:szCs w:val="24"/>
        </w:rPr>
        <w:t xml:space="preserve"> </w:t>
      </w:r>
      <w:r w:rsidR="004029AD">
        <w:rPr>
          <w:sz w:val="24"/>
          <w:szCs w:val="24"/>
        </w:rPr>
        <w:t>in clinical trials</w:t>
      </w:r>
      <w:r>
        <w:rPr>
          <w:sz w:val="24"/>
          <w:szCs w:val="24"/>
        </w:rPr>
        <w:t xml:space="preserve"> </w:t>
      </w:r>
      <w:r>
        <w:rPr>
          <w:sz w:val="24"/>
          <w:szCs w:val="24"/>
          <w:shd w:val="clear" w:color="auto" w:fill="FFFFFF"/>
          <w:lang w:val="en-US"/>
        </w:rPr>
        <w:fldChar w:fldCharType="begin">
          <w:fldData xml:space="preserve">PEVuZE5vdGU+PENpdGU+PEF1dGhvcj5SdWl6LU9ydGVnYTwvQXV0aG9yPjxZZWFyPjIwMjI8L1ll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PEVuZE5vdGU+PENpdGU+PEF1dGhvcj5SdWl6LU9ydGVnYTwvQXV0aG9yPjxZZWFyPjIwMjI8L1ll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Pr>
          <w:sz w:val="24"/>
          <w:szCs w:val="24"/>
          <w:shd w:val="clear" w:color="auto" w:fill="FFFFFF"/>
          <w:lang w:val="en-US"/>
        </w:rPr>
      </w:r>
      <w:r>
        <w:rPr>
          <w:sz w:val="24"/>
          <w:szCs w:val="24"/>
          <w:shd w:val="clear" w:color="auto" w:fill="FFFFFF"/>
          <w:lang w:val="en-US"/>
        </w:rPr>
        <w:fldChar w:fldCharType="separate"/>
      </w:r>
      <w:r w:rsidR="001C37DF">
        <w:rPr>
          <w:noProof/>
          <w:sz w:val="24"/>
          <w:szCs w:val="24"/>
          <w:shd w:val="clear" w:color="auto" w:fill="FFFFFF"/>
          <w:lang w:val="en-US"/>
        </w:rPr>
        <w:t>(Gallant-Behm et al., 2019; Gebert et al., 2014; Gomez et al., 2015; Ruiz-Ortega et al., 2022)</w:t>
      </w:r>
      <w:r>
        <w:rPr>
          <w:sz w:val="24"/>
          <w:szCs w:val="24"/>
          <w:shd w:val="clear" w:color="auto" w:fill="FFFFFF"/>
          <w:lang w:val="en-US"/>
        </w:rPr>
        <w:fldChar w:fldCharType="end"/>
      </w:r>
      <w:r w:rsidR="004029AD">
        <w:rPr>
          <w:sz w:val="24"/>
          <w:szCs w:val="24"/>
        </w:rPr>
        <w:t xml:space="preserve">. </w:t>
      </w:r>
      <w:r w:rsidR="00A803E6" w:rsidRPr="00A803E6">
        <w:rPr>
          <w:sz w:val="24"/>
          <w:szCs w:val="24"/>
        </w:rPr>
        <w:t>Miravirsen, an AMO currently tested as an antiviral</w:t>
      </w:r>
      <w:r w:rsidR="00691CB6">
        <w:rPr>
          <w:sz w:val="24"/>
          <w:szCs w:val="24"/>
        </w:rPr>
        <w:t xml:space="preserve"> </w:t>
      </w:r>
      <w:r w:rsidR="00116FF0">
        <w:rPr>
          <w:sz w:val="24"/>
          <w:szCs w:val="24"/>
        </w:rPr>
        <w:t xml:space="preserve">against Hepatitis C </w:t>
      </w:r>
      <w:r w:rsidR="00A803E6" w:rsidRPr="00A803E6">
        <w:rPr>
          <w:sz w:val="24"/>
          <w:szCs w:val="24"/>
        </w:rPr>
        <w:t xml:space="preserve">through targeting miR-122, is structurally characterised by the </w:t>
      </w:r>
      <w:r w:rsidR="00A803E6" w:rsidRPr="00A803E6">
        <w:rPr>
          <w:sz w:val="24"/>
          <w:szCs w:val="24"/>
        </w:rPr>
        <w:lastRenderedPageBreak/>
        <w:t xml:space="preserve">interspersion of </w:t>
      </w:r>
      <w:r w:rsidR="00FA3E03">
        <w:rPr>
          <w:sz w:val="24"/>
          <w:szCs w:val="24"/>
        </w:rPr>
        <w:t>LNA</w:t>
      </w:r>
      <w:r w:rsidR="00A803E6" w:rsidRPr="00A803E6">
        <w:rPr>
          <w:sz w:val="24"/>
          <w:szCs w:val="24"/>
        </w:rPr>
        <w:t xml:space="preserve"> ribonucleotides within a DNA </w:t>
      </w:r>
      <w:proofErr w:type="spellStart"/>
      <w:r w:rsidR="00A803E6" w:rsidRPr="00A803E6">
        <w:rPr>
          <w:sz w:val="24"/>
          <w:szCs w:val="24"/>
        </w:rPr>
        <w:t>phosphorothioate</w:t>
      </w:r>
      <w:proofErr w:type="spellEnd"/>
      <w:r w:rsidR="00A803E6" w:rsidRPr="00A803E6">
        <w:rPr>
          <w:sz w:val="24"/>
          <w:szCs w:val="24"/>
        </w:rPr>
        <w:t xml:space="preserve"> sequence </w:t>
      </w:r>
      <w:r w:rsidR="00A803E6">
        <w:rPr>
          <w:sz w:val="24"/>
          <w:szCs w:val="24"/>
          <w:shd w:val="clear" w:color="auto" w:fill="FFFFFF"/>
          <w:lang w:val="en-US"/>
        </w:rPr>
        <w:fldChar w:fldCharType="begin">
          <w:fldData xml:space="preserve">PEVuZE5vdGU+PENpdGU+PEF1dGhvcj5HZWJlcnQ8L0F1dGhvcj48WWVhcj4yMDE0PC9ZZWFyPjxS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PEVuZE5vdGU+PENpdGU+PEF1dGhvcj5HZWJlcnQ8L0F1dGhvcj48WWVhcj4yMDE0PC9ZZWFyPjxS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sidR="00A803E6">
        <w:rPr>
          <w:sz w:val="24"/>
          <w:szCs w:val="24"/>
          <w:shd w:val="clear" w:color="auto" w:fill="FFFFFF"/>
          <w:lang w:val="en-US"/>
        </w:rPr>
      </w:r>
      <w:r w:rsidR="00A803E6">
        <w:rPr>
          <w:sz w:val="24"/>
          <w:szCs w:val="24"/>
          <w:shd w:val="clear" w:color="auto" w:fill="FFFFFF"/>
          <w:lang w:val="en-US"/>
        </w:rPr>
        <w:fldChar w:fldCharType="separate"/>
      </w:r>
      <w:r w:rsidR="001C37DF">
        <w:rPr>
          <w:noProof/>
          <w:sz w:val="24"/>
          <w:szCs w:val="24"/>
          <w:shd w:val="clear" w:color="auto" w:fill="FFFFFF"/>
          <w:lang w:val="en-US"/>
        </w:rPr>
        <w:t>(Gebert et al., 2014)</w:t>
      </w:r>
      <w:r w:rsidR="00A803E6">
        <w:rPr>
          <w:sz w:val="24"/>
          <w:szCs w:val="24"/>
          <w:shd w:val="clear" w:color="auto" w:fill="FFFFFF"/>
          <w:lang w:val="en-US"/>
        </w:rPr>
        <w:fldChar w:fldCharType="end"/>
      </w:r>
      <w:r w:rsidR="00BF03A6">
        <w:rPr>
          <w:sz w:val="24"/>
          <w:szCs w:val="24"/>
        </w:rPr>
        <w:t xml:space="preserve">. </w:t>
      </w:r>
      <w:r w:rsidR="00C66E07">
        <w:rPr>
          <w:sz w:val="24"/>
          <w:szCs w:val="24"/>
        </w:rPr>
        <w:t>The AMO tested against miR-21 for the treatment of Alpo</w:t>
      </w:r>
      <w:r w:rsidR="00E854FE">
        <w:rPr>
          <w:sz w:val="24"/>
          <w:szCs w:val="24"/>
        </w:rPr>
        <w:t>r</w:t>
      </w:r>
      <w:r w:rsidR="00C66E07">
        <w:rPr>
          <w:sz w:val="24"/>
          <w:szCs w:val="24"/>
        </w:rPr>
        <w:t xml:space="preserve">t </w:t>
      </w:r>
      <w:r w:rsidR="00E854FE">
        <w:rPr>
          <w:sz w:val="24"/>
          <w:szCs w:val="24"/>
        </w:rPr>
        <w:t xml:space="preserve">Nephropathy is also chemically modified to </w:t>
      </w:r>
      <w:r w:rsidR="00D5437C" w:rsidRPr="00D5437C">
        <w:rPr>
          <w:sz w:val="24"/>
          <w:szCs w:val="24"/>
        </w:rPr>
        <w:t xml:space="preserve">possess modified sugar moieties (2′MOE and </w:t>
      </w:r>
      <w:proofErr w:type="spellStart"/>
      <w:r w:rsidR="00D5437C" w:rsidRPr="00D5437C">
        <w:rPr>
          <w:sz w:val="24"/>
          <w:szCs w:val="24"/>
        </w:rPr>
        <w:t>cEt</w:t>
      </w:r>
      <w:proofErr w:type="spellEnd"/>
      <w:r w:rsidR="00D5437C" w:rsidRPr="00D5437C">
        <w:rPr>
          <w:sz w:val="24"/>
          <w:szCs w:val="24"/>
        </w:rPr>
        <w:t xml:space="preserve">) to increase </w:t>
      </w:r>
      <w:r w:rsidR="004C6BAB">
        <w:rPr>
          <w:sz w:val="24"/>
          <w:szCs w:val="24"/>
        </w:rPr>
        <w:t>their</w:t>
      </w:r>
      <w:r w:rsidR="00D5437C" w:rsidRPr="00D5437C">
        <w:rPr>
          <w:sz w:val="24"/>
          <w:szCs w:val="24"/>
        </w:rPr>
        <w:t xml:space="preserve"> hybridization affinity to miR-21, thereby obstructing its ability to associate with target genes</w:t>
      </w:r>
      <w:r w:rsidR="004C6BAB">
        <w:rPr>
          <w:sz w:val="24"/>
          <w:szCs w:val="24"/>
        </w:rPr>
        <w:t xml:space="preserve"> </w:t>
      </w:r>
      <w:r w:rsidR="004C6BAB">
        <w:rPr>
          <w:sz w:val="24"/>
          <w:szCs w:val="24"/>
        </w:rPr>
        <w:fldChar w:fldCharType="begin">
          <w:fldData xml:space="preserve">PEVuZE5vdGU+PENpdGU+PEF1dGhvcj5Hb21lejwvQXV0aG9yPjxZZWFyPjIwMTU8L1llYXI+PFJl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</w:fldData>
        </w:fldChar>
      </w:r>
      <w:r w:rsidR="001C37DF">
        <w:rPr>
          <w:sz w:val="24"/>
          <w:szCs w:val="24"/>
        </w:rPr>
        <w:instrText xml:space="preserve"> ADDIN EN.CITE </w:instrText>
      </w:r>
      <w:r w:rsidR="001C37DF">
        <w:rPr>
          <w:sz w:val="24"/>
          <w:szCs w:val="24"/>
        </w:rPr>
        <w:fldChar w:fldCharType="begin">
          <w:fldData xml:space="preserve">PEVuZE5vdGU+PENpdGU+PEF1dGhvcj5Hb21lejwvQXV0aG9yPjxZZWFyPjIwMTU8L1llYXI+PFJl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</w:fldData>
        </w:fldChar>
      </w:r>
      <w:r w:rsidR="001C37DF">
        <w:rPr>
          <w:sz w:val="24"/>
          <w:szCs w:val="24"/>
        </w:rPr>
        <w:instrText xml:space="preserve"> ADDIN EN.CITE.DATA </w:instrText>
      </w:r>
      <w:r w:rsidR="001C37DF">
        <w:rPr>
          <w:sz w:val="24"/>
          <w:szCs w:val="24"/>
        </w:rPr>
      </w:r>
      <w:r w:rsidR="001C37DF">
        <w:rPr>
          <w:sz w:val="24"/>
          <w:szCs w:val="24"/>
        </w:rPr>
        <w:fldChar w:fldCharType="end"/>
      </w:r>
      <w:r w:rsidR="004C6BAB">
        <w:rPr>
          <w:sz w:val="24"/>
          <w:szCs w:val="24"/>
        </w:rPr>
      </w:r>
      <w:r w:rsidR="004C6BAB">
        <w:rPr>
          <w:sz w:val="24"/>
          <w:szCs w:val="24"/>
        </w:rPr>
        <w:fldChar w:fldCharType="separate"/>
      </w:r>
      <w:r w:rsidR="001C37DF">
        <w:rPr>
          <w:noProof/>
          <w:sz w:val="24"/>
          <w:szCs w:val="24"/>
        </w:rPr>
        <w:t>(Gomez et al., 2015)</w:t>
      </w:r>
      <w:r w:rsidR="004C6BAB">
        <w:rPr>
          <w:sz w:val="24"/>
          <w:szCs w:val="24"/>
        </w:rPr>
        <w:fldChar w:fldCharType="end"/>
      </w:r>
      <w:r w:rsidR="00D5437C" w:rsidRPr="00D5437C">
        <w:rPr>
          <w:sz w:val="24"/>
          <w:szCs w:val="24"/>
        </w:rPr>
        <w:t>.</w:t>
      </w:r>
      <w:r w:rsidR="00C66E07">
        <w:rPr>
          <w:sz w:val="24"/>
          <w:szCs w:val="24"/>
        </w:rPr>
        <w:t xml:space="preserve"> </w:t>
      </w:r>
      <w:r w:rsidR="004C6BAB">
        <w:rPr>
          <w:sz w:val="24"/>
          <w:szCs w:val="24"/>
        </w:rPr>
        <w:t>These underscore the promise in using chemically modified AMOs in the clinic for therapeutic inhibition of miRNAs.</w:t>
      </w:r>
      <w:r w:rsidR="001326AE">
        <w:rPr>
          <w:sz w:val="24"/>
          <w:szCs w:val="24"/>
        </w:rPr>
        <w:t xml:space="preserve"> We are looking forward for that to include treatments against vascular disease in the future.</w:t>
      </w:r>
      <w:r w:rsidR="00AB7AB6">
        <w:rPr>
          <w:sz w:val="24"/>
          <w:szCs w:val="24"/>
        </w:rPr>
        <w:br w:type="page"/>
      </w:r>
    </w:p>
    <w:p w14:paraId="6FD1C8BF" w14:textId="77777777" w:rsidR="00AB7AB6" w:rsidRDefault="00AB7AB6" w:rsidP="003C7FC9">
      <w:pPr>
        <w:spacing w:after="0" w:line="480" w:lineRule="auto"/>
        <w:jc w:val="center"/>
        <w:rPr>
          <w:rFonts w:ascii="Calibri" w:eastAsia="Times New Roman" w:hAnsi="Calibri" w:cs="Calibri"/>
          <w:b/>
          <w:bCs/>
          <w:color w:val="000000"/>
          <w:lang w:eastAsia="en-GB"/>
        </w:rPr>
        <w:sectPr w:rsidR="00AB7AB6">
          <w:pgSz w:w="11906" w:h="16838"/>
          <w:pgMar w:top="1440" w:right="1440" w:bottom="1440" w:left="1440" w:header="708" w:footer="708" w:gutter="0"/>
          <w:cols w:space="708"/>
          <w:docGrid w:linePitch="360"/>
        </w:sectPr>
      </w:pPr>
    </w:p>
    <w:tbl>
      <w:tblPr>
        <w:tblW w:w="155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0"/>
        <w:gridCol w:w="2468"/>
        <w:gridCol w:w="1034"/>
        <w:gridCol w:w="1530"/>
        <w:gridCol w:w="3401"/>
        <w:gridCol w:w="3657"/>
        <w:gridCol w:w="1686"/>
      </w:tblGrid>
      <w:tr w:rsidR="00AB7AB6" w:rsidRPr="00AB7AB6" w14:paraId="2537300B" w14:textId="77777777" w:rsidTr="00924102">
        <w:trPr>
          <w:trHeight w:val="300"/>
          <w:jc w:val="center"/>
        </w:trPr>
        <w:tc>
          <w:tcPr>
            <w:tcW w:w="1780" w:type="dxa"/>
            <w:shd w:val="clear" w:color="auto" w:fill="auto"/>
            <w:noWrap/>
            <w:vAlign w:val="center"/>
            <w:hideMark/>
          </w:tcPr>
          <w:p w14:paraId="1D208483" w14:textId="7E326ECE" w:rsidR="00AB7AB6" w:rsidRPr="00AB7AB6" w:rsidRDefault="00AB7AB6" w:rsidP="00374CA8">
            <w:pPr>
              <w:spacing w:after="0" w:line="480" w:lineRule="auto"/>
              <w:jc w:val="center"/>
              <w:rPr>
                <w:rFonts w:ascii="Calibri" w:eastAsia="Times New Roman" w:hAnsi="Calibri" w:cs="Calibri"/>
                <w:b/>
                <w:bCs/>
                <w:color w:val="000000"/>
                <w:lang w:eastAsia="en-GB"/>
              </w:rPr>
            </w:pPr>
            <w:r w:rsidRPr="00AB7AB6">
              <w:rPr>
                <w:rFonts w:ascii="Calibri" w:eastAsia="Times New Roman" w:hAnsi="Calibri" w:cs="Calibri"/>
                <w:b/>
                <w:bCs/>
                <w:color w:val="000000"/>
                <w:lang w:eastAsia="en-GB"/>
              </w:rPr>
              <w:lastRenderedPageBreak/>
              <w:t>Proprietary Name</w:t>
            </w:r>
          </w:p>
        </w:tc>
        <w:tc>
          <w:tcPr>
            <w:tcW w:w="2468" w:type="dxa"/>
            <w:shd w:val="clear" w:color="auto" w:fill="auto"/>
            <w:noWrap/>
            <w:vAlign w:val="center"/>
            <w:hideMark/>
          </w:tcPr>
          <w:p w14:paraId="038862D8" w14:textId="77777777" w:rsidR="00AB7AB6" w:rsidRPr="00AB7AB6" w:rsidRDefault="00AB7AB6" w:rsidP="00374CA8">
            <w:pPr>
              <w:spacing w:after="0" w:line="480" w:lineRule="auto"/>
              <w:jc w:val="center"/>
              <w:rPr>
                <w:rFonts w:ascii="Calibri" w:eastAsia="Times New Roman" w:hAnsi="Calibri" w:cs="Calibri"/>
                <w:b/>
                <w:bCs/>
                <w:color w:val="000000"/>
                <w:lang w:eastAsia="en-GB"/>
              </w:rPr>
            </w:pPr>
            <w:r w:rsidRPr="00AB7AB6">
              <w:rPr>
                <w:rFonts w:ascii="Calibri" w:eastAsia="Times New Roman" w:hAnsi="Calibri" w:cs="Calibri"/>
                <w:b/>
                <w:bCs/>
                <w:color w:val="000000"/>
                <w:lang w:eastAsia="en-GB"/>
              </w:rPr>
              <w:t>Active Compound</w:t>
            </w:r>
          </w:p>
        </w:tc>
        <w:tc>
          <w:tcPr>
            <w:tcW w:w="1034" w:type="dxa"/>
            <w:shd w:val="clear" w:color="auto" w:fill="auto"/>
            <w:noWrap/>
            <w:vAlign w:val="center"/>
            <w:hideMark/>
          </w:tcPr>
          <w:p w14:paraId="2244B65D" w14:textId="77777777" w:rsidR="00AB7AB6" w:rsidRPr="00AB7AB6" w:rsidRDefault="00AB7AB6" w:rsidP="00374CA8">
            <w:pPr>
              <w:spacing w:after="0" w:line="480" w:lineRule="auto"/>
              <w:jc w:val="center"/>
              <w:rPr>
                <w:rFonts w:ascii="Calibri" w:eastAsia="Times New Roman" w:hAnsi="Calibri" w:cs="Calibri"/>
                <w:b/>
                <w:bCs/>
                <w:color w:val="000000"/>
                <w:lang w:eastAsia="en-GB"/>
              </w:rPr>
            </w:pPr>
            <w:r w:rsidRPr="00AB7AB6">
              <w:rPr>
                <w:rFonts w:ascii="Calibri" w:eastAsia="Times New Roman" w:hAnsi="Calibri" w:cs="Calibri"/>
                <w:b/>
                <w:bCs/>
                <w:color w:val="000000"/>
                <w:lang w:eastAsia="en-GB"/>
              </w:rPr>
              <w:t>Category</w:t>
            </w:r>
          </w:p>
        </w:tc>
        <w:tc>
          <w:tcPr>
            <w:tcW w:w="1530" w:type="dxa"/>
            <w:shd w:val="clear" w:color="auto" w:fill="auto"/>
            <w:noWrap/>
            <w:vAlign w:val="center"/>
            <w:hideMark/>
          </w:tcPr>
          <w:p w14:paraId="4114C29C" w14:textId="77777777" w:rsidR="00AB7AB6" w:rsidRPr="00AB7AB6" w:rsidRDefault="00AB7AB6" w:rsidP="00374CA8">
            <w:pPr>
              <w:spacing w:after="0" w:line="480" w:lineRule="auto"/>
              <w:jc w:val="center"/>
              <w:rPr>
                <w:rFonts w:ascii="Calibri" w:eastAsia="Times New Roman" w:hAnsi="Calibri" w:cs="Calibri"/>
                <w:b/>
                <w:bCs/>
                <w:color w:val="000000"/>
                <w:lang w:eastAsia="en-GB"/>
              </w:rPr>
            </w:pPr>
            <w:r w:rsidRPr="00AB7AB6">
              <w:rPr>
                <w:rFonts w:ascii="Calibri" w:eastAsia="Times New Roman" w:hAnsi="Calibri" w:cs="Calibri"/>
                <w:b/>
                <w:bCs/>
                <w:color w:val="000000"/>
                <w:lang w:eastAsia="en-GB"/>
              </w:rPr>
              <w:t>Target Tissue</w:t>
            </w:r>
          </w:p>
        </w:tc>
        <w:tc>
          <w:tcPr>
            <w:tcW w:w="3401" w:type="dxa"/>
            <w:shd w:val="clear" w:color="auto" w:fill="auto"/>
            <w:noWrap/>
            <w:vAlign w:val="center"/>
            <w:hideMark/>
          </w:tcPr>
          <w:p w14:paraId="547AB6AF" w14:textId="77777777" w:rsidR="00AB7AB6" w:rsidRPr="00AB7AB6" w:rsidRDefault="00AB7AB6" w:rsidP="00374CA8">
            <w:pPr>
              <w:spacing w:after="0" w:line="480" w:lineRule="auto"/>
              <w:jc w:val="center"/>
              <w:rPr>
                <w:rFonts w:ascii="Calibri" w:eastAsia="Times New Roman" w:hAnsi="Calibri" w:cs="Calibri"/>
                <w:b/>
                <w:bCs/>
                <w:color w:val="000000"/>
                <w:lang w:eastAsia="en-GB"/>
              </w:rPr>
            </w:pPr>
            <w:r w:rsidRPr="00AB7AB6">
              <w:rPr>
                <w:rFonts w:ascii="Calibri" w:eastAsia="Times New Roman" w:hAnsi="Calibri" w:cs="Calibri"/>
                <w:b/>
                <w:bCs/>
                <w:color w:val="000000"/>
                <w:lang w:eastAsia="en-GB"/>
              </w:rPr>
              <w:t>Indication</w:t>
            </w:r>
          </w:p>
        </w:tc>
        <w:tc>
          <w:tcPr>
            <w:tcW w:w="3657" w:type="dxa"/>
            <w:shd w:val="clear" w:color="auto" w:fill="auto"/>
            <w:noWrap/>
            <w:vAlign w:val="center"/>
            <w:hideMark/>
          </w:tcPr>
          <w:p w14:paraId="02BF3384" w14:textId="77777777" w:rsidR="00AB7AB6" w:rsidRPr="00AB7AB6" w:rsidRDefault="00AB7AB6" w:rsidP="00374CA8">
            <w:pPr>
              <w:spacing w:after="0" w:line="480" w:lineRule="auto"/>
              <w:jc w:val="center"/>
              <w:rPr>
                <w:rFonts w:ascii="Calibri" w:eastAsia="Times New Roman" w:hAnsi="Calibri" w:cs="Calibri"/>
                <w:b/>
                <w:bCs/>
                <w:color w:val="000000"/>
                <w:lang w:eastAsia="en-GB"/>
              </w:rPr>
            </w:pPr>
            <w:r w:rsidRPr="00AB7AB6">
              <w:rPr>
                <w:rFonts w:ascii="Calibri" w:eastAsia="Times New Roman" w:hAnsi="Calibri" w:cs="Calibri"/>
                <w:b/>
                <w:bCs/>
                <w:color w:val="000000"/>
                <w:lang w:eastAsia="en-GB"/>
              </w:rPr>
              <w:t>Molecular Target</w:t>
            </w:r>
          </w:p>
        </w:tc>
        <w:tc>
          <w:tcPr>
            <w:tcW w:w="1686" w:type="dxa"/>
            <w:shd w:val="clear" w:color="auto" w:fill="auto"/>
            <w:noWrap/>
            <w:vAlign w:val="center"/>
            <w:hideMark/>
          </w:tcPr>
          <w:p w14:paraId="7C27FD8E" w14:textId="77777777" w:rsidR="00AB7AB6" w:rsidRPr="00AB7AB6" w:rsidRDefault="00AB7AB6" w:rsidP="00374CA8">
            <w:pPr>
              <w:spacing w:after="0" w:line="480" w:lineRule="auto"/>
              <w:jc w:val="center"/>
              <w:rPr>
                <w:rFonts w:ascii="Calibri" w:eastAsia="Times New Roman" w:hAnsi="Calibri" w:cs="Calibri"/>
                <w:b/>
                <w:bCs/>
                <w:color w:val="000000"/>
                <w:lang w:eastAsia="en-GB"/>
              </w:rPr>
            </w:pPr>
            <w:r w:rsidRPr="00AB7AB6">
              <w:rPr>
                <w:rFonts w:ascii="Calibri" w:eastAsia="Times New Roman" w:hAnsi="Calibri" w:cs="Calibri"/>
                <w:b/>
                <w:bCs/>
                <w:color w:val="000000"/>
                <w:lang w:eastAsia="en-GB"/>
              </w:rPr>
              <w:t>Year Approved</w:t>
            </w:r>
          </w:p>
        </w:tc>
      </w:tr>
      <w:tr w:rsidR="00AB7AB6" w:rsidRPr="00AB7AB6" w14:paraId="635608B1" w14:textId="77777777" w:rsidTr="00924102">
        <w:trPr>
          <w:trHeight w:val="300"/>
          <w:jc w:val="center"/>
        </w:trPr>
        <w:tc>
          <w:tcPr>
            <w:tcW w:w="1780" w:type="dxa"/>
            <w:shd w:val="clear" w:color="auto" w:fill="auto"/>
            <w:noWrap/>
            <w:vAlign w:val="center"/>
            <w:hideMark/>
          </w:tcPr>
          <w:p w14:paraId="513ADF5A" w14:textId="77777777"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Vitravene</w:t>
            </w:r>
            <w:proofErr w:type="spellEnd"/>
          </w:p>
        </w:tc>
        <w:tc>
          <w:tcPr>
            <w:tcW w:w="2468" w:type="dxa"/>
            <w:shd w:val="clear" w:color="auto" w:fill="auto"/>
            <w:noWrap/>
            <w:vAlign w:val="center"/>
            <w:hideMark/>
          </w:tcPr>
          <w:p w14:paraId="5A9752DD" w14:textId="68BB5C97"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Fomivirsen</w:t>
            </w:r>
            <w:proofErr w:type="spellEnd"/>
            <w:r w:rsidR="003B2542">
              <w:rPr>
                <w:rFonts w:ascii="Calibri" w:eastAsia="Times New Roman" w:hAnsi="Calibri" w:cs="Calibri"/>
                <w:color w:val="000000"/>
                <w:lang w:eastAsia="en-GB"/>
              </w:rPr>
              <w:t xml:space="preserve"> </w:t>
            </w:r>
            <w:r w:rsidR="003B2542">
              <w:rPr>
                <w:rFonts w:ascii="Calibri" w:eastAsia="Times New Roman" w:hAnsi="Calibri" w:cs="Calibri"/>
                <w:color w:val="000000"/>
                <w:lang w:eastAsia="en-GB"/>
              </w:rPr>
              <w:fldChar w:fldCharType="begin"/>
            </w:r>
            <w:r w:rsidR="001C37DF">
              <w:rPr>
                <w:rFonts w:ascii="Calibri" w:eastAsia="Times New Roman" w:hAnsi="Calibri" w:cs="Calibri"/>
                <w:color w:val="000000"/>
                <w:lang w:eastAsia="en-GB"/>
              </w:rPr>
              <w:instrText xml:space="preserve"> ADDIN EN.CITE &lt;EndNote&gt;&lt;Cite&gt;&lt;Author&gt;Jabs&lt;/Author&gt;&lt;Year&gt;2002&lt;/Year&gt;&lt;RecNum&gt;131&lt;/RecNum&gt;&lt;DisplayText&gt;(Jabs &amp;amp; Griffiths, 2002)&lt;/DisplayText&gt;&lt;record&gt;&lt;rec-number&gt;131&lt;/rec-number&gt;&lt;foreign-keys&gt;&lt;key app="EN" db-id="wspwsae2ceezt3ed00pvrezisw50v529v0xt" timestamp="1698679917"&gt;131&lt;/key&gt;&lt;/foreign-keys&gt;&lt;ref-type name="Journal Article"&gt;17&lt;/ref-type&gt;&lt;contributors&gt;&lt;authors&gt;&lt;author&gt;Jabs, D. A.&lt;/author&gt;&lt;author&gt;Griffiths, P. D.&lt;/author&gt;&lt;/authors&gt;&lt;/contributors&gt;&lt;titles&gt;&lt;title&gt;Fomivirsen for the treatment of cytomegalovirus retinitis&lt;/title&gt;&lt;secondary-title&gt;Am J Ophthalmol&lt;/secondary-title&gt;&lt;/titles&gt;&lt;periodical&gt;&lt;full-title&gt;Am J Ophthalmol&lt;/full-title&gt;&lt;/periodical&gt;&lt;pages&gt;552-6&lt;/pages&gt;&lt;volume&gt;133&lt;/volume&gt;&lt;number&gt;4&lt;/number&gt;&lt;keywords&gt;&lt;keyword&gt;AIDS-Related Opportunistic Infections/*drug therapy&lt;/keyword&gt;&lt;keyword&gt;Antiviral Agents/administration &amp;amp; dosage/adverse effects/*therapeutic use&lt;/keyword&gt;&lt;keyword&gt;Clinical Trials as Topic&lt;/keyword&gt;&lt;keyword&gt;Cytomegalovirus Retinitis/*drug therapy&lt;/keyword&gt;&lt;keyword&gt;Humans&lt;/keyword&gt;&lt;keyword&gt;Thionucleotides/administration &amp;amp; dosage/adverse effects/*therapeutic use&lt;/keyword&gt;&lt;/keywords&gt;&lt;dates&gt;&lt;year&gt;2002&lt;/year&gt;&lt;pub-dates&gt;&lt;date&gt;Apr&lt;/date&gt;&lt;/pub-dates&gt;&lt;/dates&gt;&lt;isbn&gt;0002-9394 (Print)&amp;#xD;0002-9394 (Linking)&lt;/isbn&gt;&lt;accession-num&gt;11931791&lt;/accession-num&gt;&lt;urls&gt;&lt;related-urls&gt;&lt;url&gt;https://www.ncbi.nlm.nih.gov/pubmed/11931791&lt;/url&gt;&lt;/related-urls&gt;&lt;/urls&gt;&lt;electronic-resource-num&gt;10.1016/s0002-9394(02)01325-9&lt;/electronic-resource-num&gt;&lt;remote-database-name&gt;Medline&lt;/remote-database-name&gt;&lt;remote-database-provider&gt;NLM&lt;/remote-database-provider&gt;&lt;/record&gt;&lt;/Cite&gt;&lt;/EndNote&gt;</w:instrText>
            </w:r>
            <w:r w:rsidR="003B2542">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(Jabs &amp; Griffiths, 2002)</w:t>
            </w:r>
            <w:r w:rsidR="003B2542">
              <w:rPr>
                <w:rFonts w:ascii="Calibri" w:eastAsia="Times New Roman" w:hAnsi="Calibri" w:cs="Calibri"/>
                <w:color w:val="000000"/>
                <w:lang w:eastAsia="en-GB"/>
              </w:rPr>
              <w:fldChar w:fldCharType="end"/>
            </w:r>
          </w:p>
        </w:tc>
        <w:tc>
          <w:tcPr>
            <w:tcW w:w="1034" w:type="dxa"/>
            <w:shd w:val="clear" w:color="auto" w:fill="auto"/>
            <w:noWrap/>
            <w:vAlign w:val="center"/>
            <w:hideMark/>
          </w:tcPr>
          <w:p w14:paraId="7A52D9F3"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ASO</w:t>
            </w:r>
          </w:p>
        </w:tc>
        <w:tc>
          <w:tcPr>
            <w:tcW w:w="1530" w:type="dxa"/>
            <w:shd w:val="clear" w:color="auto" w:fill="auto"/>
            <w:noWrap/>
            <w:vAlign w:val="center"/>
            <w:hideMark/>
          </w:tcPr>
          <w:p w14:paraId="57802E2C"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Eye</w:t>
            </w:r>
          </w:p>
        </w:tc>
        <w:tc>
          <w:tcPr>
            <w:tcW w:w="3401" w:type="dxa"/>
            <w:shd w:val="clear" w:color="auto" w:fill="auto"/>
            <w:noWrap/>
            <w:vAlign w:val="center"/>
            <w:hideMark/>
          </w:tcPr>
          <w:p w14:paraId="6B78213A"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Cytomegalovirus Retinitis</w:t>
            </w:r>
          </w:p>
        </w:tc>
        <w:tc>
          <w:tcPr>
            <w:tcW w:w="3657" w:type="dxa"/>
            <w:shd w:val="clear" w:color="auto" w:fill="auto"/>
            <w:noWrap/>
            <w:vAlign w:val="center"/>
            <w:hideMark/>
          </w:tcPr>
          <w:p w14:paraId="7A9FA6B4"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CMV IE-2 mRNA</w:t>
            </w:r>
          </w:p>
        </w:tc>
        <w:tc>
          <w:tcPr>
            <w:tcW w:w="1686" w:type="dxa"/>
            <w:shd w:val="clear" w:color="auto" w:fill="auto"/>
            <w:noWrap/>
            <w:vAlign w:val="center"/>
            <w:hideMark/>
          </w:tcPr>
          <w:p w14:paraId="59CB3250" w14:textId="19EFDD33"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1998</w:t>
            </w:r>
            <w:r w:rsidR="003B2542">
              <w:rPr>
                <w:rFonts w:ascii="Calibri" w:eastAsia="Times New Roman" w:hAnsi="Calibri" w:cs="Calibri"/>
                <w:color w:val="000000"/>
                <w:lang w:eastAsia="en-GB"/>
              </w:rPr>
              <w:t xml:space="preserve"> (discontinued)</w:t>
            </w:r>
          </w:p>
        </w:tc>
      </w:tr>
      <w:tr w:rsidR="00AB7AB6" w:rsidRPr="00AB7AB6" w14:paraId="6F56DB94" w14:textId="77777777" w:rsidTr="00924102">
        <w:trPr>
          <w:trHeight w:val="300"/>
          <w:jc w:val="center"/>
        </w:trPr>
        <w:tc>
          <w:tcPr>
            <w:tcW w:w="1780" w:type="dxa"/>
            <w:shd w:val="clear" w:color="auto" w:fill="auto"/>
            <w:noWrap/>
            <w:vAlign w:val="center"/>
            <w:hideMark/>
          </w:tcPr>
          <w:p w14:paraId="76986223" w14:textId="77777777"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Macugen</w:t>
            </w:r>
            <w:proofErr w:type="spellEnd"/>
          </w:p>
        </w:tc>
        <w:tc>
          <w:tcPr>
            <w:tcW w:w="2468" w:type="dxa"/>
            <w:shd w:val="clear" w:color="auto" w:fill="auto"/>
            <w:noWrap/>
            <w:vAlign w:val="center"/>
            <w:hideMark/>
          </w:tcPr>
          <w:p w14:paraId="4EF9D1E0" w14:textId="79363AFF"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Pegaptanib</w:t>
            </w:r>
            <w:r w:rsidR="003B2542">
              <w:rPr>
                <w:rFonts w:ascii="Calibri" w:eastAsia="Times New Roman" w:hAnsi="Calibri" w:cs="Calibri"/>
                <w:color w:val="000000"/>
                <w:lang w:eastAsia="en-GB"/>
              </w:rPr>
              <w:t xml:space="preserve"> </w:t>
            </w:r>
            <w:r w:rsidR="003B2542">
              <w:rPr>
                <w:rFonts w:ascii="Calibri" w:eastAsia="Times New Roman" w:hAnsi="Calibri" w:cs="Calibri"/>
                <w:color w:val="000000"/>
                <w:lang w:eastAsia="en-GB"/>
              </w:rPr>
              <w:fldChar w:fldCharType="begin">
                <w:fldData xml:space="preserve">PEVuZE5vdGU+PENpdGU+PEF1dGhvcj5FeWV0ZWNoIFN0dWR5PC9BdXRob3I+PFllYXI+MjAwMjwv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PEVuZE5vdGU+PENpdGU+PEF1dGhvcj5FeWV0ZWNoIFN0dWR5PC9BdXRob3I+PFllYXI+MjAwMjwv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sidR="003B2542">
              <w:rPr>
                <w:rFonts w:ascii="Calibri" w:eastAsia="Times New Roman" w:hAnsi="Calibri" w:cs="Calibri"/>
                <w:color w:val="000000"/>
                <w:lang w:eastAsia="en-GB"/>
              </w:rPr>
            </w:r>
            <w:r w:rsidR="003B2542">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(Eyetech Study, 2002, 2003; Gragoudas et al., 2004)</w:t>
            </w:r>
            <w:r w:rsidR="003B2542">
              <w:rPr>
                <w:rFonts w:ascii="Calibri" w:eastAsia="Times New Roman" w:hAnsi="Calibri" w:cs="Calibri"/>
                <w:color w:val="000000"/>
                <w:lang w:eastAsia="en-GB"/>
              </w:rPr>
              <w:fldChar w:fldCharType="end"/>
            </w:r>
          </w:p>
        </w:tc>
        <w:tc>
          <w:tcPr>
            <w:tcW w:w="1034" w:type="dxa"/>
            <w:shd w:val="clear" w:color="auto" w:fill="auto"/>
            <w:noWrap/>
            <w:vAlign w:val="center"/>
            <w:hideMark/>
          </w:tcPr>
          <w:p w14:paraId="60F54D46"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Aptamer</w:t>
            </w:r>
          </w:p>
        </w:tc>
        <w:tc>
          <w:tcPr>
            <w:tcW w:w="1530" w:type="dxa"/>
            <w:shd w:val="clear" w:color="auto" w:fill="auto"/>
            <w:noWrap/>
            <w:vAlign w:val="center"/>
            <w:hideMark/>
          </w:tcPr>
          <w:p w14:paraId="3DA25A89"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Eye</w:t>
            </w:r>
          </w:p>
        </w:tc>
        <w:tc>
          <w:tcPr>
            <w:tcW w:w="3401" w:type="dxa"/>
            <w:shd w:val="clear" w:color="auto" w:fill="auto"/>
            <w:noWrap/>
            <w:vAlign w:val="center"/>
            <w:hideMark/>
          </w:tcPr>
          <w:p w14:paraId="18780706" w14:textId="1F2EDAB2"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Age-related Macular Degeneration</w:t>
            </w:r>
          </w:p>
        </w:tc>
        <w:tc>
          <w:tcPr>
            <w:tcW w:w="3657" w:type="dxa"/>
            <w:shd w:val="clear" w:color="auto" w:fill="auto"/>
            <w:noWrap/>
            <w:vAlign w:val="center"/>
            <w:hideMark/>
          </w:tcPr>
          <w:p w14:paraId="4FB22F12"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VEGF165 mRNA</w:t>
            </w:r>
          </w:p>
        </w:tc>
        <w:tc>
          <w:tcPr>
            <w:tcW w:w="1686" w:type="dxa"/>
            <w:shd w:val="clear" w:color="auto" w:fill="auto"/>
            <w:noWrap/>
            <w:vAlign w:val="center"/>
            <w:hideMark/>
          </w:tcPr>
          <w:p w14:paraId="01C4A0BB"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2004</w:t>
            </w:r>
          </w:p>
        </w:tc>
      </w:tr>
      <w:tr w:rsidR="00AB7AB6" w:rsidRPr="00AB7AB6" w14:paraId="2C69D1EC" w14:textId="77777777" w:rsidTr="00924102">
        <w:trPr>
          <w:trHeight w:val="300"/>
          <w:jc w:val="center"/>
        </w:trPr>
        <w:tc>
          <w:tcPr>
            <w:tcW w:w="1780" w:type="dxa"/>
            <w:shd w:val="clear" w:color="auto" w:fill="auto"/>
            <w:noWrap/>
            <w:vAlign w:val="center"/>
            <w:hideMark/>
          </w:tcPr>
          <w:p w14:paraId="7232BF11" w14:textId="77777777"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Kynamro</w:t>
            </w:r>
            <w:proofErr w:type="spellEnd"/>
          </w:p>
        </w:tc>
        <w:tc>
          <w:tcPr>
            <w:tcW w:w="2468" w:type="dxa"/>
            <w:shd w:val="clear" w:color="auto" w:fill="auto"/>
            <w:noWrap/>
            <w:vAlign w:val="center"/>
            <w:hideMark/>
          </w:tcPr>
          <w:p w14:paraId="1FD8DB26" w14:textId="3354743F"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Mipomersen</w:t>
            </w:r>
            <w:proofErr w:type="spellEnd"/>
            <w:r w:rsidR="00443ACE">
              <w:rPr>
                <w:rFonts w:ascii="Calibri" w:eastAsia="Times New Roman" w:hAnsi="Calibri" w:cs="Calibri"/>
                <w:color w:val="000000"/>
                <w:lang w:eastAsia="en-GB"/>
              </w:rPr>
              <w:t xml:space="preserve"> </w:t>
            </w:r>
            <w:r w:rsidR="00443ACE">
              <w:rPr>
                <w:rFonts w:ascii="Calibri" w:eastAsia="Times New Roman" w:hAnsi="Calibri" w:cs="Calibri"/>
                <w:color w:val="000000"/>
                <w:lang w:eastAsia="en-GB"/>
              </w:rPr>
              <w:fldChar w:fldCharType="begin">
                <w:fldData xml:space="preserve">PEVuZE5vdGU+PENpdGU+PEF1dGhvcj5TdGVpbjwvQXV0aG9yPjxZZWFyPjIwMTI8L1llYXI+PFJl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PEVuZE5vdGU+PENpdGU+PEF1dGhvcj5TdGVpbjwvQXV0aG9yPjxZZWFyPjIwMTI8L1llYXI+PFJl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sidR="00443ACE">
              <w:rPr>
                <w:rFonts w:ascii="Calibri" w:eastAsia="Times New Roman" w:hAnsi="Calibri" w:cs="Calibri"/>
                <w:color w:val="000000"/>
                <w:lang w:eastAsia="en-GB"/>
              </w:rPr>
            </w:r>
            <w:r w:rsidR="00443ACE">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(Stein et al., 2012; Visser et al., 2012)</w:t>
            </w:r>
            <w:r w:rsidR="00443ACE">
              <w:rPr>
                <w:rFonts w:ascii="Calibri" w:eastAsia="Times New Roman" w:hAnsi="Calibri" w:cs="Calibri"/>
                <w:color w:val="000000"/>
                <w:lang w:eastAsia="en-GB"/>
              </w:rPr>
              <w:fldChar w:fldCharType="end"/>
            </w:r>
          </w:p>
        </w:tc>
        <w:tc>
          <w:tcPr>
            <w:tcW w:w="1034" w:type="dxa"/>
            <w:shd w:val="clear" w:color="auto" w:fill="auto"/>
            <w:noWrap/>
            <w:vAlign w:val="center"/>
            <w:hideMark/>
          </w:tcPr>
          <w:p w14:paraId="5D5C10E7"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ASO</w:t>
            </w:r>
          </w:p>
        </w:tc>
        <w:tc>
          <w:tcPr>
            <w:tcW w:w="1530" w:type="dxa"/>
            <w:shd w:val="clear" w:color="auto" w:fill="auto"/>
            <w:noWrap/>
            <w:vAlign w:val="center"/>
            <w:hideMark/>
          </w:tcPr>
          <w:p w14:paraId="30014E6D"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Liver</w:t>
            </w:r>
          </w:p>
        </w:tc>
        <w:tc>
          <w:tcPr>
            <w:tcW w:w="3401" w:type="dxa"/>
            <w:shd w:val="clear" w:color="auto" w:fill="auto"/>
            <w:noWrap/>
            <w:vAlign w:val="center"/>
            <w:hideMark/>
          </w:tcPr>
          <w:p w14:paraId="3D2A83A4"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Homozygous Familial Hypercholesterolemia</w:t>
            </w:r>
          </w:p>
        </w:tc>
        <w:tc>
          <w:tcPr>
            <w:tcW w:w="3657" w:type="dxa"/>
            <w:shd w:val="clear" w:color="auto" w:fill="auto"/>
            <w:noWrap/>
            <w:vAlign w:val="center"/>
            <w:hideMark/>
          </w:tcPr>
          <w:p w14:paraId="2308EE77"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Apolipoprotein B mRNA</w:t>
            </w:r>
          </w:p>
        </w:tc>
        <w:tc>
          <w:tcPr>
            <w:tcW w:w="1686" w:type="dxa"/>
            <w:shd w:val="clear" w:color="auto" w:fill="auto"/>
            <w:noWrap/>
            <w:vAlign w:val="center"/>
            <w:hideMark/>
          </w:tcPr>
          <w:p w14:paraId="28B11470" w14:textId="46322C09"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2013</w:t>
            </w:r>
            <w:r w:rsidR="004628C4">
              <w:rPr>
                <w:rFonts w:ascii="Calibri" w:eastAsia="Times New Roman" w:hAnsi="Calibri" w:cs="Calibri"/>
                <w:color w:val="000000"/>
                <w:lang w:eastAsia="en-GB"/>
              </w:rPr>
              <w:t xml:space="preserve"> (discontinued in Europe)</w:t>
            </w:r>
          </w:p>
        </w:tc>
      </w:tr>
      <w:tr w:rsidR="00AB7AB6" w:rsidRPr="00AB7AB6" w14:paraId="1A1752BD" w14:textId="77777777" w:rsidTr="00924102">
        <w:trPr>
          <w:trHeight w:val="300"/>
          <w:jc w:val="center"/>
        </w:trPr>
        <w:tc>
          <w:tcPr>
            <w:tcW w:w="1780" w:type="dxa"/>
            <w:shd w:val="clear" w:color="auto" w:fill="auto"/>
            <w:noWrap/>
            <w:vAlign w:val="center"/>
            <w:hideMark/>
          </w:tcPr>
          <w:p w14:paraId="72A71E47" w14:textId="77777777"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Defitelio</w:t>
            </w:r>
            <w:proofErr w:type="spellEnd"/>
          </w:p>
        </w:tc>
        <w:tc>
          <w:tcPr>
            <w:tcW w:w="2468" w:type="dxa"/>
            <w:shd w:val="clear" w:color="auto" w:fill="auto"/>
            <w:noWrap/>
            <w:vAlign w:val="center"/>
            <w:hideMark/>
          </w:tcPr>
          <w:p w14:paraId="104177F1" w14:textId="0D68BE72"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Defibrotide</w:t>
            </w:r>
            <w:r w:rsidR="00443ACE">
              <w:rPr>
                <w:rFonts w:ascii="Calibri" w:eastAsia="Times New Roman" w:hAnsi="Calibri" w:cs="Calibri"/>
                <w:color w:val="000000"/>
                <w:lang w:eastAsia="en-GB"/>
              </w:rPr>
              <w:t xml:space="preserve"> </w:t>
            </w:r>
            <w:r w:rsidR="00443ACE">
              <w:rPr>
                <w:rFonts w:ascii="Calibri" w:eastAsia="Times New Roman" w:hAnsi="Calibri" w:cs="Calibri"/>
                <w:color w:val="000000"/>
                <w:lang w:eastAsia="en-GB"/>
              </w:rPr>
              <w:fldChar w:fldCharType="begin"/>
            </w:r>
            <w:r w:rsidR="001C37DF">
              <w:rPr>
                <w:rFonts w:ascii="Calibri" w:eastAsia="Times New Roman" w:hAnsi="Calibri" w:cs="Calibri"/>
                <w:color w:val="000000"/>
                <w:lang w:eastAsia="en-GB"/>
              </w:rPr>
              <w:instrText xml:space="preserve"> ADDIN EN.CITE &lt;EndNote&gt;&lt;Cite&gt;&lt;Author&gt;Baker&lt;/Author&gt;&lt;Year&gt;2016&lt;/Year&gt;&lt;RecNum&gt;137&lt;/RecNum&gt;&lt;DisplayText&gt;(Baker &amp;amp; Demaris, 2016)&lt;/DisplayText&gt;&lt;record&gt;&lt;rec-number&gt;137&lt;/rec-number&gt;&lt;foreign-keys&gt;&lt;key app="EN" db-id="wspwsae2ceezt3ed00pvrezisw50v529v0xt" timestamp="1698680787"&gt;137&lt;/key&gt;&lt;/foreign-keys&gt;&lt;ref-type name="Journal Article"&gt;17&lt;/ref-type&gt;&lt;contributors&gt;&lt;authors&gt;&lt;author&gt;Baker, D. E.&lt;/author&gt;&lt;author&gt;Demaris, K.&lt;/author&gt;&lt;/authors&gt;&lt;/contributors&gt;&lt;titles&gt;&lt;title&gt;Defibrotide&lt;/title&gt;&lt;secondary-title&gt;Hosp Pharm&lt;/secondary-title&gt;&lt;/titles&gt;&lt;periodical&gt;&lt;full-title&gt;Hosp Pharm&lt;/full-title&gt;&lt;/periodical&gt;&lt;pages&gt;847-854&lt;/pages&gt;&lt;volume&gt;51&lt;/volume&gt;&lt;number&gt;10&lt;/number&gt;&lt;dates&gt;&lt;year&gt;2016&lt;/year&gt;&lt;pub-dates&gt;&lt;date&gt;Nov&lt;/date&gt;&lt;/pub-dates&gt;&lt;/dates&gt;&lt;isbn&gt;0018-5787 (Print)&amp;#xD;1945-1253 (Electronic)&amp;#xD;0018-5787 (Linking)&lt;/isbn&gt;&lt;accession-num&gt;27928191&lt;/accession-num&gt;&lt;urls&gt;&lt;related-urls&gt;&lt;url&gt;https://www.ncbi.nlm.nih.gov/pubmed/27928191&lt;/url&gt;&lt;/related-urls&gt;&lt;/urls&gt;&lt;custom2&gt;PMC5135434&lt;/custom2&gt;&lt;electronic-resource-num&gt;10.1310/hpj5110-847&lt;/electronic-resource-num&gt;&lt;remote-database-name&gt;PubMed-not-MEDLINE&lt;/remote-database-name&gt;&lt;remote-database-provider&gt;NLM&lt;/remote-database-provider&gt;&lt;/record&gt;&lt;/Cite&gt;&lt;/EndNote&gt;</w:instrText>
            </w:r>
            <w:r w:rsidR="00443ACE">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(Baker &amp; Demaris, 2016)</w:t>
            </w:r>
            <w:r w:rsidR="00443ACE">
              <w:rPr>
                <w:rFonts w:ascii="Calibri" w:eastAsia="Times New Roman" w:hAnsi="Calibri" w:cs="Calibri"/>
                <w:color w:val="000000"/>
                <w:lang w:eastAsia="en-GB"/>
              </w:rPr>
              <w:fldChar w:fldCharType="end"/>
            </w:r>
          </w:p>
        </w:tc>
        <w:tc>
          <w:tcPr>
            <w:tcW w:w="1034" w:type="dxa"/>
            <w:shd w:val="clear" w:color="auto" w:fill="auto"/>
            <w:noWrap/>
            <w:vAlign w:val="center"/>
            <w:hideMark/>
          </w:tcPr>
          <w:p w14:paraId="3AA30CA0"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ssDNA</w:t>
            </w:r>
          </w:p>
        </w:tc>
        <w:tc>
          <w:tcPr>
            <w:tcW w:w="1530" w:type="dxa"/>
            <w:shd w:val="clear" w:color="auto" w:fill="auto"/>
            <w:noWrap/>
            <w:vAlign w:val="center"/>
            <w:hideMark/>
          </w:tcPr>
          <w:p w14:paraId="1C28392F"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Liver</w:t>
            </w:r>
          </w:p>
        </w:tc>
        <w:tc>
          <w:tcPr>
            <w:tcW w:w="3401" w:type="dxa"/>
            <w:shd w:val="clear" w:color="auto" w:fill="auto"/>
            <w:noWrap/>
            <w:vAlign w:val="center"/>
            <w:hideMark/>
          </w:tcPr>
          <w:p w14:paraId="4E26787F"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Hepatic Veno-Occlusive Disease</w:t>
            </w:r>
          </w:p>
        </w:tc>
        <w:tc>
          <w:tcPr>
            <w:tcW w:w="3657" w:type="dxa"/>
            <w:shd w:val="clear" w:color="auto" w:fill="auto"/>
            <w:noWrap/>
            <w:vAlign w:val="center"/>
            <w:hideMark/>
          </w:tcPr>
          <w:p w14:paraId="34E9715C"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Multiple - specific mechanism unclear</w:t>
            </w:r>
          </w:p>
        </w:tc>
        <w:tc>
          <w:tcPr>
            <w:tcW w:w="1686" w:type="dxa"/>
            <w:shd w:val="clear" w:color="auto" w:fill="auto"/>
            <w:noWrap/>
            <w:vAlign w:val="center"/>
            <w:hideMark/>
          </w:tcPr>
          <w:p w14:paraId="7AAEAC5D"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2016</w:t>
            </w:r>
          </w:p>
        </w:tc>
      </w:tr>
      <w:tr w:rsidR="00AB7AB6" w:rsidRPr="00AB7AB6" w14:paraId="524DD609" w14:textId="77777777" w:rsidTr="00924102">
        <w:trPr>
          <w:trHeight w:val="300"/>
          <w:jc w:val="center"/>
        </w:trPr>
        <w:tc>
          <w:tcPr>
            <w:tcW w:w="1780" w:type="dxa"/>
            <w:shd w:val="clear" w:color="auto" w:fill="auto"/>
            <w:noWrap/>
            <w:vAlign w:val="center"/>
            <w:hideMark/>
          </w:tcPr>
          <w:p w14:paraId="0BCDE651" w14:textId="77777777"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Exondys</w:t>
            </w:r>
            <w:proofErr w:type="spellEnd"/>
            <w:r w:rsidRPr="00AB7AB6">
              <w:rPr>
                <w:rFonts w:ascii="Calibri" w:eastAsia="Times New Roman" w:hAnsi="Calibri" w:cs="Calibri"/>
                <w:color w:val="000000"/>
                <w:lang w:eastAsia="en-GB"/>
              </w:rPr>
              <w:t xml:space="preserve"> 51</w:t>
            </w:r>
          </w:p>
        </w:tc>
        <w:tc>
          <w:tcPr>
            <w:tcW w:w="2468" w:type="dxa"/>
            <w:shd w:val="clear" w:color="auto" w:fill="auto"/>
            <w:noWrap/>
            <w:vAlign w:val="center"/>
            <w:hideMark/>
          </w:tcPr>
          <w:p w14:paraId="75097A1A" w14:textId="2A93212A"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Eteplirsen</w:t>
            </w:r>
            <w:proofErr w:type="spellEnd"/>
            <w:r w:rsidR="00010888">
              <w:rPr>
                <w:rFonts w:ascii="Calibri" w:eastAsia="Times New Roman" w:hAnsi="Calibri" w:cs="Calibri"/>
                <w:color w:val="000000"/>
                <w:lang w:eastAsia="en-GB"/>
              </w:rPr>
              <w:t xml:space="preserve"> </w:t>
            </w:r>
            <w:r w:rsidR="00010888">
              <w:rPr>
                <w:rFonts w:ascii="Calibri" w:eastAsia="Times New Roman" w:hAnsi="Calibri" w:cs="Calibri"/>
                <w:color w:val="000000"/>
                <w:lang w:eastAsia="en-GB"/>
              </w:rPr>
              <w:fldChar w:fldCharType="begin">
                <w:fldData xml:space="preserve">PEVuZE5vdGU+PENpdGU+PEF1dGhvcj5LaW5hbGk8L0F1dGhvcj48WWVhcj4yMDA5PC9ZZWFyPjxS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PEVuZE5vdGU+PENpdGU+PEF1dGhvcj5LaW5hbGk8L0F1dGhvcj48WWVhcj4yMDA5PC9ZZWFyPjxS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sidR="00010888">
              <w:rPr>
                <w:rFonts w:ascii="Calibri" w:eastAsia="Times New Roman" w:hAnsi="Calibri" w:cs="Calibri"/>
                <w:color w:val="000000"/>
                <w:lang w:eastAsia="en-GB"/>
              </w:rPr>
            </w:r>
            <w:r w:rsidR="00010888">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 xml:space="preserve">(Charleston et al., 2018; Cirak et al., 2011; Kinali et al., 2009; </w:t>
            </w:r>
            <w:r w:rsidR="001C37DF">
              <w:rPr>
                <w:rFonts w:ascii="Calibri" w:eastAsia="Times New Roman" w:hAnsi="Calibri" w:cs="Calibri"/>
                <w:noProof/>
                <w:color w:val="000000"/>
                <w:lang w:eastAsia="en-GB"/>
              </w:rPr>
              <w:lastRenderedPageBreak/>
              <w:t>Mendell et al., 2016; Mendell et al., 2013)</w:t>
            </w:r>
            <w:r w:rsidR="00010888">
              <w:rPr>
                <w:rFonts w:ascii="Calibri" w:eastAsia="Times New Roman" w:hAnsi="Calibri" w:cs="Calibri"/>
                <w:color w:val="000000"/>
                <w:lang w:eastAsia="en-GB"/>
              </w:rPr>
              <w:fldChar w:fldCharType="end"/>
            </w:r>
          </w:p>
        </w:tc>
        <w:tc>
          <w:tcPr>
            <w:tcW w:w="1034" w:type="dxa"/>
            <w:shd w:val="clear" w:color="auto" w:fill="auto"/>
            <w:noWrap/>
            <w:vAlign w:val="center"/>
            <w:hideMark/>
          </w:tcPr>
          <w:p w14:paraId="079E3EFF"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lastRenderedPageBreak/>
              <w:t>ASO</w:t>
            </w:r>
          </w:p>
        </w:tc>
        <w:tc>
          <w:tcPr>
            <w:tcW w:w="1530" w:type="dxa"/>
            <w:shd w:val="clear" w:color="auto" w:fill="auto"/>
            <w:noWrap/>
            <w:vAlign w:val="center"/>
            <w:hideMark/>
          </w:tcPr>
          <w:p w14:paraId="5CE36060"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Muscle</w:t>
            </w:r>
          </w:p>
        </w:tc>
        <w:tc>
          <w:tcPr>
            <w:tcW w:w="3401" w:type="dxa"/>
            <w:shd w:val="clear" w:color="auto" w:fill="auto"/>
            <w:noWrap/>
            <w:vAlign w:val="center"/>
            <w:hideMark/>
          </w:tcPr>
          <w:p w14:paraId="19F5355E"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Duchenne Muscular Dystrophy</w:t>
            </w:r>
          </w:p>
        </w:tc>
        <w:tc>
          <w:tcPr>
            <w:tcW w:w="3657" w:type="dxa"/>
            <w:shd w:val="clear" w:color="auto" w:fill="auto"/>
            <w:noWrap/>
            <w:vAlign w:val="center"/>
            <w:hideMark/>
          </w:tcPr>
          <w:p w14:paraId="6F0D1F9A"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Dystrophin (DMD) pre-mRNA splicing (exon 51 skipping)</w:t>
            </w:r>
          </w:p>
        </w:tc>
        <w:tc>
          <w:tcPr>
            <w:tcW w:w="1686" w:type="dxa"/>
            <w:shd w:val="clear" w:color="auto" w:fill="auto"/>
            <w:noWrap/>
            <w:vAlign w:val="center"/>
            <w:hideMark/>
          </w:tcPr>
          <w:p w14:paraId="65824995"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2016</w:t>
            </w:r>
          </w:p>
        </w:tc>
      </w:tr>
      <w:tr w:rsidR="00AB7AB6" w:rsidRPr="00AB7AB6" w14:paraId="09F5ABC8" w14:textId="77777777" w:rsidTr="00924102">
        <w:trPr>
          <w:trHeight w:val="300"/>
          <w:jc w:val="center"/>
        </w:trPr>
        <w:tc>
          <w:tcPr>
            <w:tcW w:w="1780" w:type="dxa"/>
            <w:shd w:val="clear" w:color="auto" w:fill="auto"/>
            <w:noWrap/>
            <w:vAlign w:val="center"/>
            <w:hideMark/>
          </w:tcPr>
          <w:p w14:paraId="0F18E93F" w14:textId="77777777"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Spinraza</w:t>
            </w:r>
            <w:proofErr w:type="spellEnd"/>
          </w:p>
        </w:tc>
        <w:tc>
          <w:tcPr>
            <w:tcW w:w="2468" w:type="dxa"/>
            <w:shd w:val="clear" w:color="auto" w:fill="auto"/>
            <w:noWrap/>
            <w:vAlign w:val="center"/>
            <w:hideMark/>
          </w:tcPr>
          <w:p w14:paraId="49B8BE6C" w14:textId="225C1647"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Nusinersen</w:t>
            </w:r>
            <w:proofErr w:type="spellEnd"/>
            <w:r w:rsidR="007F0807">
              <w:rPr>
                <w:rFonts w:ascii="Calibri" w:eastAsia="Times New Roman" w:hAnsi="Calibri" w:cs="Calibri"/>
                <w:color w:val="000000"/>
                <w:lang w:eastAsia="en-GB"/>
              </w:rPr>
              <w:t xml:space="preserve"> </w:t>
            </w:r>
            <w:r w:rsidR="007F0807">
              <w:rPr>
                <w:rFonts w:ascii="Calibri" w:eastAsia="Times New Roman" w:hAnsi="Calibri" w:cs="Calibri"/>
                <w:color w:val="000000"/>
                <w:lang w:eastAsia="en-GB"/>
              </w:rPr>
              <w:fldChar w:fldCharType="begin">
                <w:fldData xml:space="preserve">PEVuZE5vdGU+PENpdGU+PEF1dGhvcj5GaW5rZWw8L0F1dGhvcj48WWVhcj4yMDE2PC9ZZWFyPjxS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==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PEVuZE5vdGU+PENpdGU+PEF1dGhvcj5GaW5rZWw8L0F1dGhvcj48WWVhcj4yMDE2PC9ZZWFyPjxS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==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sidR="007F0807">
              <w:rPr>
                <w:rFonts w:ascii="Calibri" w:eastAsia="Times New Roman" w:hAnsi="Calibri" w:cs="Calibri"/>
                <w:color w:val="000000"/>
                <w:lang w:eastAsia="en-GB"/>
              </w:rPr>
            </w:r>
            <w:r w:rsidR="007F0807">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(Chiriboga et al., 2016; Finkel et al., 2016; Hua et al., 2011; Hua et al., 2008; Mercuri et al., 2018)</w:t>
            </w:r>
            <w:r w:rsidR="007F0807">
              <w:rPr>
                <w:rFonts w:ascii="Calibri" w:eastAsia="Times New Roman" w:hAnsi="Calibri" w:cs="Calibri"/>
                <w:color w:val="000000"/>
                <w:lang w:eastAsia="en-GB"/>
              </w:rPr>
              <w:fldChar w:fldCharType="end"/>
            </w:r>
          </w:p>
        </w:tc>
        <w:tc>
          <w:tcPr>
            <w:tcW w:w="1034" w:type="dxa"/>
            <w:shd w:val="clear" w:color="auto" w:fill="auto"/>
            <w:noWrap/>
            <w:vAlign w:val="center"/>
            <w:hideMark/>
          </w:tcPr>
          <w:p w14:paraId="4F6E1957"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ASO</w:t>
            </w:r>
          </w:p>
        </w:tc>
        <w:tc>
          <w:tcPr>
            <w:tcW w:w="1530" w:type="dxa"/>
            <w:shd w:val="clear" w:color="auto" w:fill="auto"/>
            <w:noWrap/>
            <w:vAlign w:val="center"/>
            <w:hideMark/>
          </w:tcPr>
          <w:p w14:paraId="4DCEEBDB"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CNS</w:t>
            </w:r>
          </w:p>
        </w:tc>
        <w:tc>
          <w:tcPr>
            <w:tcW w:w="3401" w:type="dxa"/>
            <w:shd w:val="clear" w:color="auto" w:fill="auto"/>
            <w:noWrap/>
            <w:vAlign w:val="center"/>
            <w:hideMark/>
          </w:tcPr>
          <w:p w14:paraId="163B14D1"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Spinal Muscular Atrophy</w:t>
            </w:r>
          </w:p>
        </w:tc>
        <w:tc>
          <w:tcPr>
            <w:tcW w:w="3657" w:type="dxa"/>
            <w:shd w:val="clear" w:color="auto" w:fill="auto"/>
            <w:noWrap/>
            <w:vAlign w:val="center"/>
            <w:hideMark/>
          </w:tcPr>
          <w:p w14:paraId="739A4ABF"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Survival of motor neuron 2 (SMN2) pre-mRNA splicing (exon 7 inclusion)</w:t>
            </w:r>
          </w:p>
        </w:tc>
        <w:tc>
          <w:tcPr>
            <w:tcW w:w="1686" w:type="dxa"/>
            <w:shd w:val="clear" w:color="auto" w:fill="auto"/>
            <w:noWrap/>
            <w:vAlign w:val="center"/>
            <w:hideMark/>
          </w:tcPr>
          <w:p w14:paraId="013283C4"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2016</w:t>
            </w:r>
          </w:p>
        </w:tc>
      </w:tr>
      <w:tr w:rsidR="00AB7AB6" w:rsidRPr="00AB7AB6" w14:paraId="40F3CD01" w14:textId="77777777" w:rsidTr="00924102">
        <w:trPr>
          <w:trHeight w:val="300"/>
          <w:jc w:val="center"/>
        </w:trPr>
        <w:tc>
          <w:tcPr>
            <w:tcW w:w="1780" w:type="dxa"/>
            <w:shd w:val="clear" w:color="auto" w:fill="auto"/>
            <w:noWrap/>
            <w:vAlign w:val="center"/>
            <w:hideMark/>
          </w:tcPr>
          <w:p w14:paraId="30CBC644" w14:textId="77777777"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Onpattro</w:t>
            </w:r>
            <w:proofErr w:type="spellEnd"/>
          </w:p>
        </w:tc>
        <w:tc>
          <w:tcPr>
            <w:tcW w:w="2468" w:type="dxa"/>
            <w:shd w:val="clear" w:color="auto" w:fill="auto"/>
            <w:noWrap/>
            <w:vAlign w:val="center"/>
            <w:hideMark/>
          </w:tcPr>
          <w:p w14:paraId="1481DCEF" w14:textId="06B0E3F2"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Patisiran</w:t>
            </w:r>
            <w:proofErr w:type="spellEnd"/>
            <w:r w:rsidR="00010888">
              <w:rPr>
                <w:rFonts w:ascii="Calibri" w:eastAsia="Times New Roman" w:hAnsi="Calibri" w:cs="Calibri"/>
                <w:color w:val="000000"/>
                <w:lang w:eastAsia="en-GB"/>
              </w:rPr>
              <w:t xml:space="preserve"> </w:t>
            </w:r>
            <w:r w:rsidR="00010888">
              <w:rPr>
                <w:rFonts w:ascii="Calibri" w:eastAsia="Times New Roman" w:hAnsi="Calibri" w:cs="Calibri"/>
                <w:color w:val="000000"/>
                <w:lang w:eastAsia="en-GB"/>
              </w:rPr>
              <w:fldChar w:fldCharType="begin">
                <w:fldData xml:space="preserve">PEVuZE5vdGU+PENpdGU+PEF1dGhvcj5Db2VsaG88L0F1dGhvcj48WWVhcj4yMDEzPC9ZZWFyPjxS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PEVuZE5vdGU+PENpdGU+PEF1dGhvcj5Db2VsaG88L0F1dGhvcj48WWVhcj4yMDEzPC9ZZWFyPjxS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sidR="00010888">
              <w:rPr>
                <w:rFonts w:ascii="Calibri" w:eastAsia="Times New Roman" w:hAnsi="Calibri" w:cs="Calibri"/>
                <w:color w:val="000000"/>
                <w:lang w:eastAsia="en-GB"/>
              </w:rPr>
            </w:r>
            <w:r w:rsidR="00010888">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(Adams et al., 2018; Coelho et al., 2013; Suhr et al., 2015)</w:t>
            </w:r>
            <w:r w:rsidR="00010888">
              <w:rPr>
                <w:rFonts w:ascii="Calibri" w:eastAsia="Times New Roman" w:hAnsi="Calibri" w:cs="Calibri"/>
                <w:color w:val="000000"/>
                <w:lang w:eastAsia="en-GB"/>
              </w:rPr>
              <w:fldChar w:fldCharType="end"/>
            </w:r>
          </w:p>
        </w:tc>
        <w:tc>
          <w:tcPr>
            <w:tcW w:w="1034" w:type="dxa"/>
            <w:shd w:val="clear" w:color="auto" w:fill="auto"/>
            <w:noWrap/>
            <w:vAlign w:val="center"/>
            <w:hideMark/>
          </w:tcPr>
          <w:p w14:paraId="55057DD3"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siRNA</w:t>
            </w:r>
          </w:p>
        </w:tc>
        <w:tc>
          <w:tcPr>
            <w:tcW w:w="1530" w:type="dxa"/>
            <w:shd w:val="clear" w:color="auto" w:fill="auto"/>
            <w:noWrap/>
            <w:vAlign w:val="center"/>
            <w:hideMark/>
          </w:tcPr>
          <w:p w14:paraId="4EB8E44D"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Liver</w:t>
            </w:r>
          </w:p>
        </w:tc>
        <w:tc>
          <w:tcPr>
            <w:tcW w:w="3401" w:type="dxa"/>
            <w:shd w:val="clear" w:color="auto" w:fill="auto"/>
            <w:noWrap/>
            <w:vAlign w:val="center"/>
            <w:hideMark/>
          </w:tcPr>
          <w:p w14:paraId="261B3BA3"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Heterotrophic Transthyretin Amyloidosis</w:t>
            </w:r>
          </w:p>
        </w:tc>
        <w:tc>
          <w:tcPr>
            <w:tcW w:w="3657" w:type="dxa"/>
            <w:shd w:val="clear" w:color="auto" w:fill="auto"/>
            <w:noWrap/>
            <w:vAlign w:val="center"/>
            <w:hideMark/>
          </w:tcPr>
          <w:p w14:paraId="7DCB91A3"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Transthyretin (TTR) mRNA</w:t>
            </w:r>
          </w:p>
        </w:tc>
        <w:tc>
          <w:tcPr>
            <w:tcW w:w="1686" w:type="dxa"/>
            <w:shd w:val="clear" w:color="auto" w:fill="auto"/>
            <w:noWrap/>
            <w:vAlign w:val="center"/>
            <w:hideMark/>
          </w:tcPr>
          <w:p w14:paraId="059F079D"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2018</w:t>
            </w:r>
          </w:p>
        </w:tc>
      </w:tr>
      <w:tr w:rsidR="00AB7AB6" w:rsidRPr="00AB7AB6" w14:paraId="01D54799" w14:textId="77777777" w:rsidTr="00924102">
        <w:trPr>
          <w:trHeight w:val="300"/>
          <w:jc w:val="center"/>
        </w:trPr>
        <w:tc>
          <w:tcPr>
            <w:tcW w:w="1780" w:type="dxa"/>
            <w:shd w:val="clear" w:color="auto" w:fill="auto"/>
            <w:noWrap/>
            <w:vAlign w:val="center"/>
            <w:hideMark/>
          </w:tcPr>
          <w:p w14:paraId="640C7754" w14:textId="77777777"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Tegsedi</w:t>
            </w:r>
            <w:proofErr w:type="spellEnd"/>
          </w:p>
        </w:tc>
        <w:tc>
          <w:tcPr>
            <w:tcW w:w="2468" w:type="dxa"/>
            <w:shd w:val="clear" w:color="auto" w:fill="auto"/>
            <w:noWrap/>
            <w:vAlign w:val="center"/>
            <w:hideMark/>
          </w:tcPr>
          <w:p w14:paraId="4D4AB4CC" w14:textId="23843F71"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Inotersen</w:t>
            </w:r>
            <w:proofErr w:type="spellEnd"/>
            <w:r w:rsidR="00010888">
              <w:rPr>
                <w:rFonts w:ascii="Calibri" w:eastAsia="Times New Roman" w:hAnsi="Calibri" w:cs="Calibri"/>
                <w:color w:val="000000"/>
                <w:lang w:eastAsia="en-GB"/>
              </w:rPr>
              <w:t xml:space="preserve"> </w:t>
            </w:r>
            <w:r w:rsidR="00010888">
              <w:rPr>
                <w:rFonts w:ascii="Calibri" w:eastAsia="Times New Roman" w:hAnsi="Calibri" w:cs="Calibri"/>
                <w:color w:val="000000"/>
                <w:lang w:eastAsia="en-GB"/>
              </w:rPr>
              <w:fldChar w:fldCharType="begin">
                <w:fldData xml:space="preserve">PEVuZE5vdGU+PENpdGU+PEF1dGhvcj5BY2tlcm1hbm48L0F1dGhvcj48WWVhcj4yMDE2PC9ZZWFy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PEVuZE5vdGU+PENpdGU+PEF1dGhvcj5BY2tlcm1hbm48L0F1dGhvcj48WWVhcj4yMDE2PC9ZZWFy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sidR="00010888">
              <w:rPr>
                <w:rFonts w:ascii="Calibri" w:eastAsia="Times New Roman" w:hAnsi="Calibri" w:cs="Calibri"/>
                <w:color w:val="000000"/>
                <w:lang w:eastAsia="en-GB"/>
              </w:rPr>
            </w:r>
            <w:r w:rsidR="00010888">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(Ackermann et al., 2016; Benson et al., 2018)</w:t>
            </w:r>
            <w:r w:rsidR="00010888">
              <w:rPr>
                <w:rFonts w:ascii="Calibri" w:eastAsia="Times New Roman" w:hAnsi="Calibri" w:cs="Calibri"/>
                <w:color w:val="000000"/>
                <w:lang w:eastAsia="en-GB"/>
              </w:rPr>
              <w:fldChar w:fldCharType="end"/>
            </w:r>
          </w:p>
        </w:tc>
        <w:tc>
          <w:tcPr>
            <w:tcW w:w="1034" w:type="dxa"/>
            <w:shd w:val="clear" w:color="auto" w:fill="auto"/>
            <w:noWrap/>
            <w:vAlign w:val="center"/>
            <w:hideMark/>
          </w:tcPr>
          <w:p w14:paraId="4606C36F"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ASO</w:t>
            </w:r>
          </w:p>
        </w:tc>
        <w:tc>
          <w:tcPr>
            <w:tcW w:w="1530" w:type="dxa"/>
            <w:shd w:val="clear" w:color="auto" w:fill="auto"/>
            <w:noWrap/>
            <w:vAlign w:val="center"/>
            <w:hideMark/>
          </w:tcPr>
          <w:p w14:paraId="0C84648D"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Liver</w:t>
            </w:r>
          </w:p>
        </w:tc>
        <w:tc>
          <w:tcPr>
            <w:tcW w:w="3401" w:type="dxa"/>
            <w:shd w:val="clear" w:color="auto" w:fill="auto"/>
            <w:noWrap/>
            <w:vAlign w:val="center"/>
            <w:hideMark/>
          </w:tcPr>
          <w:p w14:paraId="4E1225ED"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Hereditary Transthyretin Amyloidosis, Polyneuropathy</w:t>
            </w:r>
          </w:p>
        </w:tc>
        <w:tc>
          <w:tcPr>
            <w:tcW w:w="3657" w:type="dxa"/>
            <w:shd w:val="clear" w:color="auto" w:fill="auto"/>
            <w:noWrap/>
            <w:vAlign w:val="center"/>
            <w:hideMark/>
          </w:tcPr>
          <w:p w14:paraId="2945D17C"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Transthyretin (TTR) mRNA</w:t>
            </w:r>
          </w:p>
        </w:tc>
        <w:tc>
          <w:tcPr>
            <w:tcW w:w="1686" w:type="dxa"/>
            <w:shd w:val="clear" w:color="auto" w:fill="auto"/>
            <w:noWrap/>
            <w:vAlign w:val="center"/>
            <w:hideMark/>
          </w:tcPr>
          <w:p w14:paraId="76825A76"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2018</w:t>
            </w:r>
          </w:p>
        </w:tc>
      </w:tr>
      <w:tr w:rsidR="00AB7AB6" w:rsidRPr="00AB7AB6" w14:paraId="171CF998" w14:textId="77777777" w:rsidTr="00924102">
        <w:trPr>
          <w:trHeight w:val="300"/>
          <w:jc w:val="center"/>
        </w:trPr>
        <w:tc>
          <w:tcPr>
            <w:tcW w:w="1780" w:type="dxa"/>
            <w:shd w:val="clear" w:color="auto" w:fill="auto"/>
            <w:noWrap/>
            <w:vAlign w:val="center"/>
            <w:hideMark/>
          </w:tcPr>
          <w:p w14:paraId="6E286D41" w14:textId="77777777"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Givlaari</w:t>
            </w:r>
            <w:proofErr w:type="spellEnd"/>
          </w:p>
        </w:tc>
        <w:tc>
          <w:tcPr>
            <w:tcW w:w="2468" w:type="dxa"/>
            <w:shd w:val="clear" w:color="auto" w:fill="auto"/>
            <w:noWrap/>
            <w:vAlign w:val="center"/>
            <w:hideMark/>
          </w:tcPr>
          <w:p w14:paraId="1FF44B0E" w14:textId="1324E1A7"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Givosiran</w:t>
            </w:r>
            <w:proofErr w:type="spellEnd"/>
            <w:r w:rsidR="00374CA8">
              <w:rPr>
                <w:rFonts w:ascii="Calibri" w:eastAsia="Times New Roman" w:hAnsi="Calibri" w:cs="Calibri"/>
                <w:color w:val="000000"/>
                <w:lang w:eastAsia="en-GB"/>
              </w:rPr>
              <w:t xml:space="preserve"> </w:t>
            </w:r>
            <w:r w:rsidR="00374CA8">
              <w:rPr>
                <w:rFonts w:ascii="Calibri" w:eastAsia="Times New Roman" w:hAnsi="Calibri" w:cs="Calibri"/>
                <w:color w:val="000000"/>
                <w:lang w:eastAsia="en-GB"/>
              </w:rPr>
              <w:fldChar w:fldCharType="begin">
                <w:fldData xml:space="preserve">PEVuZE5vdGU+PENpdGU+PEF1dGhvcj5DaGFuPC9BdXRob3I+PFllYXI+MjAxNTwvWWVhcj48UmVj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PEVuZE5vdGU+PENpdGU+PEF1dGhvcj5DaGFuPC9BdXRob3I+PFllYXI+MjAxNTwvWWVhcj48UmVj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sidR="00374CA8">
              <w:rPr>
                <w:rFonts w:ascii="Calibri" w:eastAsia="Times New Roman" w:hAnsi="Calibri" w:cs="Calibri"/>
                <w:color w:val="000000"/>
                <w:lang w:eastAsia="en-GB"/>
              </w:rPr>
            </w:r>
            <w:r w:rsidR="00374CA8">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 xml:space="preserve">(Agarwal et al., 2020; Chan et al., 2015; </w:t>
            </w:r>
            <w:r w:rsidR="001C37DF">
              <w:rPr>
                <w:rFonts w:ascii="Calibri" w:eastAsia="Times New Roman" w:hAnsi="Calibri" w:cs="Calibri"/>
                <w:noProof/>
                <w:color w:val="000000"/>
                <w:lang w:eastAsia="en-GB"/>
              </w:rPr>
              <w:lastRenderedPageBreak/>
              <w:t>Sardh et al., 2019; Yasuda et al., 2014)</w:t>
            </w:r>
            <w:r w:rsidR="00374CA8">
              <w:rPr>
                <w:rFonts w:ascii="Calibri" w:eastAsia="Times New Roman" w:hAnsi="Calibri" w:cs="Calibri"/>
                <w:color w:val="000000"/>
                <w:lang w:eastAsia="en-GB"/>
              </w:rPr>
              <w:fldChar w:fldCharType="end"/>
            </w:r>
          </w:p>
        </w:tc>
        <w:tc>
          <w:tcPr>
            <w:tcW w:w="1034" w:type="dxa"/>
            <w:shd w:val="clear" w:color="auto" w:fill="auto"/>
            <w:noWrap/>
            <w:vAlign w:val="center"/>
            <w:hideMark/>
          </w:tcPr>
          <w:p w14:paraId="79F02CFA"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lastRenderedPageBreak/>
              <w:t>siRNA</w:t>
            </w:r>
          </w:p>
        </w:tc>
        <w:tc>
          <w:tcPr>
            <w:tcW w:w="1530" w:type="dxa"/>
            <w:shd w:val="clear" w:color="auto" w:fill="auto"/>
            <w:noWrap/>
            <w:vAlign w:val="center"/>
            <w:hideMark/>
          </w:tcPr>
          <w:p w14:paraId="0DFA6B4F"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Liver</w:t>
            </w:r>
          </w:p>
        </w:tc>
        <w:tc>
          <w:tcPr>
            <w:tcW w:w="3401" w:type="dxa"/>
            <w:shd w:val="clear" w:color="auto" w:fill="auto"/>
            <w:noWrap/>
            <w:vAlign w:val="center"/>
            <w:hideMark/>
          </w:tcPr>
          <w:p w14:paraId="5AF36C2C"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 xml:space="preserve">Acute </w:t>
            </w:r>
            <w:proofErr w:type="spellStart"/>
            <w:r w:rsidRPr="00AB7AB6">
              <w:rPr>
                <w:rFonts w:ascii="Calibri" w:eastAsia="Times New Roman" w:hAnsi="Calibri" w:cs="Calibri"/>
                <w:color w:val="000000"/>
                <w:lang w:eastAsia="en-GB"/>
              </w:rPr>
              <w:t>Hepatitc</w:t>
            </w:r>
            <w:proofErr w:type="spellEnd"/>
            <w:r w:rsidRPr="00AB7AB6">
              <w:rPr>
                <w:rFonts w:ascii="Calibri" w:eastAsia="Times New Roman" w:hAnsi="Calibri" w:cs="Calibri"/>
                <w:color w:val="000000"/>
                <w:lang w:eastAsia="en-GB"/>
              </w:rPr>
              <w:t xml:space="preserve"> </w:t>
            </w:r>
            <w:proofErr w:type="spellStart"/>
            <w:r w:rsidRPr="00AB7AB6">
              <w:rPr>
                <w:rFonts w:ascii="Calibri" w:eastAsia="Times New Roman" w:hAnsi="Calibri" w:cs="Calibri"/>
                <w:color w:val="000000"/>
                <w:lang w:eastAsia="en-GB"/>
              </w:rPr>
              <w:t>Porphyrias</w:t>
            </w:r>
            <w:proofErr w:type="spellEnd"/>
          </w:p>
        </w:tc>
        <w:tc>
          <w:tcPr>
            <w:tcW w:w="3657" w:type="dxa"/>
            <w:shd w:val="clear" w:color="auto" w:fill="auto"/>
            <w:noWrap/>
            <w:vAlign w:val="center"/>
            <w:hideMark/>
          </w:tcPr>
          <w:p w14:paraId="4789AFD9"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 xml:space="preserve">Delta </w:t>
            </w:r>
            <w:proofErr w:type="spellStart"/>
            <w:r w:rsidRPr="00AB7AB6">
              <w:rPr>
                <w:rFonts w:ascii="Calibri" w:eastAsia="Times New Roman" w:hAnsi="Calibri" w:cs="Calibri"/>
                <w:color w:val="000000"/>
                <w:lang w:eastAsia="en-GB"/>
              </w:rPr>
              <w:t>aminolevulinic</w:t>
            </w:r>
            <w:proofErr w:type="spellEnd"/>
            <w:r w:rsidRPr="00AB7AB6">
              <w:rPr>
                <w:rFonts w:ascii="Calibri" w:eastAsia="Times New Roman" w:hAnsi="Calibri" w:cs="Calibri"/>
                <w:color w:val="000000"/>
                <w:lang w:eastAsia="en-GB"/>
              </w:rPr>
              <w:t xml:space="preserve"> acid synthase 1 (ALAS1) mRNA</w:t>
            </w:r>
          </w:p>
        </w:tc>
        <w:tc>
          <w:tcPr>
            <w:tcW w:w="1686" w:type="dxa"/>
            <w:shd w:val="clear" w:color="auto" w:fill="auto"/>
            <w:noWrap/>
            <w:vAlign w:val="center"/>
            <w:hideMark/>
          </w:tcPr>
          <w:p w14:paraId="082BE5D6"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2019</w:t>
            </w:r>
          </w:p>
        </w:tc>
      </w:tr>
      <w:tr w:rsidR="00AB7AB6" w:rsidRPr="00AB7AB6" w14:paraId="7F13AC6F" w14:textId="77777777" w:rsidTr="00924102">
        <w:trPr>
          <w:trHeight w:val="300"/>
          <w:jc w:val="center"/>
        </w:trPr>
        <w:tc>
          <w:tcPr>
            <w:tcW w:w="1780" w:type="dxa"/>
            <w:shd w:val="clear" w:color="auto" w:fill="auto"/>
            <w:noWrap/>
            <w:vAlign w:val="center"/>
            <w:hideMark/>
          </w:tcPr>
          <w:p w14:paraId="4D9FEE32" w14:textId="77777777"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Vyondys</w:t>
            </w:r>
            <w:proofErr w:type="spellEnd"/>
            <w:r w:rsidRPr="00AB7AB6">
              <w:rPr>
                <w:rFonts w:ascii="Calibri" w:eastAsia="Times New Roman" w:hAnsi="Calibri" w:cs="Calibri"/>
                <w:color w:val="000000"/>
                <w:lang w:eastAsia="en-GB"/>
              </w:rPr>
              <w:t xml:space="preserve"> 53</w:t>
            </w:r>
          </w:p>
        </w:tc>
        <w:tc>
          <w:tcPr>
            <w:tcW w:w="2468" w:type="dxa"/>
            <w:shd w:val="clear" w:color="auto" w:fill="auto"/>
            <w:noWrap/>
            <w:vAlign w:val="center"/>
            <w:hideMark/>
          </w:tcPr>
          <w:p w14:paraId="0B81D3ED" w14:textId="1211CBFF"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Golodirsen</w:t>
            </w:r>
            <w:proofErr w:type="spellEnd"/>
            <w:r w:rsidR="00374CA8">
              <w:rPr>
                <w:rFonts w:ascii="Calibri" w:eastAsia="Times New Roman" w:hAnsi="Calibri" w:cs="Calibri"/>
                <w:color w:val="000000"/>
                <w:lang w:eastAsia="en-GB"/>
              </w:rPr>
              <w:t xml:space="preserve"> </w:t>
            </w:r>
            <w:r w:rsidR="00374CA8">
              <w:rPr>
                <w:rFonts w:ascii="Calibri" w:eastAsia="Times New Roman" w:hAnsi="Calibri" w:cs="Calibri"/>
                <w:color w:val="000000"/>
                <w:lang w:eastAsia="en-GB"/>
              </w:rPr>
              <w:fldChar w:fldCharType="begin">
                <w:fldData xml:space="preserve">PEVuZE5vdGU+PENpdGU+PEF1dGhvcj5EemllcmxlZ2E8L0F1dGhvcj48WWVhcj4yMDIwPC9ZZWFy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PEVuZE5vdGU+PENpdGU+PEF1dGhvcj5EemllcmxlZ2E8L0F1dGhvcj48WWVhcj4yMDIwPC9ZZWFy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sidR="00374CA8">
              <w:rPr>
                <w:rFonts w:ascii="Calibri" w:eastAsia="Times New Roman" w:hAnsi="Calibri" w:cs="Calibri"/>
                <w:color w:val="000000"/>
                <w:lang w:eastAsia="en-GB"/>
              </w:rPr>
            </w:r>
            <w:r w:rsidR="00374CA8">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(Dzierlega &amp; Yokota, 2020; Frank et al., 2020; Heo, 2020)</w:t>
            </w:r>
            <w:r w:rsidR="00374CA8">
              <w:rPr>
                <w:rFonts w:ascii="Calibri" w:eastAsia="Times New Roman" w:hAnsi="Calibri" w:cs="Calibri"/>
                <w:color w:val="000000"/>
                <w:lang w:eastAsia="en-GB"/>
              </w:rPr>
              <w:fldChar w:fldCharType="end"/>
            </w:r>
          </w:p>
        </w:tc>
        <w:tc>
          <w:tcPr>
            <w:tcW w:w="1034" w:type="dxa"/>
            <w:shd w:val="clear" w:color="auto" w:fill="auto"/>
            <w:noWrap/>
            <w:vAlign w:val="center"/>
            <w:hideMark/>
          </w:tcPr>
          <w:p w14:paraId="0EABE3D2"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ASO</w:t>
            </w:r>
          </w:p>
        </w:tc>
        <w:tc>
          <w:tcPr>
            <w:tcW w:w="1530" w:type="dxa"/>
            <w:shd w:val="clear" w:color="auto" w:fill="auto"/>
            <w:noWrap/>
            <w:vAlign w:val="center"/>
            <w:hideMark/>
          </w:tcPr>
          <w:p w14:paraId="734FB605"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Muscle</w:t>
            </w:r>
          </w:p>
        </w:tc>
        <w:tc>
          <w:tcPr>
            <w:tcW w:w="3401" w:type="dxa"/>
            <w:shd w:val="clear" w:color="auto" w:fill="auto"/>
            <w:noWrap/>
            <w:vAlign w:val="center"/>
            <w:hideMark/>
          </w:tcPr>
          <w:p w14:paraId="5406C9A3"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Duchenne Muscular Dystrophy</w:t>
            </w:r>
          </w:p>
        </w:tc>
        <w:tc>
          <w:tcPr>
            <w:tcW w:w="3657" w:type="dxa"/>
            <w:shd w:val="clear" w:color="auto" w:fill="auto"/>
            <w:noWrap/>
            <w:vAlign w:val="center"/>
            <w:hideMark/>
          </w:tcPr>
          <w:p w14:paraId="23725ABE"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DMD pre-mRNA splicing (exon 53 skipping)</w:t>
            </w:r>
          </w:p>
        </w:tc>
        <w:tc>
          <w:tcPr>
            <w:tcW w:w="1686" w:type="dxa"/>
            <w:shd w:val="clear" w:color="auto" w:fill="auto"/>
            <w:noWrap/>
            <w:vAlign w:val="center"/>
            <w:hideMark/>
          </w:tcPr>
          <w:p w14:paraId="750FED68"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2019</w:t>
            </w:r>
          </w:p>
        </w:tc>
      </w:tr>
      <w:tr w:rsidR="00AB7AB6" w:rsidRPr="00AB7AB6" w14:paraId="587A58DC" w14:textId="77777777" w:rsidTr="00924102">
        <w:trPr>
          <w:trHeight w:val="300"/>
          <w:jc w:val="center"/>
        </w:trPr>
        <w:tc>
          <w:tcPr>
            <w:tcW w:w="1780" w:type="dxa"/>
            <w:shd w:val="clear" w:color="auto" w:fill="auto"/>
            <w:noWrap/>
            <w:vAlign w:val="center"/>
            <w:hideMark/>
          </w:tcPr>
          <w:p w14:paraId="30CB0FB1" w14:textId="77777777"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Waylivra</w:t>
            </w:r>
            <w:proofErr w:type="spellEnd"/>
          </w:p>
        </w:tc>
        <w:tc>
          <w:tcPr>
            <w:tcW w:w="2468" w:type="dxa"/>
            <w:shd w:val="clear" w:color="auto" w:fill="auto"/>
            <w:noWrap/>
            <w:vAlign w:val="center"/>
            <w:hideMark/>
          </w:tcPr>
          <w:p w14:paraId="7925CC65" w14:textId="58675A48"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Volanesorsen</w:t>
            </w:r>
            <w:proofErr w:type="spellEnd"/>
            <w:r w:rsidR="008D6EBF">
              <w:rPr>
                <w:rFonts w:ascii="Calibri" w:eastAsia="Times New Roman" w:hAnsi="Calibri" w:cs="Calibri"/>
                <w:color w:val="000000"/>
                <w:lang w:eastAsia="en-GB"/>
              </w:rPr>
              <w:t xml:space="preserve"> </w:t>
            </w:r>
            <w:r w:rsidR="008D6EBF">
              <w:rPr>
                <w:rFonts w:ascii="Calibri" w:eastAsia="Times New Roman" w:hAnsi="Calibri" w:cs="Calibri"/>
                <w:color w:val="000000"/>
                <w:lang w:eastAsia="en-GB"/>
              </w:rPr>
              <w:fldChar w:fldCharType="begin">
                <w:fldData xml:space="preserve">PEVuZE5vdGU+PENpdGU+PEF1dGhvcj5Fc2FuPC9BdXRob3I+PFllYXI+MjAyMDwvWWVhcj48UmVj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PEVuZE5vdGU+PENpdGU+PEF1dGhvcj5Fc2FuPC9BdXRob3I+PFllYXI+MjAyMDwvWWVhcj48UmVj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sidR="008D6EBF">
              <w:rPr>
                <w:rFonts w:ascii="Calibri" w:eastAsia="Times New Roman" w:hAnsi="Calibri" w:cs="Calibri"/>
                <w:color w:val="000000"/>
                <w:lang w:eastAsia="en-GB"/>
              </w:rPr>
            </w:r>
            <w:r w:rsidR="008D6EBF">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(Esan &amp; Wierzbicki, 2020)</w:t>
            </w:r>
            <w:r w:rsidR="008D6EBF">
              <w:rPr>
                <w:rFonts w:ascii="Calibri" w:eastAsia="Times New Roman" w:hAnsi="Calibri" w:cs="Calibri"/>
                <w:color w:val="000000"/>
                <w:lang w:eastAsia="en-GB"/>
              </w:rPr>
              <w:fldChar w:fldCharType="end"/>
            </w:r>
          </w:p>
        </w:tc>
        <w:tc>
          <w:tcPr>
            <w:tcW w:w="1034" w:type="dxa"/>
            <w:shd w:val="clear" w:color="auto" w:fill="auto"/>
            <w:noWrap/>
            <w:vAlign w:val="center"/>
            <w:hideMark/>
          </w:tcPr>
          <w:p w14:paraId="3A1F2964"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ASO</w:t>
            </w:r>
          </w:p>
        </w:tc>
        <w:tc>
          <w:tcPr>
            <w:tcW w:w="1530" w:type="dxa"/>
            <w:shd w:val="clear" w:color="auto" w:fill="auto"/>
            <w:noWrap/>
            <w:vAlign w:val="center"/>
            <w:hideMark/>
          </w:tcPr>
          <w:p w14:paraId="5883ADFB"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Liver</w:t>
            </w:r>
          </w:p>
        </w:tc>
        <w:tc>
          <w:tcPr>
            <w:tcW w:w="3401" w:type="dxa"/>
            <w:shd w:val="clear" w:color="auto" w:fill="auto"/>
            <w:noWrap/>
            <w:vAlign w:val="center"/>
            <w:hideMark/>
          </w:tcPr>
          <w:p w14:paraId="4EB6490E"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Familial chylomicronaemia syndrome</w:t>
            </w:r>
          </w:p>
        </w:tc>
        <w:tc>
          <w:tcPr>
            <w:tcW w:w="3657" w:type="dxa"/>
            <w:shd w:val="clear" w:color="auto" w:fill="auto"/>
            <w:noWrap/>
            <w:vAlign w:val="center"/>
            <w:hideMark/>
          </w:tcPr>
          <w:p w14:paraId="421D73E1"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Apolipoprotein CIII (APOC3) mRNA</w:t>
            </w:r>
          </w:p>
        </w:tc>
        <w:tc>
          <w:tcPr>
            <w:tcW w:w="1686" w:type="dxa"/>
            <w:shd w:val="clear" w:color="auto" w:fill="auto"/>
            <w:noWrap/>
            <w:vAlign w:val="center"/>
            <w:hideMark/>
          </w:tcPr>
          <w:p w14:paraId="7EF357C0"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2019</w:t>
            </w:r>
          </w:p>
        </w:tc>
      </w:tr>
      <w:tr w:rsidR="00AB7AB6" w:rsidRPr="00AB7AB6" w14:paraId="19881861" w14:textId="77777777" w:rsidTr="00924102">
        <w:trPr>
          <w:trHeight w:val="300"/>
          <w:jc w:val="center"/>
        </w:trPr>
        <w:tc>
          <w:tcPr>
            <w:tcW w:w="1780" w:type="dxa"/>
            <w:shd w:val="clear" w:color="auto" w:fill="auto"/>
            <w:noWrap/>
            <w:vAlign w:val="center"/>
            <w:hideMark/>
          </w:tcPr>
          <w:p w14:paraId="68AFD05A" w14:textId="77777777"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Viltepso</w:t>
            </w:r>
            <w:proofErr w:type="spellEnd"/>
          </w:p>
        </w:tc>
        <w:tc>
          <w:tcPr>
            <w:tcW w:w="2468" w:type="dxa"/>
            <w:shd w:val="clear" w:color="auto" w:fill="auto"/>
            <w:noWrap/>
            <w:vAlign w:val="center"/>
            <w:hideMark/>
          </w:tcPr>
          <w:p w14:paraId="3BD90422" w14:textId="789387F3"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Viltolarsen</w:t>
            </w:r>
            <w:proofErr w:type="spellEnd"/>
            <w:r w:rsidR="008D6EBF">
              <w:rPr>
                <w:rFonts w:ascii="Calibri" w:eastAsia="Times New Roman" w:hAnsi="Calibri" w:cs="Calibri"/>
                <w:color w:val="000000"/>
                <w:lang w:eastAsia="en-GB"/>
              </w:rPr>
              <w:t xml:space="preserve"> </w:t>
            </w:r>
            <w:r w:rsidR="008D6EBF">
              <w:rPr>
                <w:rFonts w:ascii="Calibri" w:eastAsia="Times New Roman" w:hAnsi="Calibri" w:cs="Calibri"/>
                <w:color w:val="000000"/>
                <w:lang w:eastAsia="en-GB"/>
              </w:rPr>
              <w:fldChar w:fldCharType="begin">
                <w:fldData xml:space="preserve">PEVuZE5vdGU+PENpdGU+PEF1dGhvcj5DbGVtZW5zPC9BdXRob3I+PFllYXI+MjAyMjwvWWVhcj48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==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PEVuZE5vdGU+PENpdGU+PEF1dGhvcj5DbGVtZW5zPC9BdXRob3I+PFllYXI+MjAyMjwvWWVhcj48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==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sidR="008D6EBF">
              <w:rPr>
                <w:rFonts w:ascii="Calibri" w:eastAsia="Times New Roman" w:hAnsi="Calibri" w:cs="Calibri"/>
                <w:color w:val="000000"/>
                <w:lang w:eastAsia="en-GB"/>
              </w:rPr>
            </w:r>
            <w:r w:rsidR="008D6EBF">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(Clemens et al., 2022)</w:t>
            </w:r>
            <w:r w:rsidR="008D6EBF">
              <w:rPr>
                <w:rFonts w:ascii="Calibri" w:eastAsia="Times New Roman" w:hAnsi="Calibri" w:cs="Calibri"/>
                <w:color w:val="000000"/>
                <w:lang w:eastAsia="en-GB"/>
              </w:rPr>
              <w:fldChar w:fldCharType="end"/>
            </w:r>
          </w:p>
        </w:tc>
        <w:tc>
          <w:tcPr>
            <w:tcW w:w="1034" w:type="dxa"/>
            <w:shd w:val="clear" w:color="auto" w:fill="auto"/>
            <w:noWrap/>
            <w:vAlign w:val="center"/>
            <w:hideMark/>
          </w:tcPr>
          <w:p w14:paraId="0F80545C"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ASO</w:t>
            </w:r>
          </w:p>
        </w:tc>
        <w:tc>
          <w:tcPr>
            <w:tcW w:w="1530" w:type="dxa"/>
            <w:shd w:val="clear" w:color="auto" w:fill="auto"/>
            <w:noWrap/>
            <w:vAlign w:val="center"/>
            <w:hideMark/>
          </w:tcPr>
          <w:p w14:paraId="49311640"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Muscle</w:t>
            </w:r>
          </w:p>
        </w:tc>
        <w:tc>
          <w:tcPr>
            <w:tcW w:w="3401" w:type="dxa"/>
            <w:shd w:val="clear" w:color="auto" w:fill="auto"/>
            <w:noWrap/>
            <w:vAlign w:val="center"/>
            <w:hideMark/>
          </w:tcPr>
          <w:p w14:paraId="7B2F845E"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Duchenne Muscular Dystrophy</w:t>
            </w:r>
          </w:p>
        </w:tc>
        <w:tc>
          <w:tcPr>
            <w:tcW w:w="3657" w:type="dxa"/>
            <w:shd w:val="clear" w:color="auto" w:fill="auto"/>
            <w:noWrap/>
            <w:vAlign w:val="center"/>
            <w:hideMark/>
          </w:tcPr>
          <w:p w14:paraId="68F5F24C"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DMD pre-mRNA splicing (exon 53 skipping)</w:t>
            </w:r>
          </w:p>
        </w:tc>
        <w:tc>
          <w:tcPr>
            <w:tcW w:w="1686" w:type="dxa"/>
            <w:shd w:val="clear" w:color="auto" w:fill="auto"/>
            <w:noWrap/>
            <w:vAlign w:val="center"/>
            <w:hideMark/>
          </w:tcPr>
          <w:p w14:paraId="3E5D3A08"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2020</w:t>
            </w:r>
          </w:p>
        </w:tc>
      </w:tr>
      <w:tr w:rsidR="00AB7AB6" w:rsidRPr="00AB7AB6" w14:paraId="17C6CD1A" w14:textId="77777777" w:rsidTr="00924102">
        <w:trPr>
          <w:trHeight w:val="300"/>
          <w:jc w:val="center"/>
        </w:trPr>
        <w:tc>
          <w:tcPr>
            <w:tcW w:w="1780" w:type="dxa"/>
            <w:shd w:val="clear" w:color="auto" w:fill="auto"/>
            <w:noWrap/>
            <w:vAlign w:val="center"/>
            <w:hideMark/>
          </w:tcPr>
          <w:p w14:paraId="151C020E" w14:textId="77777777"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Oxlumo</w:t>
            </w:r>
            <w:proofErr w:type="spellEnd"/>
          </w:p>
        </w:tc>
        <w:tc>
          <w:tcPr>
            <w:tcW w:w="2468" w:type="dxa"/>
            <w:shd w:val="clear" w:color="auto" w:fill="auto"/>
            <w:noWrap/>
            <w:vAlign w:val="center"/>
            <w:hideMark/>
          </w:tcPr>
          <w:p w14:paraId="6E878B21" w14:textId="2FF7A9F9"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Lumasiran</w:t>
            </w:r>
            <w:proofErr w:type="spellEnd"/>
            <w:r w:rsidR="008D6EBF">
              <w:rPr>
                <w:rFonts w:ascii="Calibri" w:eastAsia="Times New Roman" w:hAnsi="Calibri" w:cs="Calibri"/>
                <w:color w:val="000000"/>
                <w:lang w:eastAsia="en-GB"/>
              </w:rPr>
              <w:t xml:space="preserve"> </w:t>
            </w:r>
            <w:r w:rsidR="008D6EBF">
              <w:rPr>
                <w:rFonts w:ascii="Calibri" w:eastAsia="Times New Roman" w:hAnsi="Calibri" w:cs="Calibri"/>
                <w:color w:val="000000"/>
                <w:lang w:eastAsia="en-GB"/>
              </w:rPr>
              <w:fldChar w:fldCharType="begin">
                <w:fldData xml:space="preserve">PEVuZE5vdGU+PENpdGU+PEF1dGhvcj5HYXJyZWxmczwvQXV0aG9yPjxZZWFyPjIwMjE8L1llYXI+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PEVuZE5vdGU+PENpdGU+PEF1dGhvcj5HYXJyZWxmczwvQXV0aG9yPjxZZWFyPjIwMjE8L1llYXI+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sidR="008D6EBF">
              <w:rPr>
                <w:rFonts w:ascii="Calibri" w:eastAsia="Times New Roman" w:hAnsi="Calibri" w:cs="Calibri"/>
                <w:color w:val="000000"/>
                <w:lang w:eastAsia="en-GB"/>
              </w:rPr>
            </w:r>
            <w:r w:rsidR="008D6EBF">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(Garrelfs et al., 2021)</w:t>
            </w:r>
            <w:r w:rsidR="008D6EBF">
              <w:rPr>
                <w:rFonts w:ascii="Calibri" w:eastAsia="Times New Roman" w:hAnsi="Calibri" w:cs="Calibri"/>
                <w:color w:val="000000"/>
                <w:lang w:eastAsia="en-GB"/>
              </w:rPr>
              <w:fldChar w:fldCharType="end"/>
            </w:r>
          </w:p>
        </w:tc>
        <w:tc>
          <w:tcPr>
            <w:tcW w:w="1034" w:type="dxa"/>
            <w:shd w:val="clear" w:color="auto" w:fill="auto"/>
            <w:noWrap/>
            <w:vAlign w:val="center"/>
            <w:hideMark/>
          </w:tcPr>
          <w:p w14:paraId="60F16C18"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siRNA</w:t>
            </w:r>
          </w:p>
        </w:tc>
        <w:tc>
          <w:tcPr>
            <w:tcW w:w="1530" w:type="dxa"/>
            <w:shd w:val="clear" w:color="auto" w:fill="auto"/>
            <w:noWrap/>
            <w:vAlign w:val="center"/>
            <w:hideMark/>
          </w:tcPr>
          <w:p w14:paraId="28CCBF58"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Liver</w:t>
            </w:r>
          </w:p>
        </w:tc>
        <w:tc>
          <w:tcPr>
            <w:tcW w:w="3401" w:type="dxa"/>
            <w:shd w:val="clear" w:color="auto" w:fill="auto"/>
            <w:noWrap/>
            <w:vAlign w:val="center"/>
            <w:hideMark/>
          </w:tcPr>
          <w:p w14:paraId="51D558A7"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Primary Hyperoxaluria Type 1</w:t>
            </w:r>
          </w:p>
        </w:tc>
        <w:tc>
          <w:tcPr>
            <w:tcW w:w="3657" w:type="dxa"/>
            <w:shd w:val="clear" w:color="auto" w:fill="auto"/>
            <w:noWrap/>
            <w:vAlign w:val="center"/>
            <w:hideMark/>
          </w:tcPr>
          <w:p w14:paraId="00B6D5AA" w14:textId="77777777"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Hydroxyacid</w:t>
            </w:r>
            <w:proofErr w:type="spellEnd"/>
            <w:r w:rsidRPr="00AB7AB6">
              <w:rPr>
                <w:rFonts w:ascii="Calibri" w:eastAsia="Times New Roman" w:hAnsi="Calibri" w:cs="Calibri"/>
                <w:color w:val="000000"/>
                <w:lang w:eastAsia="en-GB"/>
              </w:rPr>
              <w:t xml:space="preserve"> oxidase 1 (HAO1) mRNA</w:t>
            </w:r>
          </w:p>
        </w:tc>
        <w:tc>
          <w:tcPr>
            <w:tcW w:w="1686" w:type="dxa"/>
            <w:shd w:val="clear" w:color="auto" w:fill="auto"/>
            <w:noWrap/>
            <w:vAlign w:val="center"/>
            <w:hideMark/>
          </w:tcPr>
          <w:p w14:paraId="012F89D1"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2020</w:t>
            </w:r>
          </w:p>
        </w:tc>
      </w:tr>
      <w:tr w:rsidR="00AB7AB6" w:rsidRPr="00AB7AB6" w14:paraId="6486E6BF" w14:textId="77777777" w:rsidTr="00924102">
        <w:trPr>
          <w:trHeight w:val="300"/>
          <w:jc w:val="center"/>
        </w:trPr>
        <w:tc>
          <w:tcPr>
            <w:tcW w:w="1780" w:type="dxa"/>
            <w:shd w:val="clear" w:color="auto" w:fill="auto"/>
            <w:noWrap/>
            <w:vAlign w:val="center"/>
            <w:hideMark/>
          </w:tcPr>
          <w:p w14:paraId="40B729EF" w14:textId="23F842E2"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Levqio</w:t>
            </w:r>
            <w:proofErr w:type="spellEnd"/>
          </w:p>
        </w:tc>
        <w:tc>
          <w:tcPr>
            <w:tcW w:w="2468" w:type="dxa"/>
            <w:shd w:val="clear" w:color="auto" w:fill="auto"/>
            <w:noWrap/>
            <w:vAlign w:val="center"/>
            <w:hideMark/>
          </w:tcPr>
          <w:p w14:paraId="4DD08BF4" w14:textId="285D8F1B"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Inclisiran</w:t>
            </w:r>
            <w:proofErr w:type="spellEnd"/>
            <w:r w:rsidR="008D6EBF">
              <w:rPr>
                <w:rFonts w:ascii="Calibri" w:eastAsia="Times New Roman" w:hAnsi="Calibri" w:cs="Calibri"/>
                <w:color w:val="000000"/>
                <w:lang w:eastAsia="en-GB"/>
              </w:rPr>
              <w:t xml:space="preserve"> </w:t>
            </w:r>
            <w:r w:rsidR="008D6EBF">
              <w:rPr>
                <w:rFonts w:ascii="Calibri" w:eastAsia="Times New Roman" w:hAnsi="Calibri" w:cs="Calibri"/>
                <w:color w:val="000000"/>
                <w:lang w:eastAsia="en-GB"/>
              </w:rPr>
              <w:fldChar w:fldCharType="begin">
                <w:fldData xml:space="preserve">PEVuZE5vdGU+PENpdGU+PEF1dGhvcj5GaXR6Z2VyYWxkPC9BdXRob3I+PFllYXI+MjAxNDwvWWVh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PEVuZE5vdGU+PENpdGU+PEF1dGhvcj5GaXR6Z2VyYWxkPC9BdXRob3I+PFllYXI+MjAxNDwvWWVh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sidR="008D6EBF">
              <w:rPr>
                <w:rFonts w:ascii="Calibri" w:eastAsia="Times New Roman" w:hAnsi="Calibri" w:cs="Calibri"/>
                <w:color w:val="000000"/>
                <w:lang w:eastAsia="en-GB"/>
              </w:rPr>
            </w:r>
            <w:r w:rsidR="008D6EBF">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(Fitzgerald et al., 2014; Fitzgerald et al., 2017; Frank-Kamenetsky et al., 2008)</w:t>
            </w:r>
            <w:r w:rsidR="008D6EBF">
              <w:rPr>
                <w:rFonts w:ascii="Calibri" w:eastAsia="Times New Roman" w:hAnsi="Calibri" w:cs="Calibri"/>
                <w:color w:val="000000"/>
                <w:lang w:eastAsia="en-GB"/>
              </w:rPr>
              <w:fldChar w:fldCharType="end"/>
            </w:r>
          </w:p>
        </w:tc>
        <w:tc>
          <w:tcPr>
            <w:tcW w:w="1034" w:type="dxa"/>
            <w:shd w:val="clear" w:color="auto" w:fill="auto"/>
            <w:noWrap/>
            <w:vAlign w:val="center"/>
            <w:hideMark/>
          </w:tcPr>
          <w:p w14:paraId="5495F4CB"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siRNA</w:t>
            </w:r>
          </w:p>
        </w:tc>
        <w:tc>
          <w:tcPr>
            <w:tcW w:w="1530" w:type="dxa"/>
            <w:shd w:val="clear" w:color="auto" w:fill="auto"/>
            <w:noWrap/>
            <w:vAlign w:val="center"/>
            <w:hideMark/>
          </w:tcPr>
          <w:p w14:paraId="17DCF1D4"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Liver</w:t>
            </w:r>
          </w:p>
        </w:tc>
        <w:tc>
          <w:tcPr>
            <w:tcW w:w="3401" w:type="dxa"/>
            <w:shd w:val="clear" w:color="auto" w:fill="auto"/>
            <w:noWrap/>
            <w:vAlign w:val="center"/>
            <w:hideMark/>
          </w:tcPr>
          <w:p w14:paraId="123622F1"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Hypercholesterolemia</w:t>
            </w:r>
          </w:p>
        </w:tc>
        <w:tc>
          <w:tcPr>
            <w:tcW w:w="3657" w:type="dxa"/>
            <w:shd w:val="clear" w:color="auto" w:fill="auto"/>
            <w:noWrap/>
            <w:vAlign w:val="center"/>
            <w:hideMark/>
          </w:tcPr>
          <w:p w14:paraId="41E7319F"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Proprotein convertase subtilisin/</w:t>
            </w:r>
            <w:proofErr w:type="spellStart"/>
            <w:r w:rsidRPr="00AB7AB6">
              <w:rPr>
                <w:rFonts w:ascii="Calibri" w:eastAsia="Times New Roman" w:hAnsi="Calibri" w:cs="Calibri"/>
                <w:color w:val="000000"/>
                <w:lang w:eastAsia="en-GB"/>
              </w:rPr>
              <w:t>kexin</w:t>
            </w:r>
            <w:proofErr w:type="spellEnd"/>
            <w:r w:rsidRPr="00AB7AB6">
              <w:rPr>
                <w:rFonts w:ascii="Calibri" w:eastAsia="Times New Roman" w:hAnsi="Calibri" w:cs="Calibri"/>
                <w:color w:val="000000"/>
                <w:lang w:eastAsia="en-GB"/>
              </w:rPr>
              <w:t xml:space="preserve"> type 9 (PCSK9) mRNA</w:t>
            </w:r>
          </w:p>
        </w:tc>
        <w:tc>
          <w:tcPr>
            <w:tcW w:w="1686" w:type="dxa"/>
            <w:shd w:val="clear" w:color="auto" w:fill="auto"/>
            <w:noWrap/>
            <w:vAlign w:val="center"/>
            <w:hideMark/>
          </w:tcPr>
          <w:p w14:paraId="5D6771D5"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2021</w:t>
            </w:r>
          </w:p>
        </w:tc>
      </w:tr>
      <w:tr w:rsidR="00AB7AB6" w:rsidRPr="00AB7AB6" w14:paraId="591A2E3F" w14:textId="77777777" w:rsidTr="00924102">
        <w:trPr>
          <w:trHeight w:val="300"/>
          <w:jc w:val="center"/>
        </w:trPr>
        <w:tc>
          <w:tcPr>
            <w:tcW w:w="1780" w:type="dxa"/>
            <w:shd w:val="clear" w:color="auto" w:fill="auto"/>
            <w:noWrap/>
            <w:vAlign w:val="center"/>
            <w:hideMark/>
          </w:tcPr>
          <w:p w14:paraId="264F1C95" w14:textId="77777777"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lastRenderedPageBreak/>
              <w:t>Amondys</w:t>
            </w:r>
            <w:proofErr w:type="spellEnd"/>
            <w:r w:rsidRPr="00AB7AB6">
              <w:rPr>
                <w:rFonts w:ascii="Calibri" w:eastAsia="Times New Roman" w:hAnsi="Calibri" w:cs="Calibri"/>
                <w:color w:val="000000"/>
                <w:lang w:eastAsia="en-GB"/>
              </w:rPr>
              <w:t xml:space="preserve"> 45</w:t>
            </w:r>
          </w:p>
        </w:tc>
        <w:tc>
          <w:tcPr>
            <w:tcW w:w="2468" w:type="dxa"/>
            <w:shd w:val="clear" w:color="auto" w:fill="auto"/>
            <w:noWrap/>
            <w:vAlign w:val="center"/>
            <w:hideMark/>
          </w:tcPr>
          <w:p w14:paraId="440848E2" w14:textId="6D2B2658"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Casimersen</w:t>
            </w:r>
            <w:proofErr w:type="spellEnd"/>
            <w:r w:rsidR="008D6EBF">
              <w:rPr>
                <w:rFonts w:ascii="Calibri" w:eastAsia="Times New Roman" w:hAnsi="Calibri" w:cs="Calibri"/>
                <w:color w:val="000000"/>
                <w:lang w:eastAsia="en-GB"/>
              </w:rPr>
              <w:t xml:space="preserve"> </w:t>
            </w:r>
            <w:r w:rsidR="008D6EBF">
              <w:rPr>
                <w:rFonts w:ascii="Calibri" w:eastAsia="Times New Roman" w:hAnsi="Calibri" w:cs="Calibri"/>
                <w:color w:val="000000"/>
                <w:lang w:eastAsia="en-GB"/>
              </w:rPr>
              <w:fldChar w:fldCharType="begin"/>
            </w:r>
            <w:r w:rsidR="001C37DF">
              <w:rPr>
                <w:rFonts w:ascii="Calibri" w:eastAsia="Times New Roman" w:hAnsi="Calibri" w:cs="Calibri"/>
                <w:color w:val="000000"/>
                <w:lang w:eastAsia="en-GB"/>
              </w:rPr>
              <w:instrText xml:space="preserve"> ADDIN EN.CITE &lt;EndNote&gt;&lt;Cite&gt;&lt;Author&gt;Shirley&lt;/Author&gt;&lt;Year&gt;2021&lt;/Year&gt;&lt;RecNum&gt;150&lt;/RecNum&gt;&lt;DisplayText&gt;(Shirley, 2021)&lt;/DisplayText&gt;&lt;record&gt;&lt;rec-number&gt;150&lt;/rec-number&gt;&lt;foreign-keys&gt;&lt;key app="EN" db-id="wspwsae2ceezt3ed00pvrezisw50v529v0xt" timestamp="1698682410"&gt;150&lt;/key&gt;&lt;/foreign-keys&gt;&lt;ref-type name="Journal Article"&gt;17&lt;/ref-type&gt;&lt;contributors&gt;&lt;authors&gt;&lt;author&gt;Shirley, M.&lt;/author&gt;&lt;/authors&gt;&lt;/contributors&gt;&lt;auth-address&gt;Springer Nature, Mairangi Bay, Private Bag 65901, Auckland, 0754, New Zealand. dru@adis.com.&lt;/auth-address&gt;&lt;titles&gt;&lt;title&gt;Casimersen: First Approval&lt;/title&gt;&lt;secondary-title&gt;Drugs&lt;/secondary-title&gt;&lt;/titles&gt;&lt;periodical&gt;&lt;full-title&gt;Drugs&lt;/full-title&gt;&lt;/periodical&gt;&lt;pages&gt;875-879&lt;/pages&gt;&lt;volume&gt;81&lt;/volume&gt;&lt;number&gt;7&lt;/number&gt;&lt;edition&gt;20210416&lt;/edition&gt;&lt;keywords&gt;&lt;keyword&gt;Dystrophin/metabolism&lt;/keyword&gt;&lt;keyword&gt;Humans&lt;/keyword&gt;&lt;keyword&gt;Muscular Dystrophy, Duchenne/*drug therapy/genetics&lt;/keyword&gt;&lt;keyword&gt;Oligonucleotides/*pharmacology/*therapeutic use&lt;/keyword&gt;&lt;keyword&gt;United States&lt;/keyword&gt;&lt;/keywords&gt;&lt;dates&gt;&lt;year&gt;2021&lt;/year&gt;&lt;pub-dates&gt;&lt;date&gt;May&lt;/date&gt;&lt;/pub-dates&gt;&lt;/dates&gt;&lt;isbn&gt;1179-1950 (Electronic)&amp;#xD;0012-6667 (Linking)&lt;/isbn&gt;&lt;accession-num&gt;33861387&lt;/accession-num&gt;&lt;urls&gt;&lt;related-urls&gt;&lt;url&gt;https://www.ncbi.nlm.nih.gov/pubmed/33861387&lt;/url&gt;&lt;/related-urls&gt;&lt;/urls&gt;&lt;electronic-resource-num&gt;10.1007/s40265-021-01512-2&lt;/electronic-resource-num&gt;&lt;remote-database-name&gt;Medline&lt;/remote-database-name&gt;&lt;remote-database-provider&gt;NLM&lt;/remote-database-provider&gt;&lt;/record&gt;&lt;/Cite&gt;&lt;/EndNote&gt;</w:instrText>
            </w:r>
            <w:r w:rsidR="008D6EBF">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(Shirley, 2021)</w:t>
            </w:r>
            <w:r w:rsidR="008D6EBF">
              <w:rPr>
                <w:rFonts w:ascii="Calibri" w:eastAsia="Times New Roman" w:hAnsi="Calibri" w:cs="Calibri"/>
                <w:color w:val="000000"/>
                <w:lang w:eastAsia="en-GB"/>
              </w:rPr>
              <w:fldChar w:fldCharType="end"/>
            </w:r>
          </w:p>
        </w:tc>
        <w:tc>
          <w:tcPr>
            <w:tcW w:w="1034" w:type="dxa"/>
            <w:shd w:val="clear" w:color="auto" w:fill="auto"/>
            <w:noWrap/>
            <w:vAlign w:val="center"/>
            <w:hideMark/>
          </w:tcPr>
          <w:p w14:paraId="0CE0EE41"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ASO</w:t>
            </w:r>
          </w:p>
        </w:tc>
        <w:tc>
          <w:tcPr>
            <w:tcW w:w="1530" w:type="dxa"/>
            <w:shd w:val="clear" w:color="auto" w:fill="auto"/>
            <w:noWrap/>
            <w:vAlign w:val="center"/>
            <w:hideMark/>
          </w:tcPr>
          <w:p w14:paraId="2C20F986"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Muscle</w:t>
            </w:r>
          </w:p>
        </w:tc>
        <w:tc>
          <w:tcPr>
            <w:tcW w:w="3401" w:type="dxa"/>
            <w:shd w:val="clear" w:color="auto" w:fill="auto"/>
            <w:noWrap/>
            <w:vAlign w:val="center"/>
            <w:hideMark/>
          </w:tcPr>
          <w:p w14:paraId="08114F38"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Duchenne Muscular Dystrophy</w:t>
            </w:r>
          </w:p>
        </w:tc>
        <w:tc>
          <w:tcPr>
            <w:tcW w:w="3657" w:type="dxa"/>
            <w:shd w:val="clear" w:color="auto" w:fill="auto"/>
            <w:noWrap/>
            <w:vAlign w:val="center"/>
            <w:hideMark/>
          </w:tcPr>
          <w:p w14:paraId="1B18BA0A"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DMD pre-mRNA splicing (exon 45 skipping)</w:t>
            </w:r>
          </w:p>
        </w:tc>
        <w:tc>
          <w:tcPr>
            <w:tcW w:w="1686" w:type="dxa"/>
            <w:shd w:val="clear" w:color="auto" w:fill="auto"/>
            <w:noWrap/>
            <w:vAlign w:val="center"/>
            <w:hideMark/>
          </w:tcPr>
          <w:p w14:paraId="1EA5C8EF"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2021</w:t>
            </w:r>
          </w:p>
        </w:tc>
      </w:tr>
      <w:tr w:rsidR="00AB7AB6" w:rsidRPr="00AB7AB6" w14:paraId="31A8A9B0" w14:textId="77777777" w:rsidTr="00924102">
        <w:trPr>
          <w:trHeight w:val="315"/>
          <w:jc w:val="center"/>
        </w:trPr>
        <w:tc>
          <w:tcPr>
            <w:tcW w:w="1780" w:type="dxa"/>
            <w:shd w:val="clear" w:color="auto" w:fill="auto"/>
            <w:noWrap/>
            <w:vAlign w:val="center"/>
            <w:hideMark/>
          </w:tcPr>
          <w:p w14:paraId="5C6D1448" w14:textId="77777777"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Amvuttra</w:t>
            </w:r>
            <w:proofErr w:type="spellEnd"/>
          </w:p>
        </w:tc>
        <w:tc>
          <w:tcPr>
            <w:tcW w:w="2468" w:type="dxa"/>
            <w:shd w:val="clear" w:color="auto" w:fill="auto"/>
            <w:noWrap/>
            <w:vAlign w:val="center"/>
            <w:hideMark/>
          </w:tcPr>
          <w:p w14:paraId="5FAFEF7D" w14:textId="3F11789E" w:rsidR="00AB7AB6" w:rsidRPr="00AB7AB6" w:rsidRDefault="00AB7AB6" w:rsidP="00374CA8">
            <w:pPr>
              <w:spacing w:after="0" w:line="480" w:lineRule="auto"/>
              <w:jc w:val="center"/>
              <w:rPr>
                <w:rFonts w:ascii="Calibri" w:eastAsia="Times New Roman" w:hAnsi="Calibri" w:cs="Calibri"/>
                <w:color w:val="000000"/>
                <w:lang w:eastAsia="en-GB"/>
              </w:rPr>
            </w:pPr>
            <w:proofErr w:type="spellStart"/>
            <w:r w:rsidRPr="00AB7AB6">
              <w:rPr>
                <w:rFonts w:ascii="Calibri" w:eastAsia="Times New Roman" w:hAnsi="Calibri" w:cs="Calibri"/>
                <w:color w:val="000000"/>
                <w:lang w:eastAsia="en-GB"/>
              </w:rPr>
              <w:t>Vutrisiran</w:t>
            </w:r>
            <w:proofErr w:type="spellEnd"/>
            <w:r w:rsidR="008D6EBF">
              <w:rPr>
                <w:rFonts w:ascii="Calibri" w:eastAsia="Times New Roman" w:hAnsi="Calibri" w:cs="Calibri"/>
                <w:color w:val="000000"/>
                <w:lang w:eastAsia="en-GB"/>
              </w:rPr>
              <w:t xml:space="preserve"> </w:t>
            </w:r>
            <w:r w:rsidR="008D6EBF">
              <w:rPr>
                <w:rFonts w:ascii="Calibri" w:eastAsia="Times New Roman" w:hAnsi="Calibri" w:cs="Calibri"/>
                <w:color w:val="000000"/>
                <w:lang w:eastAsia="en-GB"/>
              </w:rPr>
              <w:fldChar w:fldCharType="begin">
                <w:fldData xml:space="preserve">PEVuZE5vdGU+PENpdGU+PEF1dGhvcj5BZGFtczwvQXV0aG9yPjxZZWFyPjIwMjM8L1llYXI+PFJl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==
</w:fldData>
              </w:fldChar>
            </w:r>
            <w:r w:rsidR="001C37DF">
              <w:rPr>
                <w:rFonts w:ascii="Calibri" w:eastAsia="Times New Roman" w:hAnsi="Calibri" w:cs="Calibri"/>
                <w:color w:val="000000"/>
                <w:lang w:eastAsia="en-GB"/>
              </w:rPr>
              <w:instrText xml:space="preserve"> ADDIN EN.CITE </w:instrText>
            </w:r>
            <w:r w:rsidR="001C37DF">
              <w:rPr>
                <w:rFonts w:ascii="Calibri" w:eastAsia="Times New Roman" w:hAnsi="Calibri" w:cs="Calibri"/>
                <w:color w:val="000000"/>
                <w:lang w:eastAsia="en-GB"/>
              </w:rPr>
              <w:fldChar w:fldCharType="begin">
                <w:fldData xml:space="preserve">PEVuZE5vdGU+PENpdGU+PEF1dGhvcj5BZGFtczwvQXV0aG9yPjxZZWFyPjIwMjM8L1llYXI+PFJl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==
</w:fldData>
              </w:fldChar>
            </w:r>
            <w:r w:rsidR="001C37DF">
              <w:rPr>
                <w:rFonts w:ascii="Calibri" w:eastAsia="Times New Roman" w:hAnsi="Calibri" w:cs="Calibri"/>
                <w:color w:val="000000"/>
                <w:lang w:eastAsia="en-GB"/>
              </w:rPr>
              <w:instrText xml:space="preserve"> ADDIN EN.CITE.DATA </w:instrText>
            </w:r>
            <w:r w:rsidR="001C37DF">
              <w:rPr>
                <w:rFonts w:ascii="Calibri" w:eastAsia="Times New Roman" w:hAnsi="Calibri" w:cs="Calibri"/>
                <w:color w:val="000000"/>
                <w:lang w:eastAsia="en-GB"/>
              </w:rPr>
            </w:r>
            <w:r w:rsidR="001C37DF">
              <w:rPr>
                <w:rFonts w:ascii="Calibri" w:eastAsia="Times New Roman" w:hAnsi="Calibri" w:cs="Calibri"/>
                <w:color w:val="000000"/>
                <w:lang w:eastAsia="en-GB"/>
              </w:rPr>
              <w:fldChar w:fldCharType="end"/>
            </w:r>
            <w:r w:rsidR="008D6EBF">
              <w:rPr>
                <w:rFonts w:ascii="Calibri" w:eastAsia="Times New Roman" w:hAnsi="Calibri" w:cs="Calibri"/>
                <w:color w:val="000000"/>
                <w:lang w:eastAsia="en-GB"/>
              </w:rPr>
            </w:r>
            <w:r w:rsidR="008D6EBF">
              <w:rPr>
                <w:rFonts w:ascii="Calibri" w:eastAsia="Times New Roman" w:hAnsi="Calibri" w:cs="Calibri"/>
                <w:color w:val="000000"/>
                <w:lang w:eastAsia="en-GB"/>
              </w:rPr>
              <w:fldChar w:fldCharType="separate"/>
            </w:r>
            <w:r w:rsidR="001C37DF">
              <w:rPr>
                <w:rFonts w:ascii="Calibri" w:eastAsia="Times New Roman" w:hAnsi="Calibri" w:cs="Calibri"/>
                <w:noProof/>
                <w:color w:val="000000"/>
                <w:lang w:eastAsia="en-GB"/>
              </w:rPr>
              <w:t>(Adams et al., 2023)</w:t>
            </w:r>
            <w:r w:rsidR="008D6EBF">
              <w:rPr>
                <w:rFonts w:ascii="Calibri" w:eastAsia="Times New Roman" w:hAnsi="Calibri" w:cs="Calibri"/>
                <w:color w:val="000000"/>
                <w:lang w:eastAsia="en-GB"/>
              </w:rPr>
              <w:fldChar w:fldCharType="end"/>
            </w:r>
          </w:p>
        </w:tc>
        <w:tc>
          <w:tcPr>
            <w:tcW w:w="1034" w:type="dxa"/>
            <w:shd w:val="clear" w:color="auto" w:fill="auto"/>
            <w:noWrap/>
            <w:vAlign w:val="center"/>
            <w:hideMark/>
          </w:tcPr>
          <w:p w14:paraId="7B83665F"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siRNA</w:t>
            </w:r>
          </w:p>
        </w:tc>
        <w:tc>
          <w:tcPr>
            <w:tcW w:w="1530" w:type="dxa"/>
            <w:shd w:val="clear" w:color="auto" w:fill="auto"/>
            <w:noWrap/>
            <w:vAlign w:val="center"/>
            <w:hideMark/>
          </w:tcPr>
          <w:p w14:paraId="7AFB5427"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Liver</w:t>
            </w:r>
          </w:p>
        </w:tc>
        <w:tc>
          <w:tcPr>
            <w:tcW w:w="3401" w:type="dxa"/>
            <w:shd w:val="clear" w:color="auto" w:fill="auto"/>
            <w:noWrap/>
            <w:vAlign w:val="center"/>
            <w:hideMark/>
          </w:tcPr>
          <w:p w14:paraId="16D84FEF"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Hereditary Transthyretin Amyloidosis, Polyneuropathy</w:t>
            </w:r>
          </w:p>
        </w:tc>
        <w:tc>
          <w:tcPr>
            <w:tcW w:w="3657" w:type="dxa"/>
            <w:shd w:val="clear" w:color="auto" w:fill="auto"/>
            <w:noWrap/>
            <w:vAlign w:val="center"/>
            <w:hideMark/>
          </w:tcPr>
          <w:p w14:paraId="037F4FBB" w14:textId="77777777" w:rsidR="00AB7AB6" w:rsidRPr="00AB7AB6" w:rsidRDefault="00AB7AB6" w:rsidP="00374CA8">
            <w:pPr>
              <w:spacing w:after="0" w:line="480" w:lineRule="auto"/>
              <w:jc w:val="center"/>
              <w:rPr>
                <w:rFonts w:ascii="Calibri" w:eastAsia="Times New Roman" w:hAnsi="Calibri" w:cs="Calibri"/>
                <w:color w:val="192027"/>
                <w:sz w:val="24"/>
                <w:szCs w:val="24"/>
                <w:lang w:eastAsia="en-GB"/>
              </w:rPr>
            </w:pPr>
            <w:r w:rsidRPr="00AB7AB6">
              <w:rPr>
                <w:rFonts w:ascii="Calibri" w:eastAsia="Times New Roman" w:hAnsi="Calibri" w:cs="Calibri"/>
                <w:color w:val="192027"/>
                <w:sz w:val="24"/>
                <w:szCs w:val="24"/>
                <w:lang w:eastAsia="en-GB"/>
              </w:rPr>
              <w:t>Transthyretin mRNA</w:t>
            </w:r>
          </w:p>
        </w:tc>
        <w:tc>
          <w:tcPr>
            <w:tcW w:w="1686" w:type="dxa"/>
            <w:shd w:val="clear" w:color="auto" w:fill="auto"/>
            <w:noWrap/>
            <w:vAlign w:val="center"/>
            <w:hideMark/>
          </w:tcPr>
          <w:p w14:paraId="46226C7C" w14:textId="77777777" w:rsidR="00AB7AB6" w:rsidRPr="00AB7AB6" w:rsidRDefault="00AB7AB6" w:rsidP="00374CA8">
            <w:pPr>
              <w:spacing w:after="0" w:line="480" w:lineRule="auto"/>
              <w:jc w:val="center"/>
              <w:rPr>
                <w:rFonts w:ascii="Calibri" w:eastAsia="Times New Roman" w:hAnsi="Calibri" w:cs="Calibri"/>
                <w:color w:val="000000"/>
                <w:lang w:eastAsia="en-GB"/>
              </w:rPr>
            </w:pPr>
            <w:r w:rsidRPr="00AB7AB6">
              <w:rPr>
                <w:rFonts w:ascii="Calibri" w:eastAsia="Times New Roman" w:hAnsi="Calibri" w:cs="Calibri"/>
                <w:color w:val="000000"/>
                <w:lang w:eastAsia="en-GB"/>
              </w:rPr>
              <w:t>2022</w:t>
            </w:r>
          </w:p>
        </w:tc>
      </w:tr>
    </w:tbl>
    <w:p w14:paraId="0B3A3D9B" w14:textId="35B743E3" w:rsidR="00AB7AB6" w:rsidRDefault="00924102" w:rsidP="003C7FC9">
      <w:pPr>
        <w:pStyle w:val="NoSpacing"/>
        <w:spacing w:line="480" w:lineRule="auto"/>
        <w:jc w:val="both"/>
        <w:rPr>
          <w:sz w:val="24"/>
          <w:szCs w:val="24"/>
        </w:rPr>
        <w:sectPr w:rsidR="00AB7AB6" w:rsidSect="00AB7AB6">
          <w:pgSz w:w="16838" w:h="11906" w:orient="landscape"/>
          <w:pgMar w:top="1440" w:right="1440" w:bottom="1440" w:left="1440" w:header="709" w:footer="709" w:gutter="0"/>
          <w:cols w:space="708"/>
          <w:docGrid w:linePitch="360"/>
        </w:sectPr>
      </w:pPr>
      <w:r w:rsidRPr="00924102">
        <w:rPr>
          <w:noProof/>
          <w:sz w:val="24"/>
          <w:szCs w:val="24"/>
        </w:rPr>
        <mc:AlternateContent>
          <mc:Choice Requires="wps">
            <w:drawing>
              <wp:anchor distT="45720" distB="45720" distL="114300" distR="114300" simplePos="0" relativeHeight="251659264" behindDoc="0" locked="0" layoutInCell="1" allowOverlap="1" wp14:anchorId="52B421AC" wp14:editId="5E1DF6D1">
                <wp:simplePos x="0" y="0"/>
                <wp:positionH relativeFrom="column">
                  <wp:posOffset>-487680</wp:posOffset>
                </wp:positionH>
                <wp:positionV relativeFrom="paragraph">
                  <wp:posOffset>163830</wp:posOffset>
                </wp:positionV>
                <wp:extent cx="8641080" cy="1404620"/>
                <wp:effectExtent l="0" t="0" r="762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41080" cy="1404620"/>
                        </a:xfrm>
                        <a:prstGeom prst="rect">
                          <a:avLst/>
                        </a:prstGeom>
                        <a:solidFill>
                          <a:srgbClr val="FFFFFF"/>
                        </a:solidFill>
                        <a:ln w="9525">
                          <a:noFill/>
                          <a:miter lim="800000"/>
                          <a:headEnd/>
                          <a:tailEnd/>
                        </a:ln>
                      </wps:spPr>
                      <wps:txbx>
                        <w:txbxContent>
                          <w:p w14:paraId="0C912400" w14:textId="66AEFB64" w:rsidR="00924102" w:rsidRDefault="00924102">
                            <w:r>
                              <w:t>Table 3. FDA/EMA-approved Oligonucleotide Therapeutics.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2B421AC" id="_x0000_t202" coordsize="21600,21600" o:spt="202" path="m,l,21600r21600,l21600,xe">
                <v:stroke joinstyle="miter"/>
                <v:path gradientshapeok="t" o:connecttype="rect"/>
              </v:shapetype>
              <v:shape id="Text Box 2" o:spid="_x0000_s1026" type="#_x0000_t202" style="position:absolute;left:0;text-align:left;margin-left:-38.4pt;margin-top:12.9pt;width:680.4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" stroked="f">
                <v:textbox style="mso-fit-shape-to-text:t">
                  <w:txbxContent>
                    <w:p w14:paraId="0C912400" w14:textId="66AEFB64" w:rsidR="00924102" w:rsidRDefault="00924102">
                      <w:r>
                        <w:t>Table 3. FDA/EMA-approved Oligonucleotide Therapeutics.</w:t>
                      </w:r>
                    </w:p>
                  </w:txbxContent>
                </v:textbox>
                <w10:wrap type="square"/>
              </v:shape>
            </w:pict>
          </mc:Fallback>
        </mc:AlternateContent>
      </w:r>
    </w:p>
    <w:p w14:paraId="73C2D39E" w14:textId="77777777" w:rsidR="00721D02" w:rsidRPr="00052D2A" w:rsidRDefault="00721D02" w:rsidP="00052D2A">
      <w:pPr>
        <w:pStyle w:val="NoSpacing"/>
        <w:jc w:val="both"/>
        <w:rPr>
          <w:sz w:val="24"/>
          <w:szCs w:val="24"/>
          <w:lang w:val="en-US"/>
        </w:rPr>
      </w:pPr>
    </w:p>
    <w:p w14:paraId="1DA4FBB7" w14:textId="77777777" w:rsidR="00604618" w:rsidRPr="00F46D7C" w:rsidRDefault="00604618" w:rsidP="00604618">
      <w:pPr>
        <w:pStyle w:val="NoSpacing"/>
        <w:jc w:val="both"/>
        <w:rPr>
          <w:sz w:val="24"/>
          <w:szCs w:val="24"/>
          <w:u w:val="single"/>
        </w:rPr>
      </w:pPr>
      <w:r w:rsidRPr="00F46D7C">
        <w:rPr>
          <w:sz w:val="24"/>
          <w:szCs w:val="24"/>
          <w:u w:val="single"/>
        </w:rPr>
        <w:t xml:space="preserve">Up-regulation of </w:t>
      </w:r>
      <w:r>
        <w:rPr>
          <w:sz w:val="24"/>
          <w:szCs w:val="24"/>
          <w:u w:val="single"/>
        </w:rPr>
        <w:t>miRNAs using miRNA mimics.</w:t>
      </w:r>
    </w:p>
    <w:p w14:paraId="5D5969C7" w14:textId="77777777" w:rsidR="00604618" w:rsidRDefault="00604618" w:rsidP="00604618">
      <w:pPr>
        <w:pStyle w:val="NoSpacing"/>
        <w:jc w:val="both"/>
        <w:rPr>
          <w:sz w:val="24"/>
          <w:szCs w:val="24"/>
          <w:lang w:val="en-US"/>
        </w:rPr>
      </w:pPr>
    </w:p>
    <w:p w14:paraId="4A3BF060" w14:textId="30C782BB" w:rsidR="00604618" w:rsidRPr="00933246" w:rsidRDefault="00604618" w:rsidP="00604618">
      <w:pPr>
        <w:jc w:val="both"/>
        <w:rPr>
          <w:sz w:val="24"/>
          <w:szCs w:val="24"/>
          <w:shd w:val="clear" w:color="auto" w:fill="FFFFFF"/>
          <w:lang w:val="en-US"/>
        </w:rPr>
      </w:pPr>
      <w:r w:rsidRPr="00933246">
        <w:rPr>
          <w:sz w:val="24"/>
          <w:szCs w:val="24"/>
          <w:shd w:val="clear" w:color="auto" w:fill="FFFFFF"/>
          <w:lang w:val="en-US"/>
        </w:rPr>
        <w:t>MiRNA mimics, which are artificially synthesized double stranded RNAs engineered to mimic the action of naturally occurring miRNAs, consist of a sense strand, perfectly complementary to the antisense miRNA strand. This is different than the endogenous miRNA duplexes where the binding of the sense and antisense strands is imperfect. Chemical modifications in the sense strand of the miRNA mimic are added to achieve inactivation of the passenger strand, leaving only the antisense strand active</w:t>
      </w:r>
      <w:r>
        <w:rPr>
          <w:sz w:val="24"/>
          <w:szCs w:val="24"/>
          <w:shd w:val="clear" w:color="auto" w:fill="FFFFFF"/>
          <w:lang w:val="en-US"/>
        </w:rPr>
        <w:t xml:space="preserve"> </w:t>
      </w:r>
      <w:r>
        <w:rPr>
          <w:sz w:val="24"/>
          <w:szCs w:val="24"/>
          <w:shd w:val="clear" w:color="auto" w:fill="FFFFFF"/>
          <w:lang w:val="en-US"/>
        </w:rPr>
        <w:fldChar w:fldCharType="begin">
          <w:fldData xml:space="preserve">PEVuZE5vdGU+PENpdGU+PEF1dGhvcj5XYW5nPC9BdXRob3I+PFllYXI+MjAwOTwvWWVhcj48UmVj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==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PEVuZE5vdGU+PENpdGU+PEF1dGhvcj5XYW5nPC9BdXRob3I+PFllYXI+MjAwOTwvWWVhcj48UmVj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==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Pr>
          <w:sz w:val="24"/>
          <w:szCs w:val="24"/>
          <w:shd w:val="clear" w:color="auto" w:fill="FFFFFF"/>
          <w:lang w:val="en-US"/>
        </w:rPr>
      </w:r>
      <w:r>
        <w:rPr>
          <w:sz w:val="24"/>
          <w:szCs w:val="24"/>
          <w:shd w:val="clear" w:color="auto" w:fill="FFFFFF"/>
          <w:lang w:val="en-US"/>
        </w:rPr>
        <w:fldChar w:fldCharType="separate"/>
      </w:r>
      <w:r w:rsidR="001C37DF">
        <w:rPr>
          <w:noProof/>
          <w:sz w:val="24"/>
          <w:szCs w:val="24"/>
          <w:shd w:val="clear" w:color="auto" w:fill="FFFFFF"/>
          <w:lang w:val="en-US"/>
        </w:rPr>
        <w:t>(Lima et al., 2018; Wang, 2009)</w:t>
      </w:r>
      <w:r>
        <w:rPr>
          <w:sz w:val="24"/>
          <w:szCs w:val="24"/>
          <w:shd w:val="clear" w:color="auto" w:fill="FFFFFF"/>
          <w:lang w:val="en-US"/>
        </w:rPr>
        <w:fldChar w:fldCharType="end"/>
      </w:r>
      <w:r w:rsidRPr="00933246">
        <w:rPr>
          <w:sz w:val="24"/>
          <w:szCs w:val="24"/>
          <w:shd w:val="clear" w:color="auto" w:fill="FFFFFF"/>
          <w:lang w:val="en-US"/>
        </w:rPr>
        <w:t xml:space="preserve">. </w:t>
      </w:r>
    </w:p>
    <w:p w14:paraId="78818117" w14:textId="6EA08B47" w:rsidR="00604618" w:rsidRDefault="00604618" w:rsidP="00604618">
      <w:pPr>
        <w:jc w:val="both"/>
        <w:rPr>
          <w:sz w:val="24"/>
          <w:szCs w:val="24"/>
          <w:shd w:val="clear" w:color="auto" w:fill="FFFFFF"/>
          <w:lang w:val="en-US"/>
        </w:rPr>
      </w:pPr>
      <w:r w:rsidRPr="00933246">
        <w:rPr>
          <w:sz w:val="24"/>
          <w:szCs w:val="24"/>
          <w:shd w:val="clear" w:color="auto" w:fill="FFFFFF"/>
          <w:lang w:val="en-US"/>
        </w:rPr>
        <w:t xml:space="preserve">Due to being negatively charged and prone to enzymatic degradation in the blood stream </w:t>
      </w:r>
      <w:r>
        <w:rPr>
          <w:sz w:val="24"/>
          <w:szCs w:val="24"/>
          <w:shd w:val="clear" w:color="auto" w:fill="FFFFFF"/>
          <w:lang w:val="en-US"/>
        </w:rPr>
        <w:fldChar w:fldCharType="begin">
          <w:fldData xml:space="preserve">PEVuZE5vdGU+PENpdGU+PEF1dGhvcj5XYW5nPC9BdXRob3I+PFllYXI+MjAxNTwvWWVhcj48UmVj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PEVuZE5vdGU+PENpdGU+PEF1dGhvcj5XYW5nPC9BdXRob3I+PFllYXI+MjAxNTwvWWVhcj48UmVj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Pr>
          <w:sz w:val="24"/>
          <w:szCs w:val="24"/>
          <w:shd w:val="clear" w:color="auto" w:fill="FFFFFF"/>
          <w:lang w:val="en-US"/>
        </w:rPr>
      </w:r>
      <w:r>
        <w:rPr>
          <w:sz w:val="24"/>
          <w:szCs w:val="24"/>
          <w:shd w:val="clear" w:color="auto" w:fill="FFFFFF"/>
          <w:lang w:val="en-US"/>
        </w:rPr>
        <w:fldChar w:fldCharType="separate"/>
      </w:r>
      <w:r w:rsidR="001C37DF">
        <w:rPr>
          <w:noProof/>
          <w:sz w:val="24"/>
          <w:szCs w:val="24"/>
          <w:shd w:val="clear" w:color="auto" w:fill="FFFFFF"/>
          <w:lang w:val="en-US"/>
        </w:rPr>
        <w:t>(Y. Wang et al., 2015)</w:t>
      </w:r>
      <w:r>
        <w:rPr>
          <w:sz w:val="24"/>
          <w:szCs w:val="24"/>
          <w:shd w:val="clear" w:color="auto" w:fill="FFFFFF"/>
          <w:lang w:val="en-US"/>
        </w:rPr>
        <w:fldChar w:fldCharType="end"/>
      </w:r>
      <w:r w:rsidRPr="00933246">
        <w:rPr>
          <w:sz w:val="24"/>
          <w:szCs w:val="24"/>
          <w:shd w:val="clear" w:color="auto" w:fill="FFFFFF"/>
          <w:lang w:val="en-US"/>
        </w:rPr>
        <w:t xml:space="preserve">, naked miRNA mimics are not optimal for therapeutic use </w:t>
      </w:r>
      <w:r w:rsidRPr="00933246">
        <w:rPr>
          <w:i/>
          <w:sz w:val="24"/>
          <w:szCs w:val="24"/>
          <w:shd w:val="clear" w:color="auto" w:fill="FFFFFF"/>
          <w:lang w:val="en-US"/>
        </w:rPr>
        <w:t>in vivo</w:t>
      </w:r>
      <w:r w:rsidRPr="00933246">
        <w:rPr>
          <w:sz w:val="24"/>
          <w:szCs w:val="24"/>
          <w:shd w:val="clear" w:color="auto" w:fill="FFFFFF"/>
          <w:lang w:val="en-US"/>
        </w:rPr>
        <w:t xml:space="preserve"> and require either chemical modifications that increase stability, or delivery via viral vectors or lipid nanoparticles containing short hairpin RNAs (</w:t>
      </w:r>
      <w:proofErr w:type="spellStart"/>
      <w:r w:rsidRPr="00933246">
        <w:rPr>
          <w:sz w:val="24"/>
          <w:szCs w:val="24"/>
          <w:shd w:val="clear" w:color="auto" w:fill="FFFFFF"/>
          <w:lang w:val="en-US"/>
        </w:rPr>
        <w:t>shRNAs</w:t>
      </w:r>
      <w:proofErr w:type="spellEnd"/>
      <w:r w:rsidRPr="00933246">
        <w:rPr>
          <w:sz w:val="24"/>
          <w:szCs w:val="24"/>
          <w:shd w:val="clear" w:color="auto" w:fill="FFFFFF"/>
          <w:lang w:val="en-US"/>
        </w:rPr>
        <w:t>) that correspond to the miRNA mimic duplex of interest</w:t>
      </w:r>
      <w:r>
        <w:rPr>
          <w:sz w:val="24"/>
          <w:szCs w:val="24"/>
          <w:shd w:val="clear" w:color="auto" w:fill="FFFFFF"/>
          <w:lang w:val="en-US"/>
        </w:rPr>
        <w:t xml:space="preserve"> </w:t>
      </w:r>
      <w:r>
        <w:rPr>
          <w:sz w:val="24"/>
          <w:szCs w:val="24"/>
          <w:shd w:val="clear" w:color="auto" w:fill="FFFFFF"/>
          <w:lang w:val="en-US"/>
        </w:rPr>
        <w:fldChar w:fldCharType="begin">
          <w:fldData xml:space="preserve">PEVuZE5vdGU+PENpdGU+PEF1dGhvcj5Cb2ZpbGwtRGUgUm9zPC9BdXRob3I+PFllYXI+MjAxNjwv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PEVuZE5vdGU+PENpdGU+PEF1dGhvcj5Cb2ZpbGwtRGUgUm9zPC9BdXRob3I+PFllYXI+MjAxNjwv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Pr>
          <w:sz w:val="24"/>
          <w:szCs w:val="24"/>
          <w:shd w:val="clear" w:color="auto" w:fill="FFFFFF"/>
          <w:lang w:val="en-US"/>
        </w:rPr>
      </w:r>
      <w:r>
        <w:rPr>
          <w:sz w:val="24"/>
          <w:szCs w:val="24"/>
          <w:shd w:val="clear" w:color="auto" w:fill="FFFFFF"/>
          <w:lang w:val="en-US"/>
        </w:rPr>
        <w:fldChar w:fldCharType="separate"/>
      </w:r>
      <w:r w:rsidR="001C37DF">
        <w:rPr>
          <w:noProof/>
          <w:sz w:val="24"/>
          <w:szCs w:val="24"/>
          <w:shd w:val="clear" w:color="auto" w:fill="FFFFFF"/>
          <w:lang w:val="en-US"/>
        </w:rPr>
        <w:t>(Bofill-De Ros &amp; Gu, 2016)</w:t>
      </w:r>
      <w:r>
        <w:rPr>
          <w:sz w:val="24"/>
          <w:szCs w:val="24"/>
          <w:shd w:val="clear" w:color="auto" w:fill="FFFFFF"/>
          <w:lang w:val="en-US"/>
        </w:rPr>
        <w:fldChar w:fldCharType="end"/>
      </w:r>
      <w:r w:rsidRPr="00933246">
        <w:rPr>
          <w:sz w:val="24"/>
          <w:szCs w:val="24"/>
          <w:shd w:val="clear" w:color="auto" w:fill="FFFFFF"/>
          <w:lang w:val="en-US"/>
        </w:rPr>
        <w:t xml:space="preserve">. </w:t>
      </w:r>
      <w:proofErr w:type="spellStart"/>
      <w:r w:rsidRPr="00933246">
        <w:rPr>
          <w:sz w:val="24"/>
          <w:szCs w:val="24"/>
          <w:shd w:val="clear" w:color="auto" w:fill="FFFFFF"/>
          <w:lang w:val="en-US"/>
        </w:rPr>
        <w:t>AgomiRs</w:t>
      </w:r>
      <w:proofErr w:type="spellEnd"/>
      <w:r w:rsidRPr="00933246">
        <w:rPr>
          <w:sz w:val="24"/>
          <w:szCs w:val="24"/>
          <w:shd w:val="clear" w:color="auto" w:fill="FFFFFF"/>
          <w:lang w:val="en-US"/>
        </w:rPr>
        <w:t xml:space="preserve"> are chemically engineered, cholesterol-conjugated, double-stranded miRNA mimics that are optimized for </w:t>
      </w:r>
      <w:r w:rsidRPr="00D61176">
        <w:rPr>
          <w:i/>
          <w:iCs/>
          <w:sz w:val="24"/>
          <w:szCs w:val="24"/>
          <w:shd w:val="clear" w:color="auto" w:fill="FFFFFF"/>
          <w:lang w:val="en-US"/>
        </w:rPr>
        <w:t>in vivo</w:t>
      </w:r>
      <w:r w:rsidRPr="00933246">
        <w:rPr>
          <w:sz w:val="24"/>
          <w:szCs w:val="24"/>
          <w:shd w:val="clear" w:color="auto" w:fill="FFFFFF"/>
          <w:lang w:val="en-US"/>
        </w:rPr>
        <w:t xml:space="preserve"> applications. They function by binding to and regulating target messenger RNAs (mRNAs), mimicking endogenous microRNAs (miRNAs). Employed to either magnify the function of existing miRNAs or implement the role of silenced miRNAs, they serve as aides in gene regulation, contributing to our understanding of miRNA biology and disease pathogenesis. Structurally, </w:t>
      </w:r>
      <w:proofErr w:type="spellStart"/>
      <w:r w:rsidRPr="00933246">
        <w:rPr>
          <w:sz w:val="24"/>
          <w:szCs w:val="24"/>
          <w:shd w:val="clear" w:color="auto" w:fill="FFFFFF"/>
          <w:lang w:val="en-US"/>
        </w:rPr>
        <w:t>agomirs</w:t>
      </w:r>
      <w:proofErr w:type="spellEnd"/>
      <w:r w:rsidRPr="00933246">
        <w:rPr>
          <w:sz w:val="24"/>
          <w:szCs w:val="24"/>
          <w:shd w:val="clear" w:color="auto" w:fill="FFFFFF"/>
          <w:lang w:val="en-US"/>
        </w:rPr>
        <w:t xml:space="preserve"> follow the design of a double-stranded miRNA mimic, with one strand fully complementary to the target mRNA and the other strand serving as the guide strand - the active component. However, in comparison to typical miRNA mimics, </w:t>
      </w:r>
      <w:proofErr w:type="spellStart"/>
      <w:r w:rsidRPr="00933246">
        <w:rPr>
          <w:sz w:val="24"/>
          <w:szCs w:val="24"/>
          <w:shd w:val="clear" w:color="auto" w:fill="FFFFFF"/>
          <w:lang w:val="en-US"/>
        </w:rPr>
        <w:t>agomiRs</w:t>
      </w:r>
      <w:proofErr w:type="spellEnd"/>
      <w:r w:rsidRPr="00933246">
        <w:rPr>
          <w:sz w:val="24"/>
          <w:szCs w:val="24"/>
          <w:shd w:val="clear" w:color="auto" w:fill="FFFFFF"/>
          <w:lang w:val="en-US"/>
        </w:rPr>
        <w:t xml:space="preserve"> include several modifications like 2'-O-methylation and </w:t>
      </w:r>
      <w:proofErr w:type="spellStart"/>
      <w:r w:rsidRPr="00933246">
        <w:rPr>
          <w:sz w:val="24"/>
          <w:szCs w:val="24"/>
          <w:shd w:val="clear" w:color="auto" w:fill="FFFFFF"/>
          <w:lang w:val="en-US"/>
        </w:rPr>
        <w:t>phosphorothioate</w:t>
      </w:r>
      <w:proofErr w:type="spellEnd"/>
      <w:r w:rsidRPr="00933246">
        <w:rPr>
          <w:sz w:val="24"/>
          <w:szCs w:val="24"/>
          <w:shd w:val="clear" w:color="auto" w:fill="FFFFFF"/>
          <w:lang w:val="en-US"/>
        </w:rPr>
        <w:t xml:space="preserve"> linkages for enhanced stability in biological systems, improved target specificity, and resistance to nucleases. They are also conjugated with cholesterol to facilitate cellular uptake</w:t>
      </w:r>
      <w:r>
        <w:rPr>
          <w:sz w:val="24"/>
          <w:szCs w:val="24"/>
          <w:shd w:val="clear" w:color="auto" w:fill="FFFFFF"/>
          <w:lang w:val="en-US"/>
        </w:rPr>
        <w:t xml:space="preserve"> </w:t>
      </w:r>
      <w:r>
        <w:rPr>
          <w:sz w:val="24"/>
          <w:szCs w:val="24"/>
          <w:shd w:val="clear" w:color="auto" w:fill="FFFFFF"/>
          <w:lang w:val="en-US"/>
        </w:rPr>
        <w:fldChar w:fldCharType="begin">
          <w:fldData xml:space="preserve">PEVuZE5vdGU+PENpdGU+PEF1dGhvcj5MaW1hPC9BdXRob3I+PFllYXI+MjAxODwvWWVhcj48UmVj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</w:fldData>
        </w:fldChar>
      </w:r>
      <w:r w:rsidR="001C37DF">
        <w:rPr>
          <w:sz w:val="24"/>
          <w:szCs w:val="24"/>
          <w:shd w:val="clear" w:color="auto" w:fill="FFFFFF"/>
          <w:lang w:val="en-US"/>
        </w:rPr>
        <w:instrText xml:space="preserve"> ADDIN EN.CITE </w:instrText>
      </w:r>
      <w:r w:rsidR="001C37DF">
        <w:rPr>
          <w:sz w:val="24"/>
          <w:szCs w:val="24"/>
          <w:shd w:val="clear" w:color="auto" w:fill="FFFFFF"/>
          <w:lang w:val="en-US"/>
        </w:rPr>
        <w:fldChar w:fldCharType="begin">
          <w:fldData xml:space="preserve">PEVuZE5vdGU+PENpdGU+PEF1dGhvcj5MaW1hPC9BdXRob3I+PFllYXI+MjAxODwvWWVhcj48UmVj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</w:fldData>
        </w:fldChar>
      </w:r>
      <w:r w:rsidR="001C37DF">
        <w:rPr>
          <w:sz w:val="24"/>
          <w:szCs w:val="24"/>
          <w:shd w:val="clear" w:color="auto" w:fill="FFFFFF"/>
          <w:lang w:val="en-US"/>
        </w:rPr>
        <w:instrText xml:space="preserve"> ADDIN EN.CITE.DATA </w:instrText>
      </w:r>
      <w:r w:rsidR="001C37DF">
        <w:rPr>
          <w:sz w:val="24"/>
          <w:szCs w:val="24"/>
          <w:shd w:val="clear" w:color="auto" w:fill="FFFFFF"/>
          <w:lang w:val="en-US"/>
        </w:rPr>
      </w:r>
      <w:r w:rsidR="001C37DF">
        <w:rPr>
          <w:sz w:val="24"/>
          <w:szCs w:val="24"/>
          <w:shd w:val="clear" w:color="auto" w:fill="FFFFFF"/>
          <w:lang w:val="en-US"/>
        </w:rPr>
        <w:fldChar w:fldCharType="end"/>
      </w:r>
      <w:r>
        <w:rPr>
          <w:sz w:val="24"/>
          <w:szCs w:val="24"/>
          <w:shd w:val="clear" w:color="auto" w:fill="FFFFFF"/>
          <w:lang w:val="en-US"/>
        </w:rPr>
      </w:r>
      <w:r>
        <w:rPr>
          <w:sz w:val="24"/>
          <w:szCs w:val="24"/>
          <w:shd w:val="clear" w:color="auto" w:fill="FFFFFF"/>
          <w:lang w:val="en-US"/>
        </w:rPr>
        <w:fldChar w:fldCharType="separate"/>
      </w:r>
      <w:r w:rsidR="001C37DF">
        <w:rPr>
          <w:noProof/>
          <w:sz w:val="24"/>
          <w:szCs w:val="24"/>
          <w:shd w:val="clear" w:color="auto" w:fill="FFFFFF"/>
          <w:lang w:val="en-US"/>
        </w:rPr>
        <w:t>(Lima et al., 2018)</w:t>
      </w:r>
      <w:r>
        <w:rPr>
          <w:sz w:val="24"/>
          <w:szCs w:val="24"/>
          <w:shd w:val="clear" w:color="auto" w:fill="FFFFFF"/>
          <w:lang w:val="en-US"/>
        </w:rPr>
        <w:fldChar w:fldCharType="end"/>
      </w:r>
      <w:r w:rsidRPr="00933246">
        <w:rPr>
          <w:sz w:val="24"/>
          <w:szCs w:val="24"/>
          <w:shd w:val="clear" w:color="auto" w:fill="FFFFFF"/>
          <w:lang w:val="en-US"/>
        </w:rPr>
        <w:t xml:space="preserve">. </w:t>
      </w:r>
    </w:p>
    <w:p w14:paraId="56F8694A" w14:textId="414075C6" w:rsidR="00604618" w:rsidRDefault="00604618" w:rsidP="00052D2A">
      <w:pPr>
        <w:pStyle w:val="NoSpacing"/>
        <w:jc w:val="both"/>
        <w:rPr>
          <w:sz w:val="24"/>
          <w:szCs w:val="24"/>
          <w:lang w:val="en-US"/>
        </w:rPr>
      </w:pPr>
      <w:r w:rsidRPr="00052D2A">
        <w:rPr>
          <w:sz w:val="24"/>
          <w:szCs w:val="24"/>
          <w:lang w:val="en-US"/>
        </w:rPr>
        <w:t xml:space="preserve">The number of studies demonstrating utility of RNA for targeting previously ‘undruggable’ pathways and protein targets involved in development and progression of cardiovascular disease is increasing rapidly </w:t>
      </w:r>
      <w:r w:rsidRPr="00052D2A">
        <w:rPr>
          <w:sz w:val="24"/>
          <w:szCs w:val="24"/>
          <w:lang w:val="en-US"/>
        </w:rPr>
        <w:fldChar w:fldCharType="begin">
          <w:fldData xml:space="preserve">PEVuZE5vdGU+PENpdGU+PEF1dGhvcj5MaTwvQXV0aG9yPjxZZWFyPjIwMjI8L1llYXI+PFJlY051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</w:fldData>
        </w:fldChar>
      </w:r>
      <w:r w:rsidR="001C37DF">
        <w:rPr>
          <w:sz w:val="24"/>
          <w:szCs w:val="24"/>
          <w:lang w:val="en-US"/>
        </w:rPr>
        <w:instrText xml:space="preserve"> ADDIN EN.CITE </w:instrText>
      </w:r>
      <w:r w:rsidR="001C37DF">
        <w:rPr>
          <w:sz w:val="24"/>
          <w:szCs w:val="24"/>
          <w:lang w:val="en-US"/>
        </w:rPr>
        <w:fldChar w:fldCharType="begin">
          <w:fldData xml:space="preserve">PEVuZE5vdGU+PENpdGU+PEF1dGhvcj5MaTwvQXV0aG9yPjxZZWFyPjIwMjI8L1llYXI+PFJlY051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</w:fldData>
        </w:fldChar>
      </w:r>
      <w:r w:rsidR="001C37DF">
        <w:rPr>
          <w:sz w:val="24"/>
          <w:szCs w:val="24"/>
          <w:lang w:val="en-US"/>
        </w:rPr>
        <w:instrText xml:space="preserve"> ADDIN EN.CITE.DATA </w:instrText>
      </w:r>
      <w:r w:rsidR="001C37DF">
        <w:rPr>
          <w:sz w:val="24"/>
          <w:szCs w:val="24"/>
          <w:lang w:val="en-US"/>
        </w:rPr>
      </w:r>
      <w:r w:rsidR="001C37DF">
        <w:rPr>
          <w:sz w:val="24"/>
          <w:szCs w:val="24"/>
          <w:lang w:val="en-US"/>
        </w:rPr>
        <w:fldChar w:fldCharType="end"/>
      </w:r>
      <w:r w:rsidRPr="00052D2A">
        <w:rPr>
          <w:sz w:val="24"/>
          <w:szCs w:val="24"/>
          <w:lang w:val="en-US"/>
        </w:rPr>
      </w:r>
      <w:r w:rsidRPr="00052D2A">
        <w:rPr>
          <w:sz w:val="24"/>
          <w:szCs w:val="24"/>
          <w:lang w:val="en-US"/>
        </w:rPr>
        <w:fldChar w:fldCharType="separate"/>
      </w:r>
      <w:r w:rsidR="001C37DF">
        <w:rPr>
          <w:noProof/>
          <w:sz w:val="24"/>
          <w:szCs w:val="24"/>
          <w:lang w:val="en-US"/>
        </w:rPr>
        <w:t>(M. Li et al., 2022; Reschke et al., 2022)</w:t>
      </w:r>
      <w:r w:rsidRPr="00052D2A">
        <w:rPr>
          <w:sz w:val="24"/>
          <w:szCs w:val="24"/>
          <w:lang w:val="en-US"/>
        </w:rPr>
        <w:fldChar w:fldCharType="end"/>
      </w:r>
      <w:r w:rsidRPr="00052D2A">
        <w:rPr>
          <w:sz w:val="24"/>
          <w:szCs w:val="24"/>
          <w:lang w:val="en-US"/>
        </w:rPr>
        <w:t>.</w:t>
      </w:r>
      <w:r>
        <w:rPr>
          <w:sz w:val="24"/>
          <w:szCs w:val="24"/>
          <w:lang w:val="en-US"/>
        </w:rPr>
        <w:t xml:space="preserve"> </w:t>
      </w:r>
      <w:r w:rsidRPr="00052D2A">
        <w:rPr>
          <w:sz w:val="24"/>
          <w:szCs w:val="24"/>
        </w:rPr>
        <w:t>When a gene needs to be delivered to a target cell inside the human</w:t>
      </w:r>
      <w:r w:rsidRPr="00052D2A">
        <w:rPr>
          <w:sz w:val="24"/>
          <w:szCs w:val="24"/>
          <w:lang w:val="en-US"/>
        </w:rPr>
        <w:t xml:space="preserve"> </w:t>
      </w:r>
      <w:r w:rsidRPr="00052D2A">
        <w:rPr>
          <w:sz w:val="24"/>
          <w:szCs w:val="24"/>
        </w:rPr>
        <w:t xml:space="preserve">body, it </w:t>
      </w:r>
      <w:r w:rsidR="00384C53" w:rsidRPr="00052D2A">
        <w:rPr>
          <w:sz w:val="24"/>
          <w:szCs w:val="24"/>
        </w:rPr>
        <w:t>must</w:t>
      </w:r>
      <w:r w:rsidRPr="00052D2A">
        <w:rPr>
          <w:sz w:val="24"/>
          <w:szCs w:val="24"/>
        </w:rPr>
        <w:t xml:space="preserve"> pass </w:t>
      </w:r>
      <w:r w:rsidRPr="00052D2A">
        <w:rPr>
          <w:sz w:val="24"/>
          <w:szCs w:val="24"/>
          <w:lang w:val="en-US"/>
        </w:rPr>
        <w:t>several</w:t>
      </w:r>
      <w:r w:rsidRPr="00052D2A">
        <w:rPr>
          <w:sz w:val="24"/>
          <w:szCs w:val="24"/>
        </w:rPr>
        <w:t xml:space="preserve"> barriers through the extracellular and intracellular environment</w:t>
      </w:r>
      <w:r w:rsidRPr="00052D2A">
        <w:rPr>
          <w:sz w:val="24"/>
          <w:szCs w:val="24"/>
          <w:lang w:val="en-US"/>
        </w:rPr>
        <w:t xml:space="preserve"> </w:t>
      </w:r>
      <w:r w:rsidRPr="00052D2A">
        <w:rPr>
          <w:sz w:val="24"/>
          <w:szCs w:val="24"/>
          <w:lang w:val="en-US"/>
        </w:rPr>
        <w:fldChar w:fldCharType="begin">
          <w:fldData xml:space="preserve">PEVuZE5vdGU+PENpdGU+PEF1dGhvcj5CdXR0PC9BdXRob3I+PFllYXI+MjAyMjwvWWVhcj48UmVj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</w:fldData>
        </w:fldChar>
      </w:r>
      <w:r w:rsidR="001C37DF">
        <w:rPr>
          <w:sz w:val="24"/>
          <w:szCs w:val="24"/>
          <w:lang w:val="en-US"/>
        </w:rPr>
        <w:instrText xml:space="preserve"> ADDIN EN.CITE </w:instrText>
      </w:r>
      <w:r w:rsidR="001C37DF">
        <w:rPr>
          <w:sz w:val="24"/>
          <w:szCs w:val="24"/>
          <w:lang w:val="en-US"/>
        </w:rPr>
        <w:fldChar w:fldCharType="begin">
          <w:fldData xml:space="preserve">PEVuZE5vdGU+PENpdGU+PEF1dGhvcj5CdXR0PC9BdXRob3I+PFllYXI+MjAyMjwvWWVhcj48UmVj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</w:fldData>
        </w:fldChar>
      </w:r>
      <w:r w:rsidR="001C37DF">
        <w:rPr>
          <w:sz w:val="24"/>
          <w:szCs w:val="24"/>
          <w:lang w:val="en-US"/>
        </w:rPr>
        <w:instrText xml:space="preserve"> ADDIN EN.CITE.DATA </w:instrText>
      </w:r>
      <w:r w:rsidR="001C37DF">
        <w:rPr>
          <w:sz w:val="24"/>
          <w:szCs w:val="24"/>
          <w:lang w:val="en-US"/>
        </w:rPr>
      </w:r>
      <w:r w:rsidR="001C37DF">
        <w:rPr>
          <w:sz w:val="24"/>
          <w:szCs w:val="24"/>
          <w:lang w:val="en-US"/>
        </w:rPr>
        <w:fldChar w:fldCharType="end"/>
      </w:r>
      <w:r w:rsidRPr="00052D2A">
        <w:rPr>
          <w:sz w:val="24"/>
          <w:szCs w:val="24"/>
          <w:lang w:val="en-US"/>
        </w:rPr>
      </w:r>
      <w:r w:rsidRPr="00052D2A">
        <w:rPr>
          <w:sz w:val="24"/>
          <w:szCs w:val="24"/>
          <w:lang w:val="en-US"/>
        </w:rPr>
        <w:fldChar w:fldCharType="separate"/>
      </w:r>
      <w:r w:rsidR="001C37DF">
        <w:rPr>
          <w:noProof/>
          <w:sz w:val="24"/>
          <w:szCs w:val="24"/>
          <w:lang w:val="en-US"/>
        </w:rPr>
        <w:t>(Butt et al., 2022; Sahoo et al., 2021)</w:t>
      </w:r>
      <w:r w:rsidRPr="00052D2A">
        <w:rPr>
          <w:sz w:val="24"/>
          <w:szCs w:val="24"/>
          <w:lang w:val="en-US"/>
        </w:rPr>
        <w:fldChar w:fldCharType="end"/>
      </w:r>
      <w:r w:rsidRPr="00052D2A">
        <w:rPr>
          <w:sz w:val="24"/>
          <w:szCs w:val="24"/>
        </w:rPr>
        <w:t>.</w:t>
      </w:r>
      <w:r w:rsidRPr="00052D2A">
        <w:rPr>
          <w:sz w:val="24"/>
          <w:szCs w:val="24"/>
          <w:lang w:val="en-US"/>
        </w:rPr>
        <w:t xml:space="preserve"> </w:t>
      </w:r>
      <w:r w:rsidRPr="00052D2A">
        <w:rPr>
          <w:sz w:val="24"/>
          <w:szCs w:val="24"/>
        </w:rPr>
        <w:t>This is why the delivery of naked genes and nucleic acids is highly unfavourable, and gene delivery</w:t>
      </w:r>
      <w:r w:rsidRPr="00052D2A">
        <w:rPr>
          <w:sz w:val="24"/>
          <w:szCs w:val="24"/>
          <w:lang w:val="en-US"/>
        </w:rPr>
        <w:t xml:space="preserve"> </w:t>
      </w:r>
      <w:r w:rsidRPr="00052D2A">
        <w:rPr>
          <w:sz w:val="24"/>
          <w:szCs w:val="24"/>
        </w:rPr>
        <w:t>requires suitable vectors that can carry the gene cargo to the target site and protect it from biological</w:t>
      </w:r>
      <w:r w:rsidRPr="00052D2A">
        <w:rPr>
          <w:sz w:val="24"/>
          <w:szCs w:val="24"/>
          <w:lang w:val="en-US"/>
        </w:rPr>
        <w:t xml:space="preserve"> </w:t>
      </w:r>
      <w:r w:rsidRPr="00052D2A">
        <w:rPr>
          <w:sz w:val="24"/>
          <w:szCs w:val="24"/>
        </w:rPr>
        <w:t>degradation</w:t>
      </w:r>
      <w:r w:rsidRPr="00052D2A">
        <w:rPr>
          <w:sz w:val="24"/>
          <w:szCs w:val="24"/>
          <w:lang w:val="en-US"/>
        </w:rPr>
        <w:t xml:space="preserve"> </w:t>
      </w:r>
      <w:r w:rsidRPr="00052D2A">
        <w:rPr>
          <w:sz w:val="24"/>
          <w:szCs w:val="24"/>
          <w:lang w:val="en-US"/>
        </w:rPr>
        <w:fldChar w:fldCharType="begin"/>
      </w:r>
      <w:r w:rsidR="001C37DF">
        <w:rPr>
          <w:sz w:val="24"/>
          <w:szCs w:val="24"/>
          <w:lang w:val="en-US"/>
        </w:rPr>
        <w:instrText xml:space="preserve"> ADDIN EN.CITE &lt;EndNote&gt;&lt;Cite&gt;&lt;Author&gt;Butt&lt;/Author&gt;&lt;Year&gt;2022&lt;/Year&gt;&lt;RecNum&gt;281&lt;/RecNum&gt;&lt;DisplayText&gt;(Butt et al., 2022)&lt;/DisplayText&gt;&lt;record&gt;&lt;rec-number&gt;281&lt;/rec-number&gt;&lt;foreign-keys&gt;&lt;key app="EN" db-id="wspwsae2ceezt3ed00pvrezisw50v529v0xt" timestamp="1698753921"&gt;281&lt;/key&gt;&lt;/foreign-keys&gt;&lt;ref-type name="Journal Article"&gt;17&lt;/ref-type&gt;&lt;contributors&gt;&lt;authors&gt;&lt;author&gt;Butt, Muhammad Hammad&lt;/author&gt;&lt;author&gt;Zaman, Muhammad&lt;/author&gt;&lt;author&gt;Ahmad, Abrar&lt;/author&gt;&lt;author&gt;Khan, Rahima&lt;/author&gt;&lt;author&gt;Mallhi, Tauqeer Hussain&lt;/author&gt;&lt;author&gt;Hasan, Mohammad Mehedi&lt;/author&gt;&lt;author&gt;Khan, Yusra Habib&lt;/author&gt;&lt;author&gt;Hafeez, Sara&lt;/author&gt;&lt;author&gt;Massoud, Ehab El Sayed&lt;/author&gt;&lt;author&gt;Rahman, Md Habibur&lt;/author&gt;&lt;/authors&gt;&lt;/contributors&gt;&lt;titles&gt;&lt;title&gt;Appraisal for the potential of viral and nonviral vectors in gene therapy: A review&lt;/title&gt;&lt;secondary-title&gt;Genes&lt;/secondary-title&gt;&lt;/titles&gt;&lt;periodical&gt;&lt;full-title&gt;Genes&lt;/full-title&gt;&lt;/periodical&gt;&lt;pages&gt;1370&lt;/pages&gt;&lt;volume&gt;13&lt;/volume&gt;&lt;number&gt;8&lt;/number&gt;&lt;dates&gt;&lt;year&gt;2022&lt;/year&gt;&lt;/dates&gt;&lt;isbn&gt;2073-4425&lt;/isbn&gt;&lt;urls&gt;&lt;related-urls&gt;&lt;url&gt;https://mdpi-res.com/d_attachment/genes/genes-13-01370/article_deploy/genes-13-01370.pdf?version=1659187099&lt;/url&gt;&lt;/related-urls&gt;&lt;/urls&gt;&lt;/record&gt;&lt;/Cite&gt;&lt;/EndNote&gt;</w:instrText>
      </w:r>
      <w:r w:rsidRPr="00052D2A">
        <w:rPr>
          <w:sz w:val="24"/>
          <w:szCs w:val="24"/>
          <w:lang w:val="en-US"/>
        </w:rPr>
        <w:fldChar w:fldCharType="separate"/>
      </w:r>
      <w:r w:rsidR="001C37DF">
        <w:rPr>
          <w:noProof/>
          <w:sz w:val="24"/>
          <w:szCs w:val="24"/>
          <w:lang w:val="en-US"/>
        </w:rPr>
        <w:t>(Butt et al., 2022)</w:t>
      </w:r>
      <w:r w:rsidRPr="00052D2A">
        <w:rPr>
          <w:sz w:val="24"/>
          <w:szCs w:val="24"/>
          <w:lang w:val="en-US"/>
        </w:rPr>
        <w:fldChar w:fldCharType="end"/>
      </w:r>
      <w:r w:rsidRPr="00052D2A">
        <w:rPr>
          <w:sz w:val="24"/>
          <w:szCs w:val="24"/>
        </w:rPr>
        <w:t xml:space="preserve">. </w:t>
      </w:r>
      <w:r w:rsidRPr="00052D2A">
        <w:rPr>
          <w:sz w:val="24"/>
          <w:szCs w:val="24"/>
          <w:lang w:val="en-US"/>
        </w:rPr>
        <w:t>Currently,</w:t>
      </w:r>
      <w:r w:rsidRPr="00052D2A">
        <w:rPr>
          <w:sz w:val="24"/>
          <w:szCs w:val="24"/>
        </w:rPr>
        <w:t xml:space="preserve"> two types of gene delivery vectors</w:t>
      </w:r>
      <w:r w:rsidRPr="00052D2A">
        <w:rPr>
          <w:sz w:val="24"/>
          <w:szCs w:val="24"/>
          <w:lang w:val="en-US"/>
        </w:rPr>
        <w:t xml:space="preserve"> are used in cardiovascular applications</w:t>
      </w:r>
      <w:r w:rsidRPr="00052D2A">
        <w:rPr>
          <w:sz w:val="24"/>
          <w:szCs w:val="24"/>
        </w:rPr>
        <w:t>, which</w:t>
      </w:r>
      <w:r w:rsidRPr="00052D2A">
        <w:rPr>
          <w:sz w:val="24"/>
          <w:szCs w:val="24"/>
          <w:lang w:val="en-US"/>
        </w:rPr>
        <w:t xml:space="preserve"> </w:t>
      </w:r>
      <w:r w:rsidRPr="00052D2A">
        <w:rPr>
          <w:sz w:val="24"/>
          <w:szCs w:val="24"/>
        </w:rPr>
        <w:t>are viral and non</w:t>
      </w:r>
      <w:r>
        <w:rPr>
          <w:sz w:val="24"/>
          <w:szCs w:val="24"/>
        </w:rPr>
        <w:t>-</w:t>
      </w:r>
      <w:r w:rsidRPr="00052D2A">
        <w:rPr>
          <w:sz w:val="24"/>
          <w:szCs w:val="24"/>
        </w:rPr>
        <w:t>viral vectors</w:t>
      </w:r>
      <w:r w:rsidRPr="00052D2A">
        <w:rPr>
          <w:sz w:val="24"/>
          <w:szCs w:val="24"/>
          <w:lang w:val="en-US"/>
        </w:rPr>
        <w:t xml:space="preserve"> </w:t>
      </w:r>
      <w:r w:rsidRPr="00052D2A">
        <w:rPr>
          <w:sz w:val="24"/>
          <w:szCs w:val="24"/>
          <w:lang w:val="en-US"/>
        </w:rPr>
        <w:fldChar w:fldCharType="begin"/>
      </w:r>
      <w:r w:rsidR="001C37DF">
        <w:rPr>
          <w:sz w:val="24"/>
          <w:szCs w:val="24"/>
          <w:lang w:val="en-US"/>
        </w:rPr>
        <w:instrText xml:space="preserve"> ADDIN EN.CITE &lt;EndNote&gt;&lt;Cite&gt;&lt;Author&gt;Butt&lt;/Author&gt;&lt;Year&gt;2022&lt;/Year&gt;&lt;RecNum&gt;281&lt;/RecNum&gt;&lt;DisplayText&gt;(Butt et al., 2022)&lt;/DisplayText&gt;&lt;record&gt;&lt;rec-number&gt;281&lt;/rec-number&gt;&lt;foreign-keys&gt;&lt;key app="EN" db-id="wspwsae2ceezt3ed00pvrezisw50v529v0xt" timestamp="1698753921"&gt;281&lt;/key&gt;&lt;/foreign-keys&gt;&lt;ref-type name="Journal Article"&gt;17&lt;/ref-type&gt;&lt;contributors&gt;&lt;authors&gt;&lt;author&gt;Butt, Muhammad Hammad&lt;/author&gt;&lt;author&gt;Zaman, Muhammad&lt;/author&gt;&lt;author&gt;Ahmad, Abrar&lt;/author&gt;&lt;author&gt;Khan, Rahima&lt;/author&gt;&lt;author&gt;Mallhi, Tauqeer Hussain&lt;/author&gt;&lt;author&gt;Hasan, Mohammad Mehedi&lt;/author&gt;&lt;author&gt;Khan, Yusra Habib&lt;/author&gt;&lt;author&gt;Hafeez, Sara&lt;/author&gt;&lt;author&gt;Massoud, Ehab El Sayed&lt;/author&gt;&lt;author&gt;Rahman, Md Habibur&lt;/author&gt;&lt;/authors&gt;&lt;/contributors&gt;&lt;titles&gt;&lt;title&gt;Appraisal for the potential of viral and nonviral vectors in gene therapy: A review&lt;/title&gt;&lt;secondary-title&gt;Genes&lt;/secondary-title&gt;&lt;/titles&gt;&lt;periodical&gt;&lt;full-title&gt;Genes&lt;/full-title&gt;&lt;/periodical&gt;&lt;pages&gt;1370&lt;/pages&gt;&lt;volume&gt;13&lt;/volume&gt;&lt;number&gt;8&lt;/number&gt;&lt;dates&gt;&lt;year&gt;2022&lt;/year&gt;&lt;/dates&gt;&lt;isbn&gt;2073-4425&lt;/isbn&gt;&lt;urls&gt;&lt;related-urls&gt;&lt;url&gt;https://mdpi-res.com/d_attachment/genes/genes-13-01370/article_deploy/genes-13-01370.pdf?version=1659187099&lt;/url&gt;&lt;/related-urls&gt;&lt;/urls&gt;&lt;/record&gt;&lt;/Cite&gt;&lt;/EndNote&gt;</w:instrText>
      </w:r>
      <w:r w:rsidRPr="00052D2A">
        <w:rPr>
          <w:sz w:val="24"/>
          <w:szCs w:val="24"/>
          <w:lang w:val="en-US"/>
        </w:rPr>
        <w:fldChar w:fldCharType="separate"/>
      </w:r>
      <w:r w:rsidR="001C37DF">
        <w:rPr>
          <w:noProof/>
          <w:sz w:val="24"/>
          <w:szCs w:val="24"/>
          <w:lang w:val="en-US"/>
        </w:rPr>
        <w:t>(Butt et al., 2022)</w:t>
      </w:r>
      <w:r w:rsidRPr="00052D2A">
        <w:rPr>
          <w:sz w:val="24"/>
          <w:szCs w:val="24"/>
          <w:lang w:val="en-US"/>
        </w:rPr>
        <w:fldChar w:fldCharType="end"/>
      </w:r>
      <w:r w:rsidRPr="00052D2A">
        <w:rPr>
          <w:sz w:val="24"/>
          <w:szCs w:val="24"/>
        </w:rPr>
        <w:t>. The ability of viruses to protect transgenes from biological degradation</w:t>
      </w:r>
      <w:r w:rsidRPr="00052D2A">
        <w:rPr>
          <w:sz w:val="24"/>
          <w:szCs w:val="24"/>
          <w:lang w:val="en-US"/>
        </w:rPr>
        <w:t xml:space="preserve"> </w:t>
      </w:r>
      <w:r w:rsidRPr="00052D2A">
        <w:rPr>
          <w:sz w:val="24"/>
          <w:szCs w:val="24"/>
        </w:rPr>
        <w:t>and their capability to efficiently cross cellular barriers have allowed gene therapy research to develop</w:t>
      </w:r>
      <w:r w:rsidRPr="00052D2A">
        <w:rPr>
          <w:sz w:val="24"/>
          <w:szCs w:val="24"/>
          <w:lang w:val="en-US"/>
        </w:rPr>
        <w:t xml:space="preserve"> </w:t>
      </w:r>
      <w:r w:rsidRPr="00052D2A">
        <w:rPr>
          <w:sz w:val="24"/>
          <w:szCs w:val="24"/>
        </w:rPr>
        <w:t>new approaches utilizing viruses and their different genomes as vectors for gene delivery</w:t>
      </w:r>
      <w:r w:rsidRPr="00052D2A">
        <w:rPr>
          <w:sz w:val="24"/>
          <w:szCs w:val="24"/>
          <w:lang w:val="en-US"/>
        </w:rPr>
        <w:t xml:space="preserve"> </w:t>
      </w:r>
      <w:r w:rsidRPr="00052D2A">
        <w:rPr>
          <w:sz w:val="24"/>
          <w:szCs w:val="24"/>
          <w:lang w:val="en-US"/>
        </w:rPr>
        <w:fldChar w:fldCharType="begin"/>
      </w:r>
      <w:r w:rsidR="001C37DF">
        <w:rPr>
          <w:sz w:val="24"/>
          <w:szCs w:val="24"/>
          <w:lang w:val="en-US"/>
        </w:rPr>
        <w:instrText xml:space="preserve"> ADDIN EN.CITE &lt;EndNote&gt;&lt;Cite&gt;&lt;Author&gt;Butt&lt;/Author&gt;&lt;Year&gt;2022&lt;/Year&gt;&lt;RecNum&gt;281&lt;/RecNum&gt;&lt;DisplayText&gt;(Butt et al., 2022)&lt;/DisplayText&gt;&lt;record&gt;&lt;rec-number&gt;281&lt;/rec-number&gt;&lt;foreign-keys&gt;&lt;key app="EN" db-id="wspwsae2ceezt3ed00pvrezisw50v529v0xt" timestamp="1698753921"&gt;281&lt;/key&gt;&lt;/foreign-keys&gt;&lt;ref-type name="Journal Article"&gt;17&lt;/ref-type&gt;&lt;contributors&gt;&lt;authors&gt;&lt;author&gt;Butt, Muhammad Hammad&lt;/author&gt;&lt;author&gt;Zaman, Muhammad&lt;/author&gt;&lt;author&gt;Ahmad, Abrar&lt;/author&gt;&lt;author&gt;Khan, Rahima&lt;/author&gt;&lt;author&gt;Mallhi, Tauqeer Hussain&lt;/author&gt;&lt;author&gt;Hasan, Mohammad Mehedi&lt;/author&gt;&lt;author&gt;Khan, Yusra Habib&lt;/author&gt;&lt;author&gt;Hafeez, Sara&lt;/author&gt;&lt;author&gt;Massoud, Ehab El Sayed&lt;/author&gt;&lt;author&gt;Rahman, Md Habibur&lt;/author&gt;&lt;/authors&gt;&lt;/contributors&gt;&lt;titles&gt;&lt;title&gt;Appraisal for the potential of viral and nonviral vectors in gene therapy: A review&lt;/title&gt;&lt;secondary-title&gt;Genes&lt;/secondary-title&gt;&lt;/titles&gt;&lt;periodical&gt;&lt;full-title&gt;Genes&lt;/full-title&gt;&lt;/periodical&gt;&lt;pages&gt;1370&lt;/pages&gt;&lt;volume&gt;13&lt;/volume&gt;&lt;number&gt;8&lt;/number&gt;&lt;dates&gt;&lt;year&gt;2022&lt;/year&gt;&lt;/dates&gt;&lt;isbn&gt;2073-4425&lt;/isbn&gt;&lt;urls&gt;&lt;related-urls&gt;&lt;url&gt;https://mdpi-res.com/d_attachment/genes/genes-13-01370/article_deploy/genes-13-01370.pdf?version=1659187099&lt;/url&gt;&lt;/related-urls&gt;&lt;/urls&gt;&lt;/record&gt;&lt;/Cite&gt;&lt;/EndNote&gt;</w:instrText>
      </w:r>
      <w:r w:rsidRPr="00052D2A">
        <w:rPr>
          <w:sz w:val="24"/>
          <w:szCs w:val="24"/>
          <w:lang w:val="en-US"/>
        </w:rPr>
        <w:fldChar w:fldCharType="separate"/>
      </w:r>
      <w:r w:rsidR="001C37DF">
        <w:rPr>
          <w:noProof/>
          <w:sz w:val="24"/>
          <w:szCs w:val="24"/>
          <w:lang w:val="en-US"/>
        </w:rPr>
        <w:t>(Butt et al., 2022)</w:t>
      </w:r>
      <w:r w:rsidRPr="00052D2A">
        <w:rPr>
          <w:sz w:val="24"/>
          <w:szCs w:val="24"/>
          <w:lang w:val="en-US"/>
        </w:rPr>
        <w:fldChar w:fldCharType="end"/>
      </w:r>
      <w:r w:rsidRPr="00052D2A">
        <w:rPr>
          <w:sz w:val="24"/>
          <w:szCs w:val="24"/>
        </w:rPr>
        <w:t>.</w:t>
      </w:r>
      <w:r w:rsidRPr="00052D2A">
        <w:rPr>
          <w:sz w:val="24"/>
          <w:szCs w:val="24"/>
          <w:lang w:val="en-US"/>
        </w:rPr>
        <w:t xml:space="preserve"> </w:t>
      </w:r>
      <w:r w:rsidRPr="00052D2A">
        <w:rPr>
          <w:sz w:val="24"/>
          <w:szCs w:val="24"/>
        </w:rPr>
        <w:t>Although</w:t>
      </w:r>
      <w:r w:rsidRPr="00052D2A">
        <w:rPr>
          <w:sz w:val="24"/>
          <w:szCs w:val="24"/>
          <w:lang w:val="en-US"/>
        </w:rPr>
        <w:t xml:space="preserve"> </w:t>
      </w:r>
      <w:r w:rsidRPr="00052D2A">
        <w:rPr>
          <w:sz w:val="24"/>
          <w:szCs w:val="24"/>
        </w:rPr>
        <w:t xml:space="preserve">viral vectors are very efficient, numerous nonviral systems </w:t>
      </w:r>
      <w:r w:rsidRPr="00052D2A">
        <w:rPr>
          <w:sz w:val="24"/>
          <w:szCs w:val="24"/>
          <w:lang w:val="en-US"/>
        </w:rPr>
        <w:t xml:space="preserve">have been developed </w:t>
      </w:r>
      <w:r w:rsidRPr="00052D2A">
        <w:rPr>
          <w:sz w:val="24"/>
          <w:szCs w:val="24"/>
        </w:rPr>
        <w:t>that provide sustainable gene expression</w:t>
      </w:r>
      <w:r w:rsidRPr="00052D2A">
        <w:rPr>
          <w:sz w:val="24"/>
          <w:szCs w:val="24"/>
          <w:lang w:val="en-US"/>
        </w:rPr>
        <w:t xml:space="preserve"> </w:t>
      </w:r>
      <w:r w:rsidRPr="00052D2A">
        <w:rPr>
          <w:sz w:val="24"/>
          <w:szCs w:val="24"/>
        </w:rPr>
        <w:t>without triggering unwanted inflammatory and immune reactions, and that are considered nontoxic</w:t>
      </w:r>
      <w:r w:rsidRPr="00052D2A">
        <w:rPr>
          <w:sz w:val="24"/>
          <w:szCs w:val="24"/>
          <w:lang w:val="en-US"/>
        </w:rPr>
        <w:t xml:space="preserve"> </w:t>
      </w:r>
      <w:r w:rsidRPr="00052D2A">
        <w:rPr>
          <w:sz w:val="24"/>
          <w:szCs w:val="24"/>
          <w:lang w:val="en-US"/>
        </w:rPr>
        <w:fldChar w:fldCharType="begin"/>
      </w:r>
      <w:r w:rsidR="001C37DF">
        <w:rPr>
          <w:sz w:val="24"/>
          <w:szCs w:val="24"/>
          <w:lang w:val="en-US"/>
        </w:rPr>
        <w:instrText xml:space="preserve"> ADDIN EN.CITE &lt;EndNote&gt;&lt;Cite&gt;&lt;Author&gt;Butt&lt;/Author&gt;&lt;Year&gt;2022&lt;/Year&gt;&lt;RecNum&gt;281&lt;/RecNum&gt;&lt;DisplayText&gt;(Butt et al., 2022)&lt;/DisplayText&gt;&lt;record&gt;&lt;rec-number&gt;281&lt;/rec-number&gt;&lt;foreign-keys&gt;&lt;key app="EN" db-id="wspwsae2ceezt3ed00pvrezisw50v529v0xt" timestamp="1698753921"&gt;281&lt;/key&gt;&lt;/foreign-keys&gt;&lt;ref-type name="Journal Article"&gt;17&lt;/ref-type&gt;&lt;contributors&gt;&lt;authors&gt;&lt;author&gt;Butt, Muhammad Hammad&lt;/author&gt;&lt;author&gt;Zaman, Muhammad&lt;/author&gt;&lt;author&gt;Ahmad, Abrar&lt;/author&gt;&lt;author&gt;Khan, Rahima&lt;/author&gt;&lt;author&gt;Mallhi, Tauqeer Hussain&lt;/author&gt;&lt;author&gt;Hasan, Mohammad Mehedi&lt;/author&gt;&lt;author&gt;Khan, Yusra Habib&lt;/author&gt;&lt;author&gt;Hafeez, Sara&lt;/author&gt;&lt;author&gt;Massoud, Ehab El Sayed&lt;/author&gt;&lt;author&gt;Rahman, Md Habibur&lt;/author&gt;&lt;/authors&gt;&lt;/contributors&gt;&lt;titles&gt;&lt;title&gt;Appraisal for the potential of viral and nonviral vectors in gene therapy: A review&lt;/title&gt;&lt;secondary-title&gt;Genes&lt;/secondary-title&gt;&lt;/titles&gt;&lt;periodical&gt;&lt;full-title&gt;Genes&lt;/full-title&gt;&lt;/periodical&gt;&lt;pages&gt;1370&lt;/pages&gt;&lt;volume&gt;13&lt;/volume&gt;&lt;number&gt;8&lt;/number&gt;&lt;dates&gt;&lt;year&gt;2022&lt;/year&gt;&lt;/dates&gt;&lt;isbn&gt;2073-4425&lt;/isbn&gt;&lt;urls&gt;&lt;related-urls&gt;&lt;url&gt;https://mdpi-res.com/d_attachment/genes/genes-13-01370/article_deploy/genes-13-01370.pdf?version=1659187099&lt;/url&gt;&lt;/related-urls&gt;&lt;/urls&gt;&lt;/record&gt;&lt;/Cite&gt;&lt;/EndNote&gt;</w:instrText>
      </w:r>
      <w:r w:rsidRPr="00052D2A">
        <w:rPr>
          <w:sz w:val="24"/>
          <w:szCs w:val="24"/>
          <w:lang w:val="en-US"/>
        </w:rPr>
        <w:fldChar w:fldCharType="separate"/>
      </w:r>
      <w:r w:rsidR="001C37DF">
        <w:rPr>
          <w:noProof/>
          <w:sz w:val="24"/>
          <w:szCs w:val="24"/>
          <w:lang w:val="en-US"/>
        </w:rPr>
        <w:t>(Butt et al., 2022)</w:t>
      </w:r>
      <w:r w:rsidRPr="00052D2A">
        <w:rPr>
          <w:sz w:val="24"/>
          <w:szCs w:val="24"/>
          <w:lang w:val="en-US"/>
        </w:rPr>
        <w:fldChar w:fldCharType="end"/>
      </w:r>
      <w:r w:rsidRPr="00052D2A">
        <w:rPr>
          <w:sz w:val="24"/>
          <w:szCs w:val="24"/>
        </w:rPr>
        <w:t>.</w:t>
      </w:r>
      <w:r>
        <w:rPr>
          <w:sz w:val="24"/>
          <w:szCs w:val="24"/>
        </w:rPr>
        <w:t xml:space="preserve"> </w:t>
      </w:r>
      <w:r w:rsidRPr="00052D2A">
        <w:rPr>
          <w:sz w:val="24"/>
          <w:szCs w:val="24"/>
          <w:lang w:val="en-US"/>
        </w:rPr>
        <w:t xml:space="preserve"> </w:t>
      </w:r>
    </w:p>
    <w:p w14:paraId="3453071E" w14:textId="77777777" w:rsidR="00E335C8" w:rsidRDefault="00E335C8" w:rsidP="00052D2A">
      <w:pPr>
        <w:pStyle w:val="NoSpacing"/>
        <w:jc w:val="both"/>
        <w:rPr>
          <w:sz w:val="24"/>
          <w:szCs w:val="24"/>
          <w:lang w:val="en-US"/>
        </w:rPr>
      </w:pPr>
    </w:p>
    <w:p w14:paraId="1ED5F057" w14:textId="76D5D5AB" w:rsidR="00E335C8" w:rsidRDefault="00E335C8" w:rsidP="00052D2A">
      <w:pPr>
        <w:pStyle w:val="NoSpacing"/>
        <w:jc w:val="both"/>
        <w:rPr>
          <w:sz w:val="24"/>
          <w:szCs w:val="24"/>
        </w:rPr>
      </w:pPr>
      <w:r>
        <w:rPr>
          <w:sz w:val="24"/>
          <w:szCs w:val="24"/>
        </w:rPr>
        <w:t>The most used viruses for vascular therapy development are adenoviruses and adeno-associated viruses (AAV)</w:t>
      </w:r>
      <w:r>
        <w:rPr>
          <w:sz w:val="24"/>
          <w:szCs w:val="24"/>
          <w:lang w:val="en-US"/>
        </w:rPr>
        <w:t xml:space="preserve">. </w:t>
      </w:r>
      <w:r w:rsidRPr="00CD5AC9">
        <w:rPr>
          <w:sz w:val="24"/>
          <w:szCs w:val="24"/>
          <w:lang w:val="en-US"/>
        </w:rPr>
        <w:t>Adenoviruses</w:t>
      </w:r>
      <w:r>
        <w:rPr>
          <w:sz w:val="24"/>
          <w:szCs w:val="24"/>
          <w:lang w:val="en-US"/>
        </w:rPr>
        <w:t xml:space="preserve"> are </w:t>
      </w:r>
      <w:r w:rsidRPr="00CD5AC9">
        <w:rPr>
          <w:sz w:val="24"/>
          <w:szCs w:val="24"/>
          <w:lang w:val="en-US"/>
        </w:rPr>
        <w:t>non-enveloped viruses with a double-stranded DNA genome</w:t>
      </w:r>
      <w:r>
        <w:rPr>
          <w:sz w:val="24"/>
          <w:szCs w:val="24"/>
          <w:lang w:val="en-US"/>
        </w:rPr>
        <w:t>. They</w:t>
      </w:r>
      <w:r w:rsidRPr="00CD5AC9">
        <w:rPr>
          <w:sz w:val="24"/>
          <w:szCs w:val="24"/>
          <w:lang w:val="en-US"/>
        </w:rPr>
        <w:t xml:space="preserve"> are viewed favorably for their adeptness in gene therapy applications due </w:t>
      </w:r>
      <w:r w:rsidRPr="00CD5AC9">
        <w:rPr>
          <w:sz w:val="24"/>
          <w:szCs w:val="24"/>
          <w:lang w:val="en-US"/>
        </w:rPr>
        <w:lastRenderedPageBreak/>
        <w:t xml:space="preserve">to their significant packaging capacity—in the range of </w:t>
      </w:r>
      <w:r>
        <w:rPr>
          <w:sz w:val="24"/>
          <w:szCs w:val="24"/>
          <w:lang w:val="en-US"/>
        </w:rPr>
        <w:t>30-40</w:t>
      </w:r>
      <w:r w:rsidRPr="00CD5AC9">
        <w:rPr>
          <w:sz w:val="24"/>
          <w:szCs w:val="24"/>
          <w:lang w:val="en-US"/>
        </w:rPr>
        <w:t>kb</w:t>
      </w:r>
      <w:r>
        <w:rPr>
          <w:sz w:val="24"/>
          <w:szCs w:val="24"/>
          <w:lang w:val="en-US"/>
        </w:rPr>
        <w:t xml:space="preserve"> </w:t>
      </w:r>
      <w:r>
        <w:rPr>
          <w:sz w:val="24"/>
          <w:szCs w:val="24"/>
          <w:lang w:val="en-US"/>
        </w:rPr>
        <w:fldChar w:fldCharType="begin"/>
      </w:r>
      <w:r w:rsidR="001C37DF">
        <w:rPr>
          <w:sz w:val="24"/>
          <w:szCs w:val="24"/>
          <w:lang w:val="en-US"/>
        </w:rPr>
        <w:instrText xml:space="preserve"> ADDIN EN.CITE &lt;EndNote&gt;&lt;Cite&gt;&lt;Author&gt;Gallardo&lt;/Author&gt;&lt;Year&gt;2021&lt;/Year&gt;&lt;RecNum&gt;0&lt;/RecNum&gt;&lt;IDText&gt;Adenovirus Structure: What Is New?&lt;/IDText&gt;&lt;DisplayText&gt;(Gallardo et al., 2021)&lt;/DisplayText&gt;&lt;record&gt;&lt;dates&gt;&lt;pub-dates&gt;&lt;date&gt;2021-05-15&lt;/date&gt;&lt;/pub-dates&gt;&lt;year&gt;2021&lt;/year&gt;&lt;/dates&gt;&lt;isbn&gt;1422-0067&lt;/isbn&gt;&lt;titles&gt;&lt;title&gt;Adenovirus Structure: What Is New?&lt;/title&gt;&lt;secondary-title&gt;International Journal of Molecular Sciences&lt;/secondary-title&gt;&lt;/titles&gt;&lt;pages&gt;5240&lt;/pages&gt;&lt;number&gt;10&lt;/number&gt;&lt;access-date&gt;2023-11-06T08:31:05&lt;/access-date&gt;&lt;contributors&gt;&lt;authors&gt;&lt;author&gt;Gallardo, José&lt;/author&gt;&lt;author&gt;Pérez-Illana, Marta&lt;/author&gt;&lt;author&gt;Martín-González, Natalia&lt;/author&gt;&lt;author&gt;San Martín, Carmen&lt;/author&gt;&lt;/authors&gt;&lt;/contributors&gt;&lt;added-date format="utc"&gt;1699259469&lt;/added-date&gt;&lt;ref-type name="Journal Article"&gt;17&lt;/ref-type&gt;&lt;rec-number&gt;894&lt;/rec-number&gt;&lt;publisher&gt;MDPI AG&lt;/publisher&gt;&lt;last-updated-date format="utc"&gt;1699259470&lt;/last-updated-date&gt;&lt;electronic-resource-num&gt;10.3390/ijms22105240&lt;/electronic-resource-num&gt;&lt;volume&gt;22&lt;/volume&gt;&lt;/record&gt;&lt;/Cite&gt;&lt;/EndNote&gt;</w:instrText>
      </w:r>
      <w:r>
        <w:rPr>
          <w:sz w:val="24"/>
          <w:szCs w:val="24"/>
          <w:lang w:val="en-US"/>
        </w:rPr>
        <w:fldChar w:fldCharType="separate"/>
      </w:r>
      <w:r w:rsidR="001C37DF">
        <w:rPr>
          <w:noProof/>
          <w:sz w:val="24"/>
          <w:szCs w:val="24"/>
          <w:lang w:val="en-US"/>
        </w:rPr>
        <w:t>(Gallardo et al., 2021)</w:t>
      </w:r>
      <w:r>
        <w:rPr>
          <w:sz w:val="24"/>
          <w:szCs w:val="24"/>
          <w:lang w:val="en-US"/>
        </w:rPr>
        <w:fldChar w:fldCharType="end"/>
      </w:r>
      <w:r w:rsidRPr="00CD5AC9">
        <w:rPr>
          <w:sz w:val="24"/>
          <w:szCs w:val="24"/>
          <w:lang w:val="en-US"/>
        </w:rPr>
        <w:t>—which permits the integration of larger therapeutic gene sequences</w:t>
      </w:r>
      <w:r>
        <w:rPr>
          <w:sz w:val="24"/>
          <w:szCs w:val="24"/>
          <w:lang w:val="en-US"/>
        </w:rPr>
        <w:t xml:space="preserve">. </w:t>
      </w:r>
      <w:r>
        <w:rPr>
          <w:sz w:val="24"/>
          <w:szCs w:val="24"/>
        </w:rPr>
        <w:t>The adenovirus</w:t>
      </w:r>
      <w:r w:rsidRPr="00514015">
        <w:rPr>
          <w:sz w:val="24"/>
          <w:szCs w:val="24"/>
        </w:rPr>
        <w:t xml:space="preserve"> has been widely used for therapeutic delivery in multiple </w:t>
      </w:r>
      <w:r>
        <w:rPr>
          <w:sz w:val="24"/>
          <w:szCs w:val="24"/>
        </w:rPr>
        <w:t xml:space="preserve">disease </w:t>
      </w:r>
      <w:r w:rsidRPr="00514015">
        <w:rPr>
          <w:sz w:val="24"/>
          <w:szCs w:val="24"/>
        </w:rPr>
        <w:t>systems, including the vasculature</w:t>
      </w:r>
      <w:r>
        <w:rPr>
          <w:sz w:val="24"/>
          <w:szCs w:val="24"/>
        </w:rPr>
        <w:t xml:space="preserve">, where its applications have been extensively reviewed </w:t>
      </w:r>
      <w:r w:rsidRPr="00052D2A">
        <w:rPr>
          <w:sz w:val="24"/>
          <w:szCs w:val="24"/>
          <w:lang w:val="en-US"/>
        </w:rPr>
        <w:fldChar w:fldCharType="begin"/>
      </w:r>
      <w:r w:rsidR="001C37DF">
        <w:rPr>
          <w:sz w:val="24"/>
          <w:szCs w:val="24"/>
          <w:lang w:val="en-US"/>
        </w:rPr>
        <w:instrText xml:space="preserve"> ADDIN EN.CITE &lt;EndNote&gt;&lt;Cite&gt;&lt;Author&gt;Schwartze&lt;/Author&gt;&lt;Year&gt;2022&lt;/Year&gt;&lt;RecNum&gt;283&lt;/RecNum&gt;&lt;DisplayText&gt;(Schwartze et al., 2022)&lt;/DisplayText&gt;&lt;record&gt;&lt;rec-number&gt;283&lt;/rec-number&gt;&lt;foreign-keys&gt;&lt;key app="EN" db-id="wspwsae2ceezt3ed00pvrezisw50v529v0xt" timestamp="1698753921"&gt;283&lt;/key&gt;&lt;/foreign-keys&gt;&lt;ref-type name="Journal Article"&gt;17&lt;/ref-type&gt;&lt;contributors&gt;&lt;authors&gt;&lt;author&gt;Schwartze, JT&lt;/author&gt;&lt;author&gt;Havenga, M&lt;/author&gt;&lt;author&gt;Bakker, WAM&lt;/author&gt;&lt;author&gt;Bradshaw, AC&lt;/author&gt;&lt;author&gt;Nicklin, SA&lt;/author&gt;&lt;/authors&gt;&lt;/contributors&gt;&lt;titles&gt;&lt;title&gt;Adenoviral vectors for cardiovascular gene therapy applications: a clinical and industry perspective&lt;/title&gt;&lt;secondary-title&gt;Journal of Molecular Medicine (Berlin, Germany)&lt;/secondary-title&gt;&lt;/titles&gt;&lt;periodical&gt;&lt;full-title&gt;Journal of Molecular Medicine (Berlin, Germany)&lt;/full-title&gt;&lt;/periodical&gt;&lt;pages&gt;875&lt;/pages&gt;&lt;volume&gt;100&lt;/volume&gt;&lt;number&gt;6&lt;/number&gt;&lt;dates&gt;&lt;year&gt;2022&lt;/year&gt;&lt;/dates&gt;&lt;urls&gt;&lt;/urls&gt;&lt;/record&gt;&lt;/Cite&gt;&lt;/EndNote&gt;</w:instrText>
      </w:r>
      <w:r w:rsidRPr="00052D2A">
        <w:rPr>
          <w:sz w:val="24"/>
          <w:szCs w:val="24"/>
          <w:lang w:val="en-US"/>
        </w:rPr>
        <w:fldChar w:fldCharType="separate"/>
      </w:r>
      <w:r w:rsidR="001C37DF">
        <w:rPr>
          <w:noProof/>
          <w:sz w:val="24"/>
          <w:szCs w:val="24"/>
          <w:lang w:val="en-US"/>
        </w:rPr>
        <w:t>(Schwartze et al., 2022)</w:t>
      </w:r>
      <w:r w:rsidRPr="00052D2A">
        <w:rPr>
          <w:sz w:val="24"/>
          <w:szCs w:val="24"/>
          <w:lang w:val="en-US"/>
        </w:rPr>
        <w:fldChar w:fldCharType="end"/>
      </w:r>
      <w:r w:rsidRPr="00514015">
        <w:rPr>
          <w:sz w:val="24"/>
          <w:szCs w:val="24"/>
        </w:rPr>
        <w:t xml:space="preserve">. </w:t>
      </w:r>
      <w:r>
        <w:rPr>
          <w:sz w:val="24"/>
          <w:szCs w:val="24"/>
          <w:lang w:val="en-US"/>
        </w:rPr>
        <w:t xml:space="preserve"> AAVs</w:t>
      </w:r>
      <w:r w:rsidRPr="00CD5AC9">
        <w:rPr>
          <w:sz w:val="24"/>
          <w:szCs w:val="24"/>
          <w:lang w:val="en-US"/>
        </w:rPr>
        <w:t xml:space="preserve"> </w:t>
      </w:r>
      <w:r>
        <w:rPr>
          <w:sz w:val="24"/>
          <w:szCs w:val="24"/>
          <w:lang w:val="en-US"/>
        </w:rPr>
        <w:t xml:space="preserve">are </w:t>
      </w:r>
      <w:r w:rsidRPr="00CD5AC9">
        <w:rPr>
          <w:sz w:val="24"/>
          <w:szCs w:val="24"/>
          <w:lang w:val="en-US"/>
        </w:rPr>
        <w:t xml:space="preserve">small, non-enveloped viruses </w:t>
      </w:r>
      <w:r>
        <w:rPr>
          <w:sz w:val="24"/>
          <w:szCs w:val="24"/>
          <w:lang w:val="en-US"/>
        </w:rPr>
        <w:t>that house</w:t>
      </w:r>
      <w:r w:rsidRPr="00CD5AC9">
        <w:rPr>
          <w:sz w:val="24"/>
          <w:szCs w:val="24"/>
          <w:lang w:val="en-US"/>
        </w:rPr>
        <w:t xml:space="preserve"> a single-stranded DNA genome</w:t>
      </w:r>
      <w:r>
        <w:rPr>
          <w:sz w:val="24"/>
          <w:szCs w:val="24"/>
          <w:lang w:val="en-US"/>
        </w:rPr>
        <w:t xml:space="preserve"> </w:t>
      </w:r>
      <w:r>
        <w:rPr>
          <w:sz w:val="24"/>
          <w:szCs w:val="24"/>
          <w:lang w:val="en-US"/>
        </w:rPr>
        <w:fldChar w:fldCharType="begin"/>
      </w:r>
      <w:r w:rsidR="001C37DF">
        <w:rPr>
          <w:sz w:val="24"/>
          <w:szCs w:val="24"/>
          <w:lang w:val="en-US"/>
        </w:rPr>
        <w:instrText xml:space="preserve"> ADDIN EN.CITE &lt;EndNote&gt;&lt;Cite&gt;&lt;Author&gt;Naso&lt;/Author&gt;&lt;Year&gt;2017&lt;/Year&gt;&lt;RecNum&gt;0&lt;/RecNum&gt;&lt;IDText&gt;Adeno-Associated Virus (AAV) as a Vector for Gene Therapy&lt;/IDText&gt;&lt;DisplayText&gt;(Naso et al., 2017)&lt;/DisplayText&gt;&lt;record&gt;&lt;dates&gt;&lt;pub-dates&gt;&lt;date&gt;2017-08-01&lt;/date&gt;&lt;/pub-dates&gt;&lt;year&gt;2017&lt;/year&gt;&lt;/dates&gt;&lt;urls&gt;&lt;related-urls&gt;&lt;url&gt;http://europepmc.org/articles/pmc5548848?pdf=render&lt;/url&gt;&lt;/related-urls&gt;&lt;/urls&gt;&lt;isbn&gt;1173-8804&lt;/isbn&gt;&lt;titles&gt;&lt;title&gt;Adeno-Associated Virus (AAV) as a Vector for Gene Therapy&lt;/title&gt;&lt;secondary-title&gt;BioDrugs&lt;/secondary-title&gt;&lt;/titles&gt;&lt;pages&gt;317-334&lt;/pages&gt;&lt;number&gt;4&lt;/number&gt;&lt;access-date&gt;2023-11-06T08:46:54&lt;/access-date&gt;&lt;contributors&gt;&lt;authors&gt;&lt;author&gt;Naso, Michael F.&lt;/author&gt;&lt;author&gt;Tomkowicz, Brian&lt;/author&gt;&lt;author&gt;Perry, William L.&lt;/author&gt;&lt;author&gt;Strohl, William R.&lt;/author&gt;&lt;/authors&gt;&lt;/contributors&gt;&lt;added-date format="utc"&gt;1699260416&lt;/added-date&gt;&lt;ref-type name="Journal Article"&gt;17&lt;/ref-type&gt;&lt;rec-number&gt;897&lt;/rec-number&gt;&lt;publisher&gt;Springer Science and Business Media LLC&lt;/publisher&gt;&lt;last-updated-date format="utc"&gt;1699260417&lt;/last-updated-date&gt;&lt;electronic-resource-num&gt;10.1007/s40259-017-0234-5&lt;/electronic-resource-num&gt;&lt;volume&gt;31&lt;/volume&gt;&lt;/record&gt;&lt;/Cite&gt;&lt;/EndNote&gt;</w:instrText>
      </w:r>
      <w:r>
        <w:rPr>
          <w:sz w:val="24"/>
          <w:szCs w:val="24"/>
          <w:lang w:val="en-US"/>
        </w:rPr>
        <w:fldChar w:fldCharType="separate"/>
      </w:r>
      <w:r w:rsidR="001C37DF">
        <w:rPr>
          <w:noProof/>
          <w:sz w:val="24"/>
          <w:szCs w:val="24"/>
          <w:lang w:val="en-US"/>
        </w:rPr>
        <w:t>(Naso et al., 2017)</w:t>
      </w:r>
      <w:r>
        <w:rPr>
          <w:sz w:val="24"/>
          <w:szCs w:val="24"/>
          <w:lang w:val="en-US"/>
        </w:rPr>
        <w:fldChar w:fldCharType="end"/>
      </w:r>
      <w:r>
        <w:rPr>
          <w:sz w:val="24"/>
          <w:szCs w:val="24"/>
          <w:lang w:val="en-US"/>
        </w:rPr>
        <w:t>. They</w:t>
      </w:r>
      <w:r w:rsidRPr="00CD5AC9">
        <w:rPr>
          <w:sz w:val="24"/>
          <w:szCs w:val="24"/>
          <w:lang w:val="en-US"/>
        </w:rPr>
        <w:t xml:space="preserve"> represent an attractive vector choice for gene therapy applications, due to their low pathogenicity</w:t>
      </w:r>
      <w:r>
        <w:rPr>
          <w:sz w:val="24"/>
          <w:szCs w:val="24"/>
          <w:lang w:val="en-US"/>
        </w:rPr>
        <w:t xml:space="preserve"> </w:t>
      </w:r>
      <w:r w:rsidRPr="00CD5AC9">
        <w:rPr>
          <w:sz w:val="24"/>
          <w:szCs w:val="24"/>
          <w:lang w:val="en-US"/>
        </w:rPr>
        <w:t>and an aptitude to mediate long-term gene expression, albeit with a relatively limited packaging capacity, typically around 4.7 kb</w:t>
      </w:r>
      <w:r>
        <w:rPr>
          <w:sz w:val="24"/>
          <w:szCs w:val="24"/>
          <w:lang w:val="en-US"/>
        </w:rPr>
        <w:t xml:space="preserve"> </w:t>
      </w:r>
      <w:r>
        <w:rPr>
          <w:sz w:val="24"/>
          <w:szCs w:val="24"/>
          <w:lang w:val="en-US"/>
        </w:rPr>
        <w:fldChar w:fldCharType="begin">
          <w:fldData xml:space="preserve">PEVuZE5vdGU+PENpdGU+PEF1dGhvcj5OYXNvPC9BdXRob3I+PFllYXI+MjAxNzwvWWVhcj48UmVj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</w:fldData>
        </w:fldChar>
      </w:r>
      <w:r w:rsidR="001C37DF">
        <w:rPr>
          <w:sz w:val="24"/>
          <w:szCs w:val="24"/>
          <w:lang w:val="en-US"/>
        </w:rPr>
        <w:instrText xml:space="preserve"> ADDIN EN.CITE </w:instrText>
      </w:r>
      <w:r w:rsidR="001C37DF">
        <w:rPr>
          <w:sz w:val="24"/>
          <w:szCs w:val="24"/>
          <w:lang w:val="en-US"/>
        </w:rPr>
        <w:fldChar w:fldCharType="begin">
          <w:fldData xml:space="preserve">PEVuZE5vdGU+PENpdGU+PEF1dGhvcj5OYXNvPC9BdXRob3I+PFllYXI+MjAxNzwvWWVhcj48UmVj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</w:fldData>
        </w:fldChar>
      </w:r>
      <w:r w:rsidR="001C37DF">
        <w:rPr>
          <w:sz w:val="24"/>
          <w:szCs w:val="24"/>
          <w:lang w:val="en-US"/>
        </w:rPr>
        <w:instrText xml:space="preserve"> ADDIN EN.CITE.DATA </w:instrText>
      </w:r>
      <w:r w:rsidR="001C37DF">
        <w:rPr>
          <w:sz w:val="24"/>
          <w:szCs w:val="24"/>
          <w:lang w:val="en-US"/>
        </w:rPr>
      </w:r>
      <w:r w:rsidR="001C37DF">
        <w:rPr>
          <w:sz w:val="24"/>
          <w:szCs w:val="24"/>
          <w:lang w:val="en-US"/>
        </w:rPr>
        <w:fldChar w:fldCharType="end"/>
      </w:r>
      <w:r>
        <w:rPr>
          <w:sz w:val="24"/>
          <w:szCs w:val="24"/>
          <w:lang w:val="en-US"/>
        </w:rPr>
      </w:r>
      <w:r>
        <w:rPr>
          <w:sz w:val="24"/>
          <w:szCs w:val="24"/>
          <w:lang w:val="en-US"/>
        </w:rPr>
        <w:fldChar w:fldCharType="separate"/>
      </w:r>
      <w:r w:rsidR="001C37DF">
        <w:rPr>
          <w:noProof/>
          <w:sz w:val="24"/>
          <w:szCs w:val="24"/>
          <w:lang w:val="en-US"/>
        </w:rPr>
        <w:t>(Li &amp; Samulski, 2020; Naso et al., 2017; Zhang et al., 2022)</w:t>
      </w:r>
      <w:r>
        <w:rPr>
          <w:sz w:val="24"/>
          <w:szCs w:val="24"/>
          <w:lang w:val="en-US"/>
        </w:rPr>
        <w:fldChar w:fldCharType="end"/>
      </w:r>
      <w:r>
        <w:rPr>
          <w:sz w:val="24"/>
          <w:szCs w:val="24"/>
          <w:lang w:val="en-US"/>
        </w:rPr>
        <w:t xml:space="preserve">. </w:t>
      </w:r>
      <w:r>
        <w:rPr>
          <w:sz w:val="24"/>
          <w:szCs w:val="24"/>
        </w:rPr>
        <w:t xml:space="preserve">Large caveats in the use of viral vectors in a clinical setting include a high chance of neutralisation of the viral vector by the host, as well as sequestration in the liver if administered systemically </w:t>
      </w:r>
      <w:r>
        <w:rPr>
          <w:sz w:val="24"/>
          <w:szCs w:val="24"/>
        </w:rPr>
        <w:fldChar w:fldCharType="begin">
          <w:fldData xml:space="preserve">PEVuZE5vdGU+PENpdGU+PEF1dGhvcj5TaGF5YWtobWV0b3Y8L0F1dGhvcj48WWVhcj4yMDA0PC9Z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</w:fldData>
        </w:fldChar>
      </w:r>
      <w:r w:rsidR="001C37DF">
        <w:rPr>
          <w:sz w:val="24"/>
          <w:szCs w:val="24"/>
        </w:rPr>
        <w:instrText xml:space="preserve"> ADDIN EN.CITE </w:instrText>
      </w:r>
      <w:r w:rsidR="001C37DF">
        <w:rPr>
          <w:sz w:val="24"/>
          <w:szCs w:val="24"/>
        </w:rPr>
        <w:fldChar w:fldCharType="begin">
          <w:fldData xml:space="preserve">PEVuZE5vdGU+PENpdGU+PEF1dGhvcj5TaGF5YWtobWV0b3Y8L0F1dGhvcj48WWVhcj4yMDA0PC9Z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</w:fldData>
        </w:fldChar>
      </w:r>
      <w:r w:rsidR="001C37DF">
        <w:rPr>
          <w:sz w:val="24"/>
          <w:szCs w:val="24"/>
        </w:rPr>
        <w:instrText xml:space="preserve"> ADDIN EN.CITE.DATA </w:instrText>
      </w:r>
      <w:r w:rsidR="001C37DF">
        <w:rPr>
          <w:sz w:val="24"/>
          <w:szCs w:val="24"/>
        </w:rPr>
      </w:r>
      <w:r w:rsidR="001C37DF">
        <w:rPr>
          <w:sz w:val="24"/>
          <w:szCs w:val="24"/>
        </w:rPr>
        <w:fldChar w:fldCharType="end"/>
      </w:r>
      <w:r>
        <w:rPr>
          <w:sz w:val="24"/>
          <w:szCs w:val="24"/>
        </w:rPr>
      </w:r>
      <w:r>
        <w:rPr>
          <w:sz w:val="24"/>
          <w:szCs w:val="24"/>
        </w:rPr>
        <w:fldChar w:fldCharType="separate"/>
      </w:r>
      <w:r w:rsidR="001C37DF">
        <w:rPr>
          <w:noProof/>
          <w:sz w:val="24"/>
          <w:szCs w:val="24"/>
        </w:rPr>
        <w:t>(Bulcha et al., 2021; Shayakhmetov et al., 2004)</w:t>
      </w:r>
      <w:r>
        <w:rPr>
          <w:sz w:val="24"/>
          <w:szCs w:val="24"/>
        </w:rPr>
        <w:fldChar w:fldCharType="end"/>
      </w:r>
      <w:r>
        <w:rPr>
          <w:sz w:val="24"/>
          <w:szCs w:val="24"/>
        </w:rPr>
        <w:t xml:space="preserve">. For that reason, engineering novel approaches for delivery that are increasingly targeted to the cell type of interest (in our case, to the relevant type of vSMC) or one that uses a localised administration approach as opposed to systemic delivery is imperative. </w:t>
      </w:r>
      <w:r>
        <w:rPr>
          <w:sz w:val="24"/>
          <w:szCs w:val="24"/>
          <w:lang w:val="en-US"/>
        </w:rPr>
        <w:t xml:space="preserve">To overcome the limitations of viral vectors, several non-viral delivery systems were designed to protect the nucleic acid therapeutic molecules and to provide increased capacity for target cell entry. </w:t>
      </w:r>
      <w:r w:rsidRPr="00052D2A">
        <w:rPr>
          <w:sz w:val="24"/>
          <w:szCs w:val="24"/>
          <w:lang w:val="en-US"/>
        </w:rPr>
        <w:t>Delivery of non-coding RNA therapeutics for cardiovascular disease using non</w:t>
      </w:r>
      <w:r>
        <w:rPr>
          <w:sz w:val="24"/>
          <w:szCs w:val="24"/>
          <w:lang w:val="en-US"/>
        </w:rPr>
        <w:t>-</w:t>
      </w:r>
      <w:r w:rsidRPr="00052D2A">
        <w:rPr>
          <w:sz w:val="24"/>
          <w:szCs w:val="24"/>
          <w:lang w:val="en-US"/>
        </w:rPr>
        <w:t xml:space="preserve">viral vectors was recently </w:t>
      </w:r>
      <w:r>
        <w:rPr>
          <w:sz w:val="24"/>
          <w:szCs w:val="24"/>
          <w:lang w:val="en-US"/>
        </w:rPr>
        <w:t xml:space="preserve">extensively </w:t>
      </w:r>
      <w:r w:rsidRPr="00052D2A">
        <w:rPr>
          <w:sz w:val="24"/>
          <w:szCs w:val="24"/>
          <w:lang w:val="en-US"/>
        </w:rPr>
        <w:t xml:space="preserve">reviewed by </w:t>
      </w:r>
      <w:r w:rsidRPr="00052D2A">
        <w:rPr>
          <w:sz w:val="24"/>
          <w:szCs w:val="24"/>
          <w:lang w:val="en-US"/>
        </w:rPr>
        <w:fldChar w:fldCharType="begin"/>
      </w:r>
      <w:r w:rsidR="001C37DF">
        <w:rPr>
          <w:sz w:val="24"/>
          <w:szCs w:val="24"/>
          <w:lang w:val="en-US"/>
        </w:rPr>
        <w:instrText xml:space="preserve"> ADDIN EN.CITE &lt;EndNote&gt;&lt;Cite&gt;&lt;Author&gt;Shah&lt;/Author&gt;&lt;Year&gt;2022&lt;/Year&gt;&lt;RecNum&gt;294&lt;/RecNum&gt;&lt;DisplayText&gt;(Shah &amp;amp; Giacca, 2022)&lt;/DisplayText&gt;&lt;record&gt;&lt;rec-number&gt;294&lt;/rec-number&gt;&lt;foreign-keys&gt;&lt;key app="EN" db-id="wspwsae2ceezt3ed00pvrezisw50v529v0xt" timestamp="1698753922"&gt;294&lt;/key&gt;&lt;/foreign-keys&gt;&lt;ref-type name="Journal Article"&gt;17&lt;/ref-type&gt;&lt;contributors&gt;&lt;authors&gt;&lt;author&gt;Shah, Ajay M&lt;/author&gt;&lt;author&gt;Giacca, Mauro&lt;/author&gt;&lt;/authors&gt;&lt;/contributors&gt;&lt;titles&gt;&lt;title&gt;Small non-coding RNA therapeutics for cardiovascular disease&lt;/title&gt;&lt;secondary-title&gt;European Heart Journal&lt;/secondary-title&gt;&lt;/titles&gt;&lt;periodical&gt;&lt;full-title&gt;European Heart Journal&lt;/full-title&gt;&lt;/periodical&gt;&lt;pages&gt;4548-4561&lt;/pages&gt;&lt;volume&gt;43&lt;/volume&gt;&lt;number&gt;43&lt;/number&gt;&lt;dates&gt;&lt;year&gt;2022&lt;/year&gt;&lt;/dates&gt;&lt;isbn&gt;0195-668X&lt;/isbn&gt;&lt;urls&gt;&lt;related-urls&gt;&lt;url&gt;https://www.ncbi.nlm.nih.gov/pmc/articles/PMC9659475/pdf/ehac463.pdf&lt;/url&gt;&lt;/related-urls&gt;&lt;/urls&gt;&lt;/record&gt;&lt;/Cite&gt;&lt;/EndNote&gt;</w:instrText>
      </w:r>
      <w:r w:rsidRPr="00052D2A">
        <w:rPr>
          <w:sz w:val="24"/>
          <w:szCs w:val="24"/>
          <w:lang w:val="en-US"/>
        </w:rPr>
        <w:fldChar w:fldCharType="separate"/>
      </w:r>
      <w:r w:rsidR="001C37DF">
        <w:rPr>
          <w:noProof/>
          <w:sz w:val="24"/>
          <w:szCs w:val="24"/>
          <w:lang w:val="en-US"/>
        </w:rPr>
        <w:t>(Shah &amp; Giacca, 2022)</w:t>
      </w:r>
      <w:r w:rsidRPr="00052D2A">
        <w:rPr>
          <w:sz w:val="24"/>
          <w:szCs w:val="24"/>
          <w:lang w:val="en-US"/>
        </w:rPr>
        <w:fldChar w:fldCharType="end"/>
      </w:r>
      <w:r w:rsidRPr="00052D2A">
        <w:rPr>
          <w:sz w:val="24"/>
          <w:szCs w:val="24"/>
          <w:lang w:val="en-US"/>
        </w:rPr>
        <w:t xml:space="preserve"> and </w:t>
      </w:r>
      <w:r w:rsidRPr="00052D2A">
        <w:rPr>
          <w:sz w:val="24"/>
          <w:szCs w:val="24"/>
          <w:lang w:val="en-US"/>
        </w:rPr>
        <w:fldChar w:fldCharType="begin"/>
      </w:r>
      <w:r w:rsidR="001C37DF">
        <w:rPr>
          <w:sz w:val="24"/>
          <w:szCs w:val="24"/>
          <w:lang w:val="en-US"/>
        </w:rPr>
        <w:instrText xml:space="preserve"> ADDIN EN.CITE &lt;EndNote&gt;&lt;Cite&gt;&lt;Author&gt;Li&lt;/Author&gt;&lt;Year&gt;2022&lt;/Year&gt;&lt;RecNum&gt;295&lt;/RecNum&gt;&lt;DisplayText&gt;(X. Li et al., 2022)&lt;/DisplayText&gt;&lt;record&gt;&lt;rec-number&gt;295&lt;/rec-number&gt;&lt;foreign-keys&gt;&lt;key app="EN" db-id="wspwsae2ceezt3ed00pvrezisw50v529v0xt" timestamp="1698753922"&gt;295&lt;/key&gt;&lt;/foreign-keys&gt;&lt;ref-type name="Journal Article"&gt;17&lt;/ref-type&gt;&lt;contributors&gt;&lt;authors&gt;&lt;author&gt;Li, Xiaoxin&lt;/author&gt;&lt;author&gt;Qi, Hongzhao&lt;/author&gt;&lt;author&gt;Cui, Weigang&lt;/author&gt;&lt;author&gt;Wang, Zhibin&lt;/author&gt;&lt;author&gt;Fu, Xiuxiu&lt;/author&gt;&lt;author&gt;Li, Tianxiang&lt;/author&gt;&lt;author&gt;Ma, Huibo&lt;/author&gt;&lt;author&gt;Yang, Yanyan&lt;/author&gt;&lt;author&gt;Yu, Tao&lt;/author&gt;&lt;/authors&gt;&lt;/contributors&gt;&lt;titles&gt;&lt;title&gt;Recent advances in targeted delivery of non-coding RNA-based therapeutics for atherosclerosis&lt;/title&gt;&lt;secondary-title&gt;Molecular Therapy&lt;/secondary-title&gt;&lt;/titles&gt;&lt;periodical&gt;&lt;full-title&gt;Molecular therapy&lt;/full-title&gt;&lt;/periodical&gt;&lt;dates&gt;&lt;year&gt;2022&lt;/year&gt;&lt;/dates&gt;&lt;isbn&gt;1525-0016&lt;/isbn&gt;&lt;urls&gt;&lt;/urls&gt;&lt;/record&gt;&lt;/Cite&gt;&lt;/EndNote&gt;</w:instrText>
      </w:r>
      <w:r w:rsidRPr="00052D2A">
        <w:rPr>
          <w:sz w:val="24"/>
          <w:szCs w:val="24"/>
          <w:lang w:val="en-US"/>
        </w:rPr>
        <w:fldChar w:fldCharType="separate"/>
      </w:r>
      <w:r w:rsidR="001C37DF">
        <w:rPr>
          <w:noProof/>
          <w:sz w:val="24"/>
          <w:szCs w:val="24"/>
          <w:lang w:val="en-US"/>
        </w:rPr>
        <w:t>(X. Li et al., 2022)</w:t>
      </w:r>
      <w:r w:rsidRPr="00052D2A">
        <w:rPr>
          <w:sz w:val="24"/>
          <w:szCs w:val="24"/>
          <w:lang w:val="en-US"/>
        </w:rPr>
        <w:fldChar w:fldCharType="end"/>
      </w:r>
      <w:r w:rsidRPr="00052D2A">
        <w:rPr>
          <w:sz w:val="24"/>
          <w:szCs w:val="24"/>
          <w:lang w:val="en-US"/>
        </w:rPr>
        <w:t xml:space="preserve">. </w:t>
      </w:r>
      <w:r>
        <w:rPr>
          <w:sz w:val="24"/>
          <w:szCs w:val="24"/>
          <w:lang w:val="en-US"/>
        </w:rPr>
        <w:t>Large</w:t>
      </w:r>
      <w:r w:rsidRPr="00052D2A">
        <w:rPr>
          <w:sz w:val="24"/>
          <w:szCs w:val="24"/>
          <w:lang w:val="en-US"/>
        </w:rPr>
        <w:t xml:space="preserve"> categories of non</w:t>
      </w:r>
      <w:r>
        <w:rPr>
          <w:sz w:val="24"/>
          <w:szCs w:val="24"/>
          <w:lang w:val="en-US"/>
        </w:rPr>
        <w:t>-</w:t>
      </w:r>
      <w:r w:rsidRPr="00052D2A">
        <w:rPr>
          <w:sz w:val="24"/>
          <w:szCs w:val="24"/>
          <w:lang w:val="en-US"/>
        </w:rPr>
        <w:t>viral methods</w:t>
      </w:r>
      <w:r>
        <w:rPr>
          <w:sz w:val="24"/>
          <w:szCs w:val="24"/>
          <w:lang w:val="en-US"/>
        </w:rPr>
        <w:t xml:space="preserve"> that have previously been used</w:t>
      </w:r>
      <w:r w:rsidRPr="00052D2A">
        <w:rPr>
          <w:sz w:val="24"/>
          <w:szCs w:val="24"/>
          <w:lang w:val="en-US"/>
        </w:rPr>
        <w:t xml:space="preserve"> for </w:t>
      </w:r>
      <w:r>
        <w:rPr>
          <w:sz w:val="24"/>
          <w:szCs w:val="24"/>
          <w:lang w:val="en-US"/>
        </w:rPr>
        <w:t xml:space="preserve">ncRNA </w:t>
      </w:r>
      <w:r w:rsidRPr="00052D2A">
        <w:rPr>
          <w:sz w:val="24"/>
          <w:szCs w:val="24"/>
          <w:lang w:val="en-US"/>
        </w:rPr>
        <w:t>delivery</w:t>
      </w:r>
      <w:r>
        <w:rPr>
          <w:sz w:val="24"/>
          <w:szCs w:val="24"/>
          <w:lang w:val="en-US"/>
        </w:rPr>
        <w:t xml:space="preserve"> in the vasculature</w:t>
      </w:r>
      <w:r w:rsidRPr="00052D2A">
        <w:rPr>
          <w:sz w:val="24"/>
          <w:szCs w:val="24"/>
          <w:lang w:val="en-US"/>
        </w:rPr>
        <w:t xml:space="preserve"> </w:t>
      </w:r>
      <w:r>
        <w:rPr>
          <w:sz w:val="24"/>
          <w:szCs w:val="24"/>
          <w:lang w:val="en-US"/>
        </w:rPr>
        <w:t>include</w:t>
      </w:r>
      <w:r w:rsidRPr="00052D2A">
        <w:rPr>
          <w:sz w:val="24"/>
          <w:szCs w:val="24"/>
          <w:lang w:val="en-US"/>
        </w:rPr>
        <w:t xml:space="preserve"> </w:t>
      </w:r>
      <w:r>
        <w:rPr>
          <w:sz w:val="24"/>
          <w:szCs w:val="24"/>
          <w:lang w:val="en-US"/>
        </w:rPr>
        <w:t xml:space="preserve">cationic </w:t>
      </w:r>
      <w:r w:rsidRPr="00052D2A">
        <w:rPr>
          <w:sz w:val="24"/>
          <w:szCs w:val="24"/>
          <w:lang w:val="en-US"/>
        </w:rPr>
        <w:t>polymers</w:t>
      </w:r>
      <w:r>
        <w:rPr>
          <w:sz w:val="24"/>
          <w:szCs w:val="24"/>
          <w:lang w:val="en-US"/>
        </w:rPr>
        <w:t>, lipid nanoparticles and</w:t>
      </w:r>
      <w:r w:rsidRPr="00052D2A">
        <w:rPr>
          <w:sz w:val="24"/>
          <w:szCs w:val="24"/>
          <w:lang w:val="en-US"/>
        </w:rPr>
        <w:t xml:space="preserve"> dendrimers</w:t>
      </w:r>
      <w:r>
        <w:rPr>
          <w:sz w:val="24"/>
          <w:szCs w:val="24"/>
          <w:lang w:val="en-US"/>
        </w:rPr>
        <w:t xml:space="preserve"> </w:t>
      </w:r>
      <w:r w:rsidRPr="00052D2A">
        <w:rPr>
          <w:sz w:val="24"/>
          <w:szCs w:val="24"/>
          <w:lang w:val="en-US"/>
        </w:rPr>
        <w:fldChar w:fldCharType="begin"/>
      </w:r>
      <w:r w:rsidR="001C37DF">
        <w:rPr>
          <w:sz w:val="24"/>
          <w:szCs w:val="24"/>
          <w:lang w:val="en-US"/>
        </w:rPr>
        <w:instrText xml:space="preserve"> ADDIN EN.CITE &lt;EndNote&gt;&lt;Cite&gt;&lt;Author&gt;Shah&lt;/Author&gt;&lt;Year&gt;2022&lt;/Year&gt;&lt;RecNum&gt;294&lt;/RecNum&gt;&lt;DisplayText&gt;(X. Li et al., 2022; Shah &amp;amp; Giacca, 2022)&lt;/DisplayText&gt;&lt;record&gt;&lt;rec-number&gt;294&lt;/rec-number&gt;&lt;foreign-keys&gt;&lt;key app="EN" db-id="wspwsae2ceezt3ed00pvrezisw50v529v0xt" timestamp="1698753922"&gt;294&lt;/key&gt;&lt;/foreign-keys&gt;&lt;ref-type name="Journal Article"&gt;17&lt;/ref-type&gt;&lt;contributors&gt;&lt;authors&gt;&lt;author&gt;Shah, Ajay M&lt;/author&gt;&lt;author&gt;Giacca, Mauro&lt;/author&gt;&lt;/authors&gt;&lt;/contributors&gt;&lt;titles&gt;&lt;title&gt;Small non-coding RNA therapeutics for cardiovascular disease&lt;/title&gt;&lt;secondary-title&gt;European Heart Journal&lt;/secondary-title&gt;&lt;/titles&gt;&lt;periodical&gt;&lt;full-title&gt;European Heart Journal&lt;/full-title&gt;&lt;/periodical&gt;&lt;pages&gt;4548-4561&lt;/pages&gt;&lt;volume&gt;43&lt;/volume&gt;&lt;number&gt;43&lt;/number&gt;&lt;dates&gt;&lt;year&gt;2022&lt;/year&gt;&lt;/dates&gt;&lt;isbn&gt;0195-668X&lt;/isbn&gt;&lt;urls&gt;&lt;related-urls&gt;&lt;url&gt;https://www.ncbi.nlm.nih.gov/pmc/articles/PMC9659475/pdf/ehac463.pdf&lt;/url&gt;&lt;/related-urls&gt;&lt;/urls&gt;&lt;/record&gt;&lt;/Cite&gt;&lt;Cite&gt;&lt;Author&gt;Li&lt;/Author&gt;&lt;Year&gt;2022&lt;/Year&gt;&lt;RecNum&gt;295&lt;/RecNum&gt;&lt;record&gt;&lt;rec-number&gt;295&lt;/rec-number&gt;&lt;foreign-keys&gt;&lt;key app="EN" db-id="wspwsae2ceezt3ed00pvrezisw50v529v0xt" timestamp="1698753922"&gt;295&lt;/key&gt;&lt;/foreign-keys&gt;&lt;ref-type name="Journal Article"&gt;17&lt;/ref-type&gt;&lt;contributors&gt;&lt;authors&gt;&lt;author&gt;Li, Xiaoxin&lt;/author&gt;&lt;author&gt;Qi, Hongzhao&lt;/author&gt;&lt;author&gt;Cui, Weigang&lt;/author&gt;&lt;author&gt;Wang, Zhibin&lt;/author&gt;&lt;author&gt;Fu, Xiuxiu&lt;/author&gt;&lt;author&gt;Li, Tianxiang&lt;/author&gt;&lt;author&gt;Ma, Huibo&lt;/author&gt;&lt;author&gt;Yang, Yanyan&lt;/author&gt;&lt;author&gt;Yu, Tao&lt;/author&gt;&lt;/authors&gt;&lt;/contributors&gt;&lt;titles&gt;&lt;title&gt;Recent advances in targeted delivery of non-coding RNA-based therapeutics for atherosclerosis&lt;/title&gt;&lt;secondary-title&gt;Molecular Therapy&lt;/secondary-title&gt;&lt;/titles&gt;&lt;periodical&gt;&lt;full-title&gt;Molecular therapy&lt;/full-title&gt;&lt;/periodical&gt;&lt;dates&gt;&lt;year&gt;2022&lt;/year&gt;&lt;/dates&gt;&lt;isbn&gt;1525-0016&lt;/isbn&gt;&lt;urls&gt;&lt;/urls&gt;&lt;/record&gt;&lt;/Cite&gt;&lt;/EndNote&gt;</w:instrText>
      </w:r>
      <w:r w:rsidRPr="00052D2A">
        <w:rPr>
          <w:sz w:val="24"/>
          <w:szCs w:val="24"/>
          <w:lang w:val="en-US"/>
        </w:rPr>
        <w:fldChar w:fldCharType="separate"/>
      </w:r>
      <w:r w:rsidR="001C37DF">
        <w:rPr>
          <w:noProof/>
          <w:sz w:val="24"/>
          <w:szCs w:val="24"/>
          <w:lang w:val="en-US"/>
        </w:rPr>
        <w:t>(X. Li et al., 2022; Shah &amp; Giacca, 2022)</w:t>
      </w:r>
      <w:r w:rsidRPr="00052D2A">
        <w:rPr>
          <w:sz w:val="24"/>
          <w:szCs w:val="24"/>
          <w:lang w:val="en-US"/>
        </w:rPr>
        <w:fldChar w:fldCharType="end"/>
      </w:r>
      <w:r w:rsidRPr="00052D2A">
        <w:rPr>
          <w:sz w:val="24"/>
          <w:szCs w:val="24"/>
          <w:lang w:val="en-US"/>
        </w:rPr>
        <w:t xml:space="preserve">. </w:t>
      </w:r>
    </w:p>
    <w:p w14:paraId="0857715F" w14:textId="77777777" w:rsidR="00604618" w:rsidRPr="00052D2A" w:rsidRDefault="00604618" w:rsidP="00052D2A">
      <w:pPr>
        <w:pStyle w:val="NoSpacing"/>
        <w:jc w:val="both"/>
        <w:rPr>
          <w:sz w:val="24"/>
          <w:szCs w:val="24"/>
        </w:rPr>
      </w:pPr>
    </w:p>
    <w:p w14:paraId="1D0C5168" w14:textId="7D000727" w:rsidR="00FD0F05" w:rsidRPr="0070563F" w:rsidRDefault="00881A45" w:rsidP="00FD0F05">
      <w:pPr>
        <w:pStyle w:val="NoSpacing"/>
        <w:numPr>
          <w:ilvl w:val="0"/>
          <w:numId w:val="4"/>
        </w:numPr>
        <w:jc w:val="both"/>
        <w:rPr>
          <w:b/>
          <w:bCs/>
          <w:sz w:val="24"/>
          <w:szCs w:val="24"/>
          <w:u w:val="single"/>
          <w:lang w:val="en-US"/>
        </w:rPr>
      </w:pPr>
      <w:r>
        <w:rPr>
          <w:b/>
          <w:bCs/>
          <w:sz w:val="24"/>
          <w:szCs w:val="24"/>
          <w:u w:val="single"/>
          <w:lang w:val="en-US"/>
        </w:rPr>
        <w:t xml:space="preserve"> </w:t>
      </w:r>
      <w:r w:rsidR="00FD0F05" w:rsidRPr="0070563F">
        <w:rPr>
          <w:b/>
          <w:bCs/>
          <w:sz w:val="24"/>
          <w:szCs w:val="24"/>
          <w:u w:val="single"/>
          <w:lang w:val="en-US"/>
        </w:rPr>
        <w:t>Conclusions</w:t>
      </w:r>
    </w:p>
    <w:p w14:paraId="7C9BBC06" w14:textId="7FA8E49D" w:rsidR="00FD0F05" w:rsidRPr="008F51E1" w:rsidRDefault="00FD0F05" w:rsidP="00FD0F05">
      <w:pPr>
        <w:jc w:val="both"/>
        <w:rPr>
          <w:bCs/>
          <w:sz w:val="24"/>
          <w:szCs w:val="24"/>
          <w:shd w:val="clear" w:color="auto" w:fill="FFFFFF"/>
        </w:rPr>
      </w:pPr>
      <w:r>
        <w:rPr>
          <w:bCs/>
          <w:sz w:val="24"/>
          <w:szCs w:val="24"/>
          <w:shd w:val="clear" w:color="auto" w:fill="FFFFFF"/>
        </w:rPr>
        <w:t>Non-coding RNAs have been identified as key regulators of molecular pathways in vascular smooth muscle cells, and which when perturbed, drive a wide array of cardiovascular pathologies. With the rapid growth of whole transcriptomic analyses in various disease contexts, and indeed at single-cell resolution, there is every reason to expect the number of ncRNA with defined functions in vSMC dysfunction to increase. These studies are of paramount importance if we are to fully understand the signalling pathways involved in the development of cardiovascular disease and crucially, develop new therapies which can be applied clinically to treat these diseases.</w:t>
      </w:r>
      <w:r w:rsidR="00C33497">
        <w:rPr>
          <w:bCs/>
          <w:sz w:val="24"/>
          <w:szCs w:val="24"/>
          <w:shd w:val="clear" w:color="auto" w:fill="FFFFFF"/>
        </w:rPr>
        <w:t xml:space="preserve"> As opposed to protein-coding genes, which demonstrate wider temporal and tissue expression patterns, ncRNAs often possess cell-specific and occasionally, physiologically-specific expression patterns. This makes ncRNA ideal targets for gene and RNA therapy.</w:t>
      </w:r>
      <w:r>
        <w:rPr>
          <w:bCs/>
          <w:sz w:val="24"/>
          <w:szCs w:val="24"/>
          <w:shd w:val="clear" w:color="auto" w:fill="FFFFFF"/>
        </w:rPr>
        <w:t xml:space="preserve"> Alongside these studies, the continued development of methods by which to deliver ncRNA-modulating compounds will accelerate the translation of these findings into the clinic.   </w:t>
      </w:r>
    </w:p>
    <w:p w14:paraId="63FD9254" w14:textId="77777777" w:rsidR="00052D2A" w:rsidRDefault="00052D2A" w:rsidP="00052D2A">
      <w:pPr>
        <w:jc w:val="both"/>
        <w:rPr>
          <w:b/>
          <w:sz w:val="24"/>
          <w:szCs w:val="24"/>
          <w:u w:val="single"/>
          <w:shd w:val="clear" w:color="auto" w:fill="FFFFFF"/>
        </w:rPr>
      </w:pPr>
    </w:p>
    <w:p w14:paraId="781314EE" w14:textId="1309F4F5" w:rsidR="00F136B1" w:rsidRPr="00C32D1D" w:rsidRDefault="00F136B1" w:rsidP="003C7FC9">
      <w:pPr>
        <w:pStyle w:val="NoSpacing"/>
        <w:spacing w:line="480" w:lineRule="auto"/>
        <w:jc w:val="both"/>
        <w:rPr>
          <w:b/>
          <w:sz w:val="24"/>
          <w:szCs w:val="24"/>
          <w:u w:val="single"/>
          <w:shd w:val="clear" w:color="auto" w:fill="FFFFFF"/>
        </w:rPr>
      </w:pPr>
      <w:r w:rsidRPr="00C32D1D">
        <w:rPr>
          <w:b/>
          <w:sz w:val="24"/>
          <w:szCs w:val="24"/>
          <w:u w:val="single"/>
          <w:shd w:val="clear" w:color="auto" w:fill="FFFFFF"/>
        </w:rPr>
        <w:t>References</w:t>
      </w:r>
    </w:p>
    <w:p w14:paraId="58A4C1DC" w14:textId="02EB6E47" w:rsidR="00053E41" w:rsidRPr="00053E41" w:rsidRDefault="00962AB4" w:rsidP="00053E41">
      <w:pPr>
        <w:pStyle w:val="EndNoteBibliography"/>
        <w:spacing w:after="0"/>
        <w:ind w:left="720" w:hanging="720"/>
      </w:pPr>
      <w:r w:rsidRPr="00C32D1D">
        <w:rPr>
          <w:sz w:val="24"/>
          <w:szCs w:val="24"/>
          <w:shd w:val="clear" w:color="auto" w:fill="FFFFFF"/>
        </w:rPr>
        <w:fldChar w:fldCharType="begin"/>
      </w:r>
      <w:r w:rsidRPr="00C32D1D">
        <w:rPr>
          <w:sz w:val="24"/>
          <w:szCs w:val="24"/>
          <w:shd w:val="clear" w:color="auto" w:fill="FFFFFF"/>
        </w:rPr>
        <w:instrText xml:space="preserve"> ADDIN EN.REFLIST </w:instrText>
      </w:r>
      <w:r w:rsidRPr="00C32D1D">
        <w:rPr>
          <w:sz w:val="24"/>
          <w:szCs w:val="24"/>
          <w:shd w:val="clear" w:color="auto" w:fill="FFFFFF"/>
        </w:rPr>
        <w:fldChar w:fldCharType="separate"/>
      </w:r>
      <w:r w:rsidR="00053E41" w:rsidRPr="00053E41">
        <w:t xml:space="preserve">Ackermann, E. J., Guo, S., Benson, M. D., Booten, S., Freier, S., Hughes, S. G., Kim, T. W., Jesse Kwoh, T., Matson, J., Norris, D., Yu, R., Watt, A., &amp; Monia, B. P. (2016). Suppressing transthyretin production in mice, monkeys and humans using 2nd-Generation antisense oligonucleotides. </w:t>
      </w:r>
      <w:r w:rsidR="00053E41" w:rsidRPr="00053E41">
        <w:rPr>
          <w:i/>
        </w:rPr>
        <w:t>Amyloid</w:t>
      </w:r>
      <w:r w:rsidR="00053E41" w:rsidRPr="00053E41">
        <w:t>,</w:t>
      </w:r>
      <w:r w:rsidR="00053E41" w:rsidRPr="00053E41">
        <w:rPr>
          <w:i/>
        </w:rPr>
        <w:t xml:space="preserve"> 23</w:t>
      </w:r>
      <w:r w:rsidR="00053E41" w:rsidRPr="00053E41">
        <w:t xml:space="preserve">(3), 148-157. </w:t>
      </w:r>
      <w:hyperlink r:id="rId14" w:history="1">
        <w:r w:rsidR="00053E41" w:rsidRPr="00053E41">
          <w:rPr>
            <w:rStyle w:val="Hyperlink"/>
          </w:rPr>
          <w:t>https://doi.org/10.1080/13506129.2016.1191458</w:t>
        </w:r>
      </w:hyperlink>
      <w:r w:rsidR="00053E41" w:rsidRPr="00053E41">
        <w:t xml:space="preserve"> </w:t>
      </w:r>
    </w:p>
    <w:p w14:paraId="09FB5D19" w14:textId="4D1CEB9F" w:rsidR="00053E41" w:rsidRPr="00053E41" w:rsidRDefault="00053E41" w:rsidP="00053E41">
      <w:pPr>
        <w:pStyle w:val="EndNoteBibliography"/>
        <w:spacing w:after="0"/>
        <w:ind w:left="720" w:hanging="720"/>
      </w:pPr>
      <w:r w:rsidRPr="00053E41">
        <w:t xml:space="preserve">Adams, D., Gonzalez-Duarte, A., O'Riordan, W. D., Yang, C. C., Ueda, M., Kristen, A. V., Tournev, I., Schmidt, H. H., Coelho, T., Berk, J. L., Lin, K. P., Vita, G., Attarian, S., Plante-Bordeneuve, V., Mezei, M. M., Campistol, J. M., Buades, J., Brannagan, T. H., 3rd, Kim, B. J., . . . Suhr, O. B. </w:t>
      </w:r>
      <w:r w:rsidRPr="00053E41">
        <w:lastRenderedPageBreak/>
        <w:t xml:space="preserve">(2018). Patisiran, an RNAi Therapeutic, for Hereditary Transthyretin Amyloidosis. </w:t>
      </w:r>
      <w:r w:rsidRPr="00053E41">
        <w:rPr>
          <w:i/>
        </w:rPr>
        <w:t>N Engl J Med</w:t>
      </w:r>
      <w:r w:rsidRPr="00053E41">
        <w:t>,</w:t>
      </w:r>
      <w:r w:rsidRPr="00053E41">
        <w:rPr>
          <w:i/>
        </w:rPr>
        <w:t xml:space="preserve"> 379</w:t>
      </w:r>
      <w:r w:rsidRPr="00053E41">
        <w:t xml:space="preserve">(1), 11-21. </w:t>
      </w:r>
      <w:hyperlink r:id="rId15" w:history="1">
        <w:r w:rsidRPr="00053E41">
          <w:rPr>
            <w:rStyle w:val="Hyperlink"/>
          </w:rPr>
          <w:t>https://doi.org/10.1056/NEJMoa1716153</w:t>
        </w:r>
      </w:hyperlink>
      <w:r w:rsidRPr="00053E41">
        <w:t xml:space="preserve"> </w:t>
      </w:r>
    </w:p>
    <w:p w14:paraId="6B73672E" w14:textId="43CC4EB6" w:rsidR="00053E41" w:rsidRPr="00053E41" w:rsidRDefault="00053E41" w:rsidP="00053E41">
      <w:pPr>
        <w:pStyle w:val="EndNoteBibliography"/>
        <w:spacing w:after="0"/>
        <w:ind w:left="720" w:hanging="720"/>
      </w:pPr>
      <w:r w:rsidRPr="00053E41">
        <w:t xml:space="preserve">Adams, D., Tournev, I. L., Taylor, M. S., Coelho, T., Plante-Bordeneuve, V., Berk, J. L., Gonzalez-Duarte, A., Gillmore, J. D., Low, S. C., Sekijima, Y., Obici, L., Chen, C., Badri, P., Arum, S. M., Vest, J., Polydefkis, M., &amp; Collaborators, H.-A. (2023). Efficacy and safety of vutrisiran for patients with hereditary transthyretin-mediated amyloidosis with polyneuropathy: a randomized clinical trial. </w:t>
      </w:r>
      <w:r w:rsidRPr="00053E41">
        <w:rPr>
          <w:i/>
        </w:rPr>
        <w:t>Amyloid</w:t>
      </w:r>
      <w:r w:rsidRPr="00053E41">
        <w:t>,</w:t>
      </w:r>
      <w:r w:rsidRPr="00053E41">
        <w:rPr>
          <w:i/>
        </w:rPr>
        <w:t xml:space="preserve"> 30</w:t>
      </w:r>
      <w:r w:rsidRPr="00053E41">
        <w:t xml:space="preserve">(1), 1-9. </w:t>
      </w:r>
      <w:hyperlink r:id="rId16" w:history="1">
        <w:r w:rsidRPr="00053E41">
          <w:rPr>
            <w:rStyle w:val="Hyperlink"/>
          </w:rPr>
          <w:t>https://doi.org/10.1080/13506129.2022.2091985</w:t>
        </w:r>
      </w:hyperlink>
      <w:r w:rsidRPr="00053E41">
        <w:t xml:space="preserve"> </w:t>
      </w:r>
    </w:p>
    <w:p w14:paraId="7D823EFD" w14:textId="2F5D909D" w:rsidR="00053E41" w:rsidRPr="00053E41" w:rsidRDefault="00053E41" w:rsidP="00053E41">
      <w:pPr>
        <w:pStyle w:val="EndNoteBibliography"/>
        <w:spacing w:after="0"/>
        <w:ind w:left="720" w:hanging="720"/>
      </w:pPr>
      <w:r w:rsidRPr="00053E41">
        <w:t xml:space="preserve">Agarwal, S., Simon, A. R., Goel, V., Habtemariam, B. A., Clausen, V. A., Kim, J. B., &amp; Robbie, G. J. (2020). Pharmacokinetics and Pharmacodynamics of the Small Interfering Ribonucleic Acid, Givosiran, in Patients With Acute Hepatic Porphyria. </w:t>
      </w:r>
      <w:r w:rsidRPr="00053E41">
        <w:rPr>
          <w:i/>
        </w:rPr>
        <w:t>Clin Pharmacol Ther</w:t>
      </w:r>
      <w:r w:rsidRPr="00053E41">
        <w:t>,</w:t>
      </w:r>
      <w:r w:rsidRPr="00053E41">
        <w:rPr>
          <w:i/>
        </w:rPr>
        <w:t xml:space="preserve"> 108</w:t>
      </w:r>
      <w:r w:rsidRPr="00053E41">
        <w:t xml:space="preserve">(1), 63-72. </w:t>
      </w:r>
      <w:hyperlink r:id="rId17" w:history="1">
        <w:r w:rsidRPr="00053E41">
          <w:rPr>
            <w:rStyle w:val="Hyperlink"/>
          </w:rPr>
          <w:t>https://doi.org/10.1002/cpt.1802</w:t>
        </w:r>
      </w:hyperlink>
      <w:r w:rsidRPr="00053E41">
        <w:t xml:space="preserve"> </w:t>
      </w:r>
    </w:p>
    <w:p w14:paraId="345EF931" w14:textId="4482A9E2" w:rsidR="00053E41" w:rsidRPr="00053E41" w:rsidRDefault="00053E41" w:rsidP="00053E41">
      <w:pPr>
        <w:pStyle w:val="EndNoteBibliography"/>
        <w:spacing w:after="0"/>
        <w:ind w:left="720" w:hanging="720"/>
      </w:pPr>
      <w:r w:rsidRPr="00053E41">
        <w:t xml:space="preserve">Ahmed, A. S. I., Dong, K., Liu, J., Wen, T., Yu, L., Xu, F., Kang, X., Osman, I., Hu, G., Bunting, K. M., Crethers, D., Gao, H., Zhang, W., Liu, Y., Wen, K., Agarwal, G., Hirose, T., Nakagawa, S., Vazdarjanova, A., &amp; Zhou, J. (2018). Long noncoding RNA NEAT1 (nuclear paraspeckle assembly transcript 1) is critical for phenotypic switching of vascular smooth muscle cells. </w:t>
      </w:r>
      <w:r w:rsidRPr="00053E41">
        <w:rPr>
          <w:i/>
        </w:rPr>
        <w:t>Proc Natl Acad Sci U S A</w:t>
      </w:r>
      <w:r w:rsidRPr="00053E41">
        <w:t>,</w:t>
      </w:r>
      <w:r w:rsidRPr="00053E41">
        <w:rPr>
          <w:i/>
        </w:rPr>
        <w:t xml:space="preserve"> 115</w:t>
      </w:r>
      <w:r w:rsidRPr="00053E41">
        <w:t xml:space="preserve">(37), E8660-E8667. </w:t>
      </w:r>
      <w:hyperlink r:id="rId18" w:history="1">
        <w:r w:rsidRPr="00053E41">
          <w:rPr>
            <w:rStyle w:val="Hyperlink"/>
          </w:rPr>
          <w:t>https://doi.org/10.1073/pnas.1803725115</w:t>
        </w:r>
      </w:hyperlink>
      <w:r w:rsidRPr="00053E41">
        <w:t xml:space="preserve"> </w:t>
      </w:r>
    </w:p>
    <w:p w14:paraId="7EAF7C44" w14:textId="15C78E6B" w:rsidR="00053E41" w:rsidRPr="00053E41" w:rsidRDefault="00053E41" w:rsidP="00053E41">
      <w:pPr>
        <w:pStyle w:val="EndNoteBibliography"/>
        <w:spacing w:after="0"/>
        <w:ind w:left="720" w:hanging="720"/>
      </w:pPr>
      <w:r w:rsidRPr="00053E41">
        <w:t xml:space="preserve">Akat, K. M., Moore-McGriff, D., Morozov, P., Brown, M., Gogakos, T., Correa Da Rosa, J., Mihailovic, A., Sauer, M., Ji, R., Ramarathnam, A., Totary-Jain, H., Williams, Z., Tuschl, T., &amp; Schulze, P. C. (2014). Comparative RNA-sequencing analysis of myocardial and circulating small RNAs in human heart failure and their utility as biomarkers. </w:t>
      </w:r>
      <w:r w:rsidRPr="00053E41">
        <w:rPr>
          <w:i/>
        </w:rPr>
        <w:t>Proc Natl Acad Sci U S A</w:t>
      </w:r>
      <w:r w:rsidRPr="00053E41">
        <w:t>,</w:t>
      </w:r>
      <w:r w:rsidRPr="00053E41">
        <w:rPr>
          <w:i/>
        </w:rPr>
        <w:t xml:space="preserve"> 111</w:t>
      </w:r>
      <w:r w:rsidRPr="00053E41">
        <w:t xml:space="preserve">(30), 11151-11156. </w:t>
      </w:r>
      <w:hyperlink r:id="rId19" w:history="1">
        <w:r w:rsidRPr="00053E41">
          <w:rPr>
            <w:rStyle w:val="Hyperlink"/>
          </w:rPr>
          <w:t>https://doi.org/10.1073/pnas.1401724111</w:t>
        </w:r>
      </w:hyperlink>
      <w:r w:rsidRPr="00053E41">
        <w:t xml:space="preserve"> </w:t>
      </w:r>
    </w:p>
    <w:p w14:paraId="3FF7586B" w14:textId="26299D49" w:rsidR="00053E41" w:rsidRPr="00053E41" w:rsidRDefault="00053E41" w:rsidP="00053E41">
      <w:pPr>
        <w:pStyle w:val="EndNoteBibliography"/>
        <w:spacing w:after="0"/>
        <w:ind w:left="720" w:hanging="720"/>
      </w:pPr>
      <w:r w:rsidRPr="00053E41">
        <w:t xml:space="preserve">Alexander, J. H., Hafley, G., Harrington, R. A., Peterson, E. D., Ferguson, T. B., Jr., Lorenz, T. J., Goyal, A., Gibson, M., Mack, M. J., Gennevois, D., Califf, R. M., Kouchoukos, N. T., &amp; Investigators, P. I. (2005). Efficacy and safety of edifoligide, an E2F transcription factor decoy, for prevention of vein graft failure following coronary artery bypass graft surgery: PREVENT IV: a randomized controlled trial. </w:t>
      </w:r>
      <w:r w:rsidRPr="00053E41">
        <w:rPr>
          <w:i/>
        </w:rPr>
        <w:t>JAMA</w:t>
      </w:r>
      <w:r w:rsidRPr="00053E41">
        <w:t>,</w:t>
      </w:r>
      <w:r w:rsidRPr="00053E41">
        <w:rPr>
          <w:i/>
        </w:rPr>
        <w:t xml:space="preserve"> 294</w:t>
      </w:r>
      <w:r w:rsidRPr="00053E41">
        <w:t xml:space="preserve">(19), 2446-2454. </w:t>
      </w:r>
      <w:hyperlink r:id="rId20" w:history="1">
        <w:r w:rsidRPr="00053E41">
          <w:rPr>
            <w:rStyle w:val="Hyperlink"/>
          </w:rPr>
          <w:t>https://doi.org/10.1001/jama.294.19.2446</w:t>
        </w:r>
      </w:hyperlink>
      <w:r w:rsidRPr="00053E41">
        <w:t xml:space="preserve"> </w:t>
      </w:r>
    </w:p>
    <w:p w14:paraId="13952743" w14:textId="3B8BADC9" w:rsidR="00053E41" w:rsidRPr="00053E41" w:rsidRDefault="00053E41" w:rsidP="00053E41">
      <w:pPr>
        <w:pStyle w:val="EndNoteBibliography"/>
        <w:spacing w:after="0"/>
        <w:ind w:left="720" w:hanging="720"/>
      </w:pPr>
      <w:r w:rsidRPr="00053E41">
        <w:t xml:space="preserve">Allahverdian, S., Chehroudi, A. C., McManus, B. M., Abraham, T., &amp; Francis, G. A. (2014). Contribution of Intimal Smooth Muscle Cells to Cholesterol Accumulation and Macrophage-Like Cells in Human Atherosclerosis. </w:t>
      </w:r>
      <w:r w:rsidRPr="00053E41">
        <w:rPr>
          <w:i/>
        </w:rPr>
        <w:t>Circulation</w:t>
      </w:r>
      <w:r w:rsidRPr="00053E41">
        <w:t>,</w:t>
      </w:r>
      <w:r w:rsidRPr="00053E41">
        <w:rPr>
          <w:i/>
        </w:rPr>
        <w:t xml:space="preserve"> 129</w:t>
      </w:r>
      <w:r w:rsidRPr="00053E41">
        <w:t xml:space="preserve">(15), 1551-1559. </w:t>
      </w:r>
      <w:hyperlink r:id="rId21" w:history="1">
        <w:r w:rsidRPr="00053E41">
          <w:rPr>
            <w:rStyle w:val="Hyperlink"/>
          </w:rPr>
          <w:t>https://doi.org/10.1161/circulationaha.113.005015</w:t>
        </w:r>
      </w:hyperlink>
      <w:r w:rsidRPr="00053E41">
        <w:t xml:space="preserve"> </w:t>
      </w:r>
    </w:p>
    <w:p w14:paraId="6B231A58" w14:textId="54685419" w:rsidR="00053E41" w:rsidRPr="00053E41" w:rsidRDefault="00053E41" w:rsidP="00053E41">
      <w:pPr>
        <w:pStyle w:val="EndNoteBibliography"/>
        <w:spacing w:after="0"/>
        <w:ind w:left="720" w:hanging="720"/>
      </w:pPr>
      <w:r w:rsidRPr="00053E41">
        <w:t xml:space="preserve">Aravin, A. A., Sachidanandam, R., Bourc'his, D., Schaefer, C., Pezic, D., Toth, K. F., Bestor, T., &amp; Hannon, G. J. (2008). A piRNA pathway primed by individual transposons is linked to de novo DNA methylation in mice. </w:t>
      </w:r>
      <w:r w:rsidRPr="00053E41">
        <w:rPr>
          <w:i/>
        </w:rPr>
        <w:t>Mol Cell</w:t>
      </w:r>
      <w:r w:rsidRPr="00053E41">
        <w:t>,</w:t>
      </w:r>
      <w:r w:rsidRPr="00053E41">
        <w:rPr>
          <w:i/>
        </w:rPr>
        <w:t xml:space="preserve"> 31</w:t>
      </w:r>
      <w:r w:rsidRPr="00053E41">
        <w:t xml:space="preserve">(6), 785-799. </w:t>
      </w:r>
      <w:hyperlink r:id="rId22" w:history="1">
        <w:r w:rsidRPr="00053E41">
          <w:rPr>
            <w:rStyle w:val="Hyperlink"/>
          </w:rPr>
          <w:t>https://doi.org/10.1016/j.molcel.2008.09.003</w:t>
        </w:r>
      </w:hyperlink>
      <w:r w:rsidRPr="00053E41">
        <w:t xml:space="preserve"> </w:t>
      </w:r>
    </w:p>
    <w:p w14:paraId="5BE18E7A" w14:textId="5550AC96" w:rsidR="00053E41" w:rsidRPr="00053E41" w:rsidRDefault="00053E41" w:rsidP="00053E41">
      <w:pPr>
        <w:pStyle w:val="EndNoteBibliography"/>
        <w:spacing w:after="0"/>
        <w:ind w:left="720" w:hanging="720"/>
      </w:pPr>
      <w:r w:rsidRPr="00053E41">
        <w:t xml:space="preserve">Ashwal-Fluss, R., Meyer, M., Pamudurti, R., Nagarjuna, Ivanov, A., Bartok, O., Hanan, M., Evantal, N., Memczak, S., Rajewsky, N., &amp; Kadener, S. (2014). circRNA Biogenesis Competes with Pre-mRNA Splicing. </w:t>
      </w:r>
      <w:r w:rsidRPr="00053E41">
        <w:rPr>
          <w:i/>
        </w:rPr>
        <w:t>Molecular Cell</w:t>
      </w:r>
      <w:r w:rsidRPr="00053E41">
        <w:t>,</w:t>
      </w:r>
      <w:r w:rsidRPr="00053E41">
        <w:rPr>
          <w:i/>
        </w:rPr>
        <w:t xml:space="preserve"> 56</w:t>
      </w:r>
      <w:r w:rsidRPr="00053E41">
        <w:t xml:space="preserve">(1), 55-66. </w:t>
      </w:r>
      <w:hyperlink r:id="rId23" w:history="1">
        <w:r w:rsidRPr="00053E41">
          <w:rPr>
            <w:rStyle w:val="Hyperlink"/>
          </w:rPr>
          <w:t>https://doi.org/10.1016/j.molcel.2014.08.019</w:t>
        </w:r>
      </w:hyperlink>
      <w:r w:rsidRPr="00053E41">
        <w:t xml:space="preserve"> </w:t>
      </w:r>
    </w:p>
    <w:p w14:paraId="208227CA" w14:textId="0307407A" w:rsidR="00053E41" w:rsidRPr="00053E41" w:rsidRDefault="00053E41" w:rsidP="00053E41">
      <w:pPr>
        <w:pStyle w:val="EndNoteBibliography"/>
        <w:spacing w:after="0"/>
        <w:ind w:left="720" w:hanging="720"/>
      </w:pPr>
      <w:r w:rsidRPr="00053E41">
        <w:t xml:space="preserve">Badi, I., Mancinelli, L., Polizzotto, A., Ferri, D., Zeni, F., Burba, I., Milano, G., Brambilla, F., Saccu, C., Bianchi, M. E., Pompilio, G., Capogrossi, M. C., &amp; Raucci, A. (2018). miR-34a Promotes Vascular Smooth Muscle Cell Calcification by Downregulating SIRT1 (Sirtuin 1) and Axl (AXL Receptor Tyrosine Kinase). </w:t>
      </w:r>
      <w:r w:rsidRPr="00053E41">
        <w:rPr>
          <w:i/>
        </w:rPr>
        <w:t>Arteriosclerosis, Thrombosis, and Vascular Biology</w:t>
      </w:r>
      <w:r w:rsidRPr="00053E41">
        <w:t>,</w:t>
      </w:r>
      <w:r w:rsidRPr="00053E41">
        <w:rPr>
          <w:i/>
        </w:rPr>
        <w:t xml:space="preserve"> 38</w:t>
      </w:r>
      <w:r w:rsidRPr="00053E41">
        <w:t xml:space="preserve">(9), 2079-2090. </w:t>
      </w:r>
      <w:hyperlink r:id="rId24" w:history="1">
        <w:r w:rsidRPr="00053E41">
          <w:rPr>
            <w:rStyle w:val="Hyperlink"/>
          </w:rPr>
          <w:t>https://doi.org/10.1161/atvbaha.118.311298</w:t>
        </w:r>
      </w:hyperlink>
      <w:r w:rsidRPr="00053E41">
        <w:t xml:space="preserve"> </w:t>
      </w:r>
    </w:p>
    <w:p w14:paraId="71F96797" w14:textId="2266DC08" w:rsidR="00053E41" w:rsidRPr="00053E41" w:rsidRDefault="00053E41" w:rsidP="00053E41">
      <w:pPr>
        <w:pStyle w:val="EndNoteBibliography"/>
        <w:spacing w:after="0"/>
        <w:ind w:left="720" w:hanging="720"/>
      </w:pPr>
      <w:r w:rsidRPr="00053E41">
        <w:t xml:space="preserve">Bai, Y., Zhang, L., Zheng, B., Zhang, X., Zhang, H., Zhao, A., Yu, J., Yang, Z., &amp; Wen, J. (2023). circACTA2 inhibits NLRP3 inflammasome-mediated inflammation via interacting with NF-kappaB in vascular smooth muscle cells. </w:t>
      </w:r>
      <w:r w:rsidRPr="00053E41">
        <w:rPr>
          <w:i/>
        </w:rPr>
        <w:t>Cell Mol Life Sci</w:t>
      </w:r>
      <w:r w:rsidRPr="00053E41">
        <w:t>,</w:t>
      </w:r>
      <w:r w:rsidRPr="00053E41">
        <w:rPr>
          <w:i/>
        </w:rPr>
        <w:t xml:space="preserve"> 80</w:t>
      </w:r>
      <w:r w:rsidRPr="00053E41">
        <w:t xml:space="preserve">(8), 229. </w:t>
      </w:r>
      <w:hyperlink r:id="rId25" w:history="1">
        <w:r w:rsidRPr="00053E41">
          <w:rPr>
            <w:rStyle w:val="Hyperlink"/>
          </w:rPr>
          <w:t>https://doi.org/10.1007/s00018-023-04840-6</w:t>
        </w:r>
      </w:hyperlink>
      <w:r w:rsidRPr="00053E41">
        <w:t xml:space="preserve"> </w:t>
      </w:r>
    </w:p>
    <w:p w14:paraId="383E3D64" w14:textId="0B2339A8" w:rsidR="00053E41" w:rsidRPr="00053E41" w:rsidRDefault="00053E41" w:rsidP="00053E41">
      <w:pPr>
        <w:pStyle w:val="EndNoteBibliography"/>
        <w:spacing w:after="0"/>
        <w:ind w:left="720" w:hanging="720"/>
      </w:pPr>
      <w:r w:rsidRPr="00053E41">
        <w:t xml:space="preserve">Baker, D. E., &amp; Demaris, K. (2016). Defibrotide. </w:t>
      </w:r>
      <w:r w:rsidRPr="00053E41">
        <w:rPr>
          <w:i/>
        </w:rPr>
        <w:t>Hosp Pharm</w:t>
      </w:r>
      <w:r w:rsidRPr="00053E41">
        <w:t>,</w:t>
      </w:r>
      <w:r w:rsidRPr="00053E41">
        <w:rPr>
          <w:i/>
        </w:rPr>
        <w:t xml:space="preserve"> 51</w:t>
      </w:r>
      <w:r w:rsidRPr="00053E41">
        <w:t xml:space="preserve">(10), 847-854. </w:t>
      </w:r>
      <w:hyperlink r:id="rId26" w:history="1">
        <w:r w:rsidRPr="00053E41">
          <w:rPr>
            <w:rStyle w:val="Hyperlink"/>
          </w:rPr>
          <w:t>https://doi.org/10.1310/hpj5110-847</w:t>
        </w:r>
      </w:hyperlink>
      <w:r w:rsidRPr="00053E41">
        <w:t xml:space="preserve"> </w:t>
      </w:r>
    </w:p>
    <w:p w14:paraId="2D98B4F9" w14:textId="3FCEE2B6" w:rsidR="00053E41" w:rsidRPr="00053E41" w:rsidRDefault="00053E41" w:rsidP="00053E41">
      <w:pPr>
        <w:pStyle w:val="EndNoteBibliography"/>
        <w:spacing w:after="0"/>
        <w:ind w:left="720" w:hanging="720"/>
      </w:pPr>
      <w:r w:rsidRPr="00053E41">
        <w:t xml:space="preserve">Ballantyne, M. D., Pinel, K., Dakin, R., Vesey, A. T., Diver, L., Mackenzie, R., Garcia, R., Welsh, P., Sattar, N., Hamilton, G., Joshi, N., Dweck, M. R., Miano, J. M., McBride, M. W., Newby, D. E., McDonald, R. A., &amp; Baker, A. H. (2016). Smooth Muscle Enriched Long Noncoding RNA (SMILR) </w:t>
      </w:r>
      <w:r w:rsidRPr="00053E41">
        <w:lastRenderedPageBreak/>
        <w:t xml:space="preserve">Regulates Cell Proliferation. </w:t>
      </w:r>
      <w:r w:rsidRPr="00053E41">
        <w:rPr>
          <w:i/>
        </w:rPr>
        <w:t>Circulation</w:t>
      </w:r>
      <w:r w:rsidRPr="00053E41">
        <w:t>,</w:t>
      </w:r>
      <w:r w:rsidRPr="00053E41">
        <w:rPr>
          <w:i/>
        </w:rPr>
        <w:t xml:space="preserve"> 133</w:t>
      </w:r>
      <w:r w:rsidRPr="00053E41">
        <w:t xml:space="preserve">(21), 2050-2065. </w:t>
      </w:r>
      <w:hyperlink r:id="rId27" w:history="1">
        <w:r w:rsidRPr="00053E41">
          <w:rPr>
            <w:rStyle w:val="Hyperlink"/>
          </w:rPr>
          <w:t>https://doi.org/10.1161/CIRCULATIONAHA.115.021019</w:t>
        </w:r>
      </w:hyperlink>
      <w:r w:rsidRPr="00053E41">
        <w:t xml:space="preserve"> </w:t>
      </w:r>
    </w:p>
    <w:p w14:paraId="09FA2738" w14:textId="4314F748" w:rsidR="00053E41" w:rsidRPr="00053E41" w:rsidRDefault="00053E41" w:rsidP="00053E41">
      <w:pPr>
        <w:pStyle w:val="EndNoteBibliography"/>
        <w:spacing w:after="0"/>
        <w:ind w:left="720" w:hanging="720"/>
      </w:pPr>
      <w:r w:rsidRPr="00053E41">
        <w:t xml:space="preserve">Bartel, D. P. (2004). MicroRNAs: genomics, biogenesis, mechanism, and function. </w:t>
      </w:r>
      <w:r w:rsidRPr="00053E41">
        <w:rPr>
          <w:i/>
        </w:rPr>
        <w:t>Cell</w:t>
      </w:r>
      <w:r w:rsidRPr="00053E41">
        <w:t>,</w:t>
      </w:r>
      <w:r w:rsidRPr="00053E41">
        <w:rPr>
          <w:i/>
        </w:rPr>
        <w:t xml:space="preserve"> 116</w:t>
      </w:r>
      <w:r w:rsidRPr="00053E41">
        <w:t xml:space="preserve">(2), 281-297. </w:t>
      </w:r>
      <w:hyperlink r:id="rId28" w:history="1">
        <w:r w:rsidRPr="00053E41">
          <w:rPr>
            <w:rStyle w:val="Hyperlink"/>
          </w:rPr>
          <w:t>https://doi.org/10.1016/s0092-8674(04)00045-5</w:t>
        </w:r>
      </w:hyperlink>
      <w:r w:rsidRPr="00053E41">
        <w:t xml:space="preserve"> </w:t>
      </w:r>
    </w:p>
    <w:p w14:paraId="37509012" w14:textId="6A55786B" w:rsidR="00053E41" w:rsidRPr="00053E41" w:rsidRDefault="00053E41" w:rsidP="00053E41">
      <w:pPr>
        <w:pStyle w:val="EndNoteBibliography"/>
        <w:spacing w:after="0"/>
        <w:ind w:left="720" w:hanging="720"/>
      </w:pPr>
      <w:r w:rsidRPr="00053E41">
        <w:t xml:space="preserve">Bartel, D. P. (2009). MicroRNAs: target recognition and regulatory functions. </w:t>
      </w:r>
      <w:r w:rsidRPr="00053E41">
        <w:rPr>
          <w:i/>
        </w:rPr>
        <w:t>Cell</w:t>
      </w:r>
      <w:r w:rsidRPr="00053E41">
        <w:t>,</w:t>
      </w:r>
      <w:r w:rsidRPr="00053E41">
        <w:rPr>
          <w:i/>
        </w:rPr>
        <w:t xml:space="preserve"> 136</w:t>
      </w:r>
      <w:r w:rsidRPr="00053E41">
        <w:t xml:space="preserve">(2), 215-233. </w:t>
      </w:r>
      <w:hyperlink r:id="rId29" w:history="1">
        <w:r w:rsidRPr="00053E41">
          <w:rPr>
            <w:rStyle w:val="Hyperlink"/>
          </w:rPr>
          <w:t>https://doi.org/10.1016/j.cell.2009.01.002</w:t>
        </w:r>
      </w:hyperlink>
      <w:r w:rsidRPr="00053E41">
        <w:t xml:space="preserve"> </w:t>
      </w:r>
    </w:p>
    <w:p w14:paraId="2100A08E" w14:textId="2972488E" w:rsidR="00053E41" w:rsidRPr="00053E41" w:rsidRDefault="00053E41" w:rsidP="00053E41">
      <w:pPr>
        <w:pStyle w:val="EndNoteBibliography"/>
        <w:spacing w:after="0"/>
        <w:ind w:left="720" w:hanging="720"/>
      </w:pPr>
      <w:r w:rsidRPr="00053E41">
        <w:t xml:space="preserve">Beckedorff, F. C., Ayupe, A. C., Crocci-Souza, R., Amaral, M. S., Nakaya, H. I., Soltys, D. T., Menck, C. F., Reis, E. M., &amp; Verjovski-Almeida, S. (2013). The intronic long noncoding RNA ANRASSF1 recruits PRC2 to the RASSF1A promoter, reducing the expression of RASSF1A and increasing cell proliferation. </w:t>
      </w:r>
      <w:r w:rsidRPr="00053E41">
        <w:rPr>
          <w:i/>
        </w:rPr>
        <w:t>PLoS Genet</w:t>
      </w:r>
      <w:r w:rsidRPr="00053E41">
        <w:t>,</w:t>
      </w:r>
      <w:r w:rsidRPr="00053E41">
        <w:rPr>
          <w:i/>
        </w:rPr>
        <w:t xml:space="preserve"> 9</w:t>
      </w:r>
      <w:r w:rsidRPr="00053E41">
        <w:t xml:space="preserve">(8), e1003705. </w:t>
      </w:r>
      <w:hyperlink r:id="rId30" w:history="1">
        <w:r w:rsidRPr="00053E41">
          <w:rPr>
            <w:rStyle w:val="Hyperlink"/>
          </w:rPr>
          <w:t>https://doi.org/10.1371/journal.pgen.1003705</w:t>
        </w:r>
      </w:hyperlink>
      <w:r w:rsidRPr="00053E41">
        <w:t xml:space="preserve"> </w:t>
      </w:r>
    </w:p>
    <w:p w14:paraId="3E95A7FB" w14:textId="5531099F" w:rsidR="00053E41" w:rsidRPr="00053E41" w:rsidRDefault="00053E41" w:rsidP="00053E41">
      <w:pPr>
        <w:pStyle w:val="EndNoteBibliography"/>
        <w:spacing w:after="0"/>
        <w:ind w:left="720" w:hanging="720"/>
      </w:pPr>
      <w:r w:rsidRPr="00053E41">
        <w:t xml:space="preserve">Bell, R. D., Long, X., Lin, M., Bergmann, J. H., Nanda, V., Cowan, S. L., Zhou, Q., Han, Y., Spector, D. L., Zheng, D., &amp; Miano, J. M. (2014). Identification and initial functional characterization of a human vascular cell-enriched long noncoding RNA. </w:t>
      </w:r>
      <w:r w:rsidRPr="00053E41">
        <w:rPr>
          <w:i/>
        </w:rPr>
        <w:t>Arterioscler Thromb Vasc Biol</w:t>
      </w:r>
      <w:r w:rsidRPr="00053E41">
        <w:t>,</w:t>
      </w:r>
      <w:r w:rsidRPr="00053E41">
        <w:rPr>
          <w:i/>
        </w:rPr>
        <w:t xml:space="preserve"> 34</w:t>
      </w:r>
      <w:r w:rsidRPr="00053E41">
        <w:t xml:space="preserve">(6), 1249-1259. </w:t>
      </w:r>
      <w:hyperlink r:id="rId31" w:history="1">
        <w:r w:rsidRPr="00053E41">
          <w:rPr>
            <w:rStyle w:val="Hyperlink"/>
          </w:rPr>
          <w:t>https://doi.org/10.1161/ATVBAHA.114.303240</w:t>
        </w:r>
      </w:hyperlink>
      <w:r w:rsidRPr="00053E41">
        <w:t xml:space="preserve"> </w:t>
      </w:r>
    </w:p>
    <w:p w14:paraId="23ED7634" w14:textId="7862885F" w:rsidR="00053E41" w:rsidRPr="00053E41" w:rsidRDefault="00053E41" w:rsidP="00053E41">
      <w:pPr>
        <w:pStyle w:val="EndNoteBibliography"/>
        <w:spacing w:after="0"/>
        <w:ind w:left="720" w:hanging="720"/>
      </w:pPr>
      <w:r w:rsidRPr="00053E41">
        <w:t xml:space="preserve">Bennett, C. F. (2019). Therapeutic Antisense Oligonucleotides Are Coming of Age. </w:t>
      </w:r>
      <w:r w:rsidRPr="00053E41">
        <w:rPr>
          <w:i/>
        </w:rPr>
        <w:t>Annu Rev Med</w:t>
      </w:r>
      <w:r w:rsidRPr="00053E41">
        <w:t>,</w:t>
      </w:r>
      <w:r w:rsidRPr="00053E41">
        <w:rPr>
          <w:i/>
        </w:rPr>
        <w:t xml:space="preserve"> 70</w:t>
      </w:r>
      <w:r w:rsidRPr="00053E41">
        <w:t xml:space="preserve">, 307-321. </w:t>
      </w:r>
      <w:hyperlink r:id="rId32" w:history="1">
        <w:r w:rsidRPr="00053E41">
          <w:rPr>
            <w:rStyle w:val="Hyperlink"/>
          </w:rPr>
          <w:t>https://doi.org/10.1146/annurev-med-041217-010829</w:t>
        </w:r>
      </w:hyperlink>
      <w:r w:rsidRPr="00053E41">
        <w:t xml:space="preserve"> </w:t>
      </w:r>
    </w:p>
    <w:p w14:paraId="75616AAE" w14:textId="4A2ACBD1" w:rsidR="00053E41" w:rsidRPr="00053E41" w:rsidRDefault="00053E41" w:rsidP="00053E41">
      <w:pPr>
        <w:pStyle w:val="EndNoteBibliography"/>
        <w:spacing w:after="0"/>
        <w:ind w:left="720" w:hanging="720"/>
      </w:pPr>
      <w:r w:rsidRPr="00053E41">
        <w:t xml:space="preserve">Bennett, C. F., &amp; Swayze, E. E. (2010). RNA targeting therapeutics: molecular mechanisms of antisense oligonucleotides as a therapeutic platform. </w:t>
      </w:r>
      <w:r w:rsidRPr="00053E41">
        <w:rPr>
          <w:i/>
        </w:rPr>
        <w:t>Annu Rev Pharmacol Toxicol</w:t>
      </w:r>
      <w:r w:rsidRPr="00053E41">
        <w:t>,</w:t>
      </w:r>
      <w:r w:rsidRPr="00053E41">
        <w:rPr>
          <w:i/>
        </w:rPr>
        <w:t xml:space="preserve"> 50</w:t>
      </w:r>
      <w:r w:rsidRPr="00053E41">
        <w:t xml:space="preserve">, 259-293. </w:t>
      </w:r>
      <w:hyperlink r:id="rId33" w:history="1">
        <w:r w:rsidRPr="00053E41">
          <w:rPr>
            <w:rStyle w:val="Hyperlink"/>
          </w:rPr>
          <w:t>https://doi.org/10.1146/annurev.pharmtox.010909.105654</w:t>
        </w:r>
      </w:hyperlink>
      <w:r w:rsidRPr="00053E41">
        <w:t xml:space="preserve"> </w:t>
      </w:r>
    </w:p>
    <w:p w14:paraId="3137F40E" w14:textId="68551886" w:rsidR="00053E41" w:rsidRPr="00053E41" w:rsidRDefault="00053E41" w:rsidP="00053E41">
      <w:pPr>
        <w:pStyle w:val="EndNoteBibliography"/>
        <w:spacing w:after="0"/>
        <w:ind w:left="720" w:hanging="720"/>
      </w:pPr>
      <w:r w:rsidRPr="00053E41">
        <w:t xml:space="preserve">Bennett, M. R., Sinha, S., &amp; Owens, G. K. (2016). Vascular Smooth Muscle Cells in Atherosclerosis. </w:t>
      </w:r>
      <w:r w:rsidRPr="00053E41">
        <w:rPr>
          <w:i/>
        </w:rPr>
        <w:t>Circ Res</w:t>
      </w:r>
      <w:r w:rsidRPr="00053E41">
        <w:t>,</w:t>
      </w:r>
      <w:r w:rsidRPr="00053E41">
        <w:rPr>
          <w:i/>
        </w:rPr>
        <w:t xml:space="preserve"> 118</w:t>
      </w:r>
      <w:r w:rsidRPr="00053E41">
        <w:t xml:space="preserve">(4), 692-702. </w:t>
      </w:r>
      <w:hyperlink r:id="rId34" w:history="1">
        <w:r w:rsidRPr="00053E41">
          <w:rPr>
            <w:rStyle w:val="Hyperlink"/>
          </w:rPr>
          <w:t>https://doi.org/10.1161/CIRCRESAHA.115.306361</w:t>
        </w:r>
      </w:hyperlink>
      <w:r w:rsidRPr="00053E41">
        <w:t xml:space="preserve"> </w:t>
      </w:r>
    </w:p>
    <w:p w14:paraId="5C981BD5" w14:textId="70754D8D" w:rsidR="00053E41" w:rsidRPr="00053E41" w:rsidRDefault="00053E41" w:rsidP="00053E41">
      <w:pPr>
        <w:pStyle w:val="EndNoteBibliography"/>
        <w:spacing w:after="0"/>
        <w:ind w:left="720" w:hanging="720"/>
      </w:pPr>
      <w:r w:rsidRPr="00053E41">
        <w:t xml:space="preserve">Benson, M. D., Waddington-Cruz, M., Berk, J. L., Polydefkis, M., Dyck, P. J., Wang, A. K., Plante-Bordeneuve, V., Barroso, F. A., Merlini, G., Obici, L., Scheinberg, M., Brannagan, T. H., 3rd, Litchy, W. J., Whelan, C., Drachman, B. M., Adams, D., Heitner, S. B., Conceicao, I., Schmidt, H. H., . . . Coelho, T. (2018). Inotersen Treatment for Patients with Hereditary Transthyretin Amyloidosis. </w:t>
      </w:r>
      <w:r w:rsidRPr="00053E41">
        <w:rPr>
          <w:i/>
        </w:rPr>
        <w:t>N Engl J Med</w:t>
      </w:r>
      <w:r w:rsidRPr="00053E41">
        <w:t>,</w:t>
      </w:r>
      <w:r w:rsidRPr="00053E41">
        <w:rPr>
          <w:i/>
        </w:rPr>
        <w:t xml:space="preserve"> 379</w:t>
      </w:r>
      <w:r w:rsidRPr="00053E41">
        <w:t xml:space="preserve">(1), 22-31. </w:t>
      </w:r>
      <w:hyperlink r:id="rId35" w:history="1">
        <w:r w:rsidRPr="00053E41">
          <w:rPr>
            <w:rStyle w:val="Hyperlink"/>
          </w:rPr>
          <w:t>https://doi.org/10.1056/NEJMoa1716793</w:t>
        </w:r>
      </w:hyperlink>
      <w:r w:rsidRPr="00053E41">
        <w:t xml:space="preserve"> </w:t>
      </w:r>
    </w:p>
    <w:p w14:paraId="445A755C" w14:textId="69F0E1D9" w:rsidR="00053E41" w:rsidRPr="00053E41" w:rsidRDefault="00053E41" w:rsidP="00053E41">
      <w:pPr>
        <w:pStyle w:val="EndNoteBibliography"/>
        <w:spacing w:after="0"/>
        <w:ind w:left="720" w:hanging="720"/>
      </w:pPr>
      <w:r w:rsidRPr="00053E41">
        <w:t xml:space="preserve">Bentzon, J. F., Otsuka, F., Virmani, R., &amp; Falk, E. (2014). Mechanisms of plaque formation and rupture. </w:t>
      </w:r>
      <w:r w:rsidRPr="00053E41">
        <w:rPr>
          <w:i/>
        </w:rPr>
        <w:t>Circ Res</w:t>
      </w:r>
      <w:r w:rsidRPr="00053E41">
        <w:t>,</w:t>
      </w:r>
      <w:r w:rsidRPr="00053E41">
        <w:rPr>
          <w:i/>
        </w:rPr>
        <w:t xml:space="preserve"> 114</w:t>
      </w:r>
      <w:r w:rsidRPr="00053E41">
        <w:t xml:space="preserve">(12), 1852-1866. </w:t>
      </w:r>
      <w:hyperlink r:id="rId36" w:history="1">
        <w:r w:rsidRPr="00053E41">
          <w:rPr>
            <w:rStyle w:val="Hyperlink"/>
          </w:rPr>
          <w:t>https://doi.org/10.1161/CIRCRESAHA.114.302721</w:t>
        </w:r>
      </w:hyperlink>
      <w:r w:rsidRPr="00053E41">
        <w:t xml:space="preserve"> </w:t>
      </w:r>
    </w:p>
    <w:p w14:paraId="00DFB57C" w14:textId="4318D733" w:rsidR="00053E41" w:rsidRPr="00053E41" w:rsidRDefault="00053E41" w:rsidP="00053E41">
      <w:pPr>
        <w:pStyle w:val="EndNoteBibliography"/>
        <w:spacing w:after="0"/>
        <w:ind w:left="720" w:hanging="720"/>
      </w:pPr>
      <w:r w:rsidRPr="00053E41">
        <w:t xml:space="preserve">Bishop, D. T., Demenais, F., Iles, M. M., Harland, M., Taylor, J. C., Corda, E., Randerson-Moor, J., Aitken, J. F., Avril, M. F., Azizi, E., Bakker, B., Bianchi-Scarra, G., Bressac-de Paillerets, B., Calista, D., Cannon-Albright, L. A., Chin, A. W. T., Debniak, T., Galore-Haskel, G., Ghiorzo, P., . . . Bishop, J. A. (2009). Genome-wide association study identifies three loci associated with melanoma risk. </w:t>
      </w:r>
      <w:r w:rsidRPr="00053E41">
        <w:rPr>
          <w:i/>
        </w:rPr>
        <w:t>Nat Genet</w:t>
      </w:r>
      <w:r w:rsidRPr="00053E41">
        <w:t>,</w:t>
      </w:r>
      <w:r w:rsidRPr="00053E41">
        <w:rPr>
          <w:i/>
        </w:rPr>
        <w:t xml:space="preserve"> 41</w:t>
      </w:r>
      <w:r w:rsidRPr="00053E41">
        <w:t xml:space="preserve">(8), 920-925. </w:t>
      </w:r>
      <w:hyperlink r:id="rId37" w:history="1">
        <w:r w:rsidRPr="00053E41">
          <w:rPr>
            <w:rStyle w:val="Hyperlink"/>
          </w:rPr>
          <w:t>https://doi.org/10.1038/ng.411</w:t>
        </w:r>
      </w:hyperlink>
      <w:r w:rsidRPr="00053E41">
        <w:t xml:space="preserve"> </w:t>
      </w:r>
    </w:p>
    <w:p w14:paraId="006F97DF" w14:textId="1DAE15E4" w:rsidR="00053E41" w:rsidRPr="00053E41" w:rsidRDefault="00053E41" w:rsidP="00053E41">
      <w:pPr>
        <w:pStyle w:val="EndNoteBibliography"/>
        <w:spacing w:after="0"/>
        <w:ind w:left="720" w:hanging="720"/>
      </w:pPr>
      <w:r w:rsidRPr="00053E41">
        <w:t xml:space="preserve">Boettger, T., Beetz, N., Kostin, S., Schneider, J., Krüger, M., Hein, L., &amp; Braun, T. (2009). Acquisition of the contractile phenotype by murine arterial smooth muscle cells depends on the Mir143/145 gene cluster. </w:t>
      </w:r>
      <w:r w:rsidRPr="00053E41">
        <w:rPr>
          <w:i/>
        </w:rPr>
        <w:t>Journal of Clinical Investigation</w:t>
      </w:r>
      <w:r w:rsidRPr="00053E41">
        <w:t>,</w:t>
      </w:r>
      <w:r w:rsidRPr="00053E41">
        <w:rPr>
          <w:i/>
        </w:rPr>
        <w:t xml:space="preserve"> 119</w:t>
      </w:r>
      <w:r w:rsidRPr="00053E41">
        <w:t xml:space="preserve">(9), 2634-2647. </w:t>
      </w:r>
      <w:hyperlink r:id="rId38" w:history="1">
        <w:r w:rsidRPr="00053E41">
          <w:rPr>
            <w:rStyle w:val="Hyperlink"/>
          </w:rPr>
          <w:t>https://doi.org/10.1172/jci38864</w:t>
        </w:r>
      </w:hyperlink>
      <w:r w:rsidRPr="00053E41">
        <w:t xml:space="preserve"> </w:t>
      </w:r>
    </w:p>
    <w:p w14:paraId="0941184B" w14:textId="7CCD2923" w:rsidR="00053E41" w:rsidRPr="00053E41" w:rsidRDefault="00053E41" w:rsidP="00053E41">
      <w:pPr>
        <w:pStyle w:val="EndNoteBibliography"/>
        <w:spacing w:after="0"/>
        <w:ind w:left="720" w:hanging="720"/>
      </w:pPr>
      <w:r w:rsidRPr="00053E41">
        <w:t xml:space="preserve">Bofill-De Ros, X., &amp; Gu, S. (2016). Guidelines for the optimal design of miRNA-based shRNAs. </w:t>
      </w:r>
      <w:r w:rsidRPr="00053E41">
        <w:rPr>
          <w:i/>
        </w:rPr>
        <w:t>Methods</w:t>
      </w:r>
      <w:r w:rsidRPr="00053E41">
        <w:t>,</w:t>
      </w:r>
      <w:r w:rsidRPr="00053E41">
        <w:rPr>
          <w:i/>
        </w:rPr>
        <w:t xml:space="preserve"> 103</w:t>
      </w:r>
      <w:r w:rsidRPr="00053E41">
        <w:t xml:space="preserve">, 157-166. </w:t>
      </w:r>
      <w:hyperlink r:id="rId39" w:history="1">
        <w:r w:rsidRPr="00053E41">
          <w:rPr>
            <w:rStyle w:val="Hyperlink"/>
          </w:rPr>
          <w:t>https://doi.org/10.1016/j.ymeth.2016.04.003</w:t>
        </w:r>
      </w:hyperlink>
      <w:r w:rsidRPr="00053E41">
        <w:t xml:space="preserve"> </w:t>
      </w:r>
    </w:p>
    <w:p w14:paraId="71756EDA" w14:textId="5E3EF4CA" w:rsidR="00053E41" w:rsidRPr="00053E41" w:rsidRDefault="00053E41" w:rsidP="00053E41">
      <w:pPr>
        <w:pStyle w:val="EndNoteBibliography"/>
        <w:spacing w:after="0"/>
        <w:ind w:left="720" w:hanging="720"/>
      </w:pPr>
      <w:r w:rsidRPr="00053E41">
        <w:t xml:space="preserve">Bonatti, J., Oberhuber, A., Schachner, T., Zou, Y., Hammerer-Lercher, A., Mittermair, R., &amp; Laufer, G. (2004). Neointimal Hyperplasia in Coronary Vein Grafts: Pathophysiology and Prevention of a Significant Clinical Problem. </w:t>
      </w:r>
      <w:r w:rsidRPr="00053E41">
        <w:rPr>
          <w:i/>
        </w:rPr>
        <w:t>Heart Surg Forum</w:t>
      </w:r>
      <w:r w:rsidRPr="00053E41">
        <w:t>,</w:t>
      </w:r>
      <w:r w:rsidRPr="00053E41">
        <w:rPr>
          <w:i/>
        </w:rPr>
        <w:t xml:space="preserve"> 7</w:t>
      </w:r>
      <w:r w:rsidRPr="00053E41">
        <w:t xml:space="preserve">(1), 72-87. </w:t>
      </w:r>
      <w:hyperlink r:id="rId40" w:history="1">
        <w:r w:rsidRPr="00053E41">
          <w:rPr>
            <w:rStyle w:val="Hyperlink"/>
          </w:rPr>
          <w:t>https://doi.org/10.1532/hsf.910</w:t>
        </w:r>
      </w:hyperlink>
      <w:r w:rsidRPr="00053E41">
        <w:t xml:space="preserve"> </w:t>
      </w:r>
    </w:p>
    <w:p w14:paraId="299AC93F" w14:textId="5377A50C" w:rsidR="00053E41" w:rsidRPr="00053E41" w:rsidRDefault="00053E41" w:rsidP="00053E41">
      <w:pPr>
        <w:pStyle w:val="EndNoteBibliography"/>
        <w:spacing w:after="0"/>
        <w:ind w:left="720" w:hanging="720"/>
      </w:pPr>
      <w:r w:rsidRPr="00053E41">
        <w:t xml:space="preserve">Brock, M., Haider, T. J., Vogel, J., Gassmann, M., Speich, R., Trenkmann, M., Ulrich, S., Kohler, M., &amp; Huber, L. C. (2015). The hypoxia-induced microRNA-130a controls pulmonary smooth muscle cell proliferation by directly targeting CDKN1A. </w:t>
      </w:r>
      <w:r w:rsidRPr="00053E41">
        <w:rPr>
          <w:i/>
        </w:rPr>
        <w:t>Int J Biochem Cell Biol</w:t>
      </w:r>
      <w:r w:rsidRPr="00053E41">
        <w:t>,</w:t>
      </w:r>
      <w:r w:rsidRPr="00053E41">
        <w:rPr>
          <w:i/>
        </w:rPr>
        <w:t xml:space="preserve"> 61</w:t>
      </w:r>
      <w:r w:rsidRPr="00053E41">
        <w:t xml:space="preserve">, 129-137. </w:t>
      </w:r>
      <w:hyperlink r:id="rId41" w:history="1">
        <w:r w:rsidRPr="00053E41">
          <w:rPr>
            <w:rStyle w:val="Hyperlink"/>
          </w:rPr>
          <w:t>https://doi.org/10.1016/j.biocel.2015.02.002</w:t>
        </w:r>
      </w:hyperlink>
      <w:r w:rsidRPr="00053E41">
        <w:t xml:space="preserve"> </w:t>
      </w:r>
    </w:p>
    <w:p w14:paraId="3252665D" w14:textId="2797E6CF" w:rsidR="00053E41" w:rsidRPr="00053E41" w:rsidRDefault="00053E41" w:rsidP="00053E41">
      <w:pPr>
        <w:pStyle w:val="EndNoteBibliography"/>
        <w:spacing w:after="0"/>
        <w:ind w:left="720" w:hanging="720"/>
      </w:pPr>
      <w:r w:rsidRPr="00053E41">
        <w:t xml:space="preserve">Brock, M., Schuoler, C., Leuenberger, C., Buhlmann, C., Haider, T. J., Vogel, J., Ulrich, S., Gassmann, M., Kohler, M., &amp; Huber, L. C. (2017). Analysis of hypoxia-induced noncoding RNAs reveals metastasis-associated lung adenocarcinoma transcript 1 as an important regulator of vascular smooth muscle cell proliferation. </w:t>
      </w:r>
      <w:r w:rsidRPr="00053E41">
        <w:rPr>
          <w:i/>
        </w:rPr>
        <w:t>Exp Biol Med (Maywood)</w:t>
      </w:r>
      <w:r w:rsidRPr="00053E41">
        <w:t>,</w:t>
      </w:r>
      <w:r w:rsidRPr="00053E41">
        <w:rPr>
          <w:i/>
        </w:rPr>
        <w:t xml:space="preserve"> 242</w:t>
      </w:r>
      <w:r w:rsidRPr="00053E41">
        <w:t xml:space="preserve">(5), 487-496. </w:t>
      </w:r>
      <w:hyperlink r:id="rId42" w:history="1">
        <w:r w:rsidRPr="00053E41">
          <w:rPr>
            <w:rStyle w:val="Hyperlink"/>
          </w:rPr>
          <w:t>https://doi.org/10.1177/1535370216685434</w:t>
        </w:r>
      </w:hyperlink>
      <w:r w:rsidRPr="00053E41">
        <w:t xml:space="preserve"> </w:t>
      </w:r>
    </w:p>
    <w:p w14:paraId="08216247" w14:textId="3F24E40F" w:rsidR="00053E41" w:rsidRPr="00053E41" w:rsidRDefault="00053E41" w:rsidP="00053E41">
      <w:pPr>
        <w:pStyle w:val="EndNoteBibliography"/>
        <w:spacing w:after="0"/>
        <w:ind w:left="720" w:hanging="720"/>
      </w:pPr>
      <w:r w:rsidRPr="00053E41">
        <w:lastRenderedPageBreak/>
        <w:t xml:space="preserve">Brummelkamp, T. R., Bernards, R., &amp; Agami, R. (2002). A system for stable expression of short interfering RNAs in mammalian cells. </w:t>
      </w:r>
      <w:r w:rsidRPr="00053E41">
        <w:rPr>
          <w:i/>
        </w:rPr>
        <w:t>Science</w:t>
      </w:r>
      <w:r w:rsidRPr="00053E41">
        <w:t>,</w:t>
      </w:r>
      <w:r w:rsidRPr="00053E41">
        <w:rPr>
          <w:i/>
        </w:rPr>
        <w:t xml:space="preserve"> 296</w:t>
      </w:r>
      <w:r w:rsidRPr="00053E41">
        <w:t xml:space="preserve">(5567), 550-553. </w:t>
      </w:r>
      <w:hyperlink r:id="rId43" w:history="1">
        <w:r w:rsidRPr="00053E41">
          <w:rPr>
            <w:rStyle w:val="Hyperlink"/>
          </w:rPr>
          <w:t>https://doi.org/10.1126/science.1068999</w:t>
        </w:r>
      </w:hyperlink>
      <w:r w:rsidRPr="00053E41">
        <w:t xml:space="preserve"> </w:t>
      </w:r>
    </w:p>
    <w:p w14:paraId="6B006BE7" w14:textId="7288AD37" w:rsidR="00053E41" w:rsidRPr="00053E41" w:rsidRDefault="00053E41" w:rsidP="00053E41">
      <w:pPr>
        <w:pStyle w:val="EndNoteBibliography"/>
        <w:spacing w:after="0"/>
        <w:ind w:left="720" w:hanging="720"/>
      </w:pPr>
      <w:r w:rsidRPr="00053E41">
        <w:t xml:space="preserve">Bulcha, J. T., Wang, Y., Ma, H., Tai, P. W. L., &amp; Gao, G. (2021). Viral vector platforms within the gene therapy landscape. </w:t>
      </w:r>
      <w:r w:rsidRPr="00053E41">
        <w:rPr>
          <w:i/>
        </w:rPr>
        <w:t>Signal Transduction and Targeted Therapy</w:t>
      </w:r>
      <w:r w:rsidRPr="00053E41">
        <w:t>,</w:t>
      </w:r>
      <w:r w:rsidRPr="00053E41">
        <w:rPr>
          <w:i/>
        </w:rPr>
        <w:t xml:space="preserve"> 6</w:t>
      </w:r>
      <w:r w:rsidRPr="00053E41">
        <w:t xml:space="preserve">(1). </w:t>
      </w:r>
      <w:hyperlink r:id="rId44" w:history="1">
        <w:r w:rsidRPr="00053E41">
          <w:rPr>
            <w:rStyle w:val="Hyperlink"/>
          </w:rPr>
          <w:t>https://doi.org/10.1038/s41392-021-00487-6</w:t>
        </w:r>
      </w:hyperlink>
      <w:r w:rsidRPr="00053E41">
        <w:t xml:space="preserve"> </w:t>
      </w:r>
    </w:p>
    <w:p w14:paraId="587EB255" w14:textId="0A8B9B82" w:rsidR="00053E41" w:rsidRPr="00053E41" w:rsidRDefault="00053E41" w:rsidP="00053E41">
      <w:pPr>
        <w:pStyle w:val="EndNoteBibliography"/>
        <w:spacing w:after="0"/>
        <w:ind w:left="720" w:hanging="720"/>
      </w:pPr>
      <w:r w:rsidRPr="00053E41">
        <w:t xml:space="preserve">Butt, M. H., Zaman, M., Ahmad, A., Khan, R., Mallhi, T. H., Hasan, M. M., Khan, Y. H., Hafeez, S., Massoud, E. E. S., &amp; Rahman, M. H. (2022). Appraisal for the potential of viral and nonviral vectors in gene therapy: A review. </w:t>
      </w:r>
      <w:r w:rsidRPr="00053E41">
        <w:rPr>
          <w:i/>
        </w:rPr>
        <w:t>Genes</w:t>
      </w:r>
      <w:r w:rsidRPr="00053E41">
        <w:t>,</w:t>
      </w:r>
      <w:r w:rsidRPr="00053E41">
        <w:rPr>
          <w:i/>
        </w:rPr>
        <w:t xml:space="preserve"> 13</w:t>
      </w:r>
      <w:r w:rsidRPr="00053E41">
        <w:t xml:space="preserve">(8), 1370. </w:t>
      </w:r>
      <w:hyperlink r:id="rId45" w:history="1">
        <w:r w:rsidRPr="00053E41">
          <w:rPr>
            <w:rStyle w:val="Hyperlink"/>
          </w:rPr>
          <w:t>https://mdpi-res.com/d_attachment/genes/genes-13-01370/article_deploy/genes-13-01370.pdf?version=1659187099</w:t>
        </w:r>
      </w:hyperlink>
      <w:r w:rsidRPr="00053E41">
        <w:t xml:space="preserve"> </w:t>
      </w:r>
    </w:p>
    <w:p w14:paraId="2D10DA91" w14:textId="3D28013A" w:rsidR="00053E41" w:rsidRPr="00053E41" w:rsidRDefault="00053E41" w:rsidP="00053E41">
      <w:pPr>
        <w:pStyle w:val="EndNoteBibliography"/>
        <w:spacing w:after="0"/>
        <w:ind w:left="720" w:hanging="720"/>
      </w:pPr>
      <w:r w:rsidRPr="00053E41">
        <w:t xml:space="preserve">Cable, D. G., Caccitolo, J. A., Caplice, N., O'Brien, T., Simari, R. D., Daly, R. C., Dearani, J. A., Mullany, C. J., Orszulak, T. A., &amp; Schaff, H. V. (1999). The role of gene therapy for intimal hyperplasia of bypass grafts. </w:t>
      </w:r>
      <w:r w:rsidRPr="00053E41">
        <w:rPr>
          <w:i/>
        </w:rPr>
        <w:t>Circulation</w:t>
      </w:r>
      <w:r w:rsidRPr="00053E41">
        <w:t>,</w:t>
      </w:r>
      <w:r w:rsidRPr="00053E41">
        <w:rPr>
          <w:i/>
        </w:rPr>
        <w:t xml:space="preserve"> 100</w:t>
      </w:r>
      <w:r w:rsidRPr="00053E41">
        <w:t xml:space="preserve">(19 Suppl), II392-396. </w:t>
      </w:r>
      <w:hyperlink r:id="rId46" w:history="1">
        <w:r w:rsidRPr="00053E41">
          <w:rPr>
            <w:rStyle w:val="Hyperlink"/>
          </w:rPr>
          <w:t>https://doi.org/10.1161/01.cir.100.suppl_2.ii-392</w:t>
        </w:r>
      </w:hyperlink>
      <w:r w:rsidRPr="00053E41">
        <w:t xml:space="preserve"> </w:t>
      </w:r>
    </w:p>
    <w:p w14:paraId="33BC43AA" w14:textId="74E5F890" w:rsidR="00053E41" w:rsidRPr="00053E41" w:rsidRDefault="00053E41" w:rsidP="00053E41">
      <w:pPr>
        <w:pStyle w:val="EndNoteBibliography"/>
        <w:spacing w:after="0"/>
        <w:ind w:left="720" w:hanging="720"/>
      </w:pPr>
      <w:r w:rsidRPr="00053E41">
        <w:t xml:space="preserve">Carninci, P., Kasukawa, T., Katayama, S., Gough, J., Frith, M. C., Maeda, N., Oyama, R., Ravasi, T., Lenhard, B., Wells, C., Kodzius, R., Shimokawa, K., Bajic, V. B., Brenner, S. E., Batalov, S., Forrest, A. R., Zavolan, M., Davis, M. J., Wilming, L. G., . . . Genome Science, G. (2005). The transcriptional landscape of the mammalian genome. </w:t>
      </w:r>
      <w:r w:rsidRPr="00053E41">
        <w:rPr>
          <w:i/>
        </w:rPr>
        <w:t>Science</w:t>
      </w:r>
      <w:r w:rsidRPr="00053E41">
        <w:t>,</w:t>
      </w:r>
      <w:r w:rsidRPr="00053E41">
        <w:rPr>
          <w:i/>
        </w:rPr>
        <w:t xml:space="preserve"> 309</w:t>
      </w:r>
      <w:r w:rsidRPr="00053E41">
        <w:t xml:space="preserve">(5740), 1559-1563. </w:t>
      </w:r>
      <w:hyperlink r:id="rId47" w:history="1">
        <w:r w:rsidRPr="00053E41">
          <w:rPr>
            <w:rStyle w:val="Hyperlink"/>
          </w:rPr>
          <w:t>https://doi.org/10.1126/science.1112014</w:t>
        </w:r>
      </w:hyperlink>
      <w:r w:rsidRPr="00053E41">
        <w:t xml:space="preserve"> </w:t>
      </w:r>
    </w:p>
    <w:p w14:paraId="0BCB8B5E" w14:textId="72949B1A" w:rsidR="00053E41" w:rsidRPr="00053E41" w:rsidRDefault="00053E41" w:rsidP="00053E41">
      <w:pPr>
        <w:pStyle w:val="EndNoteBibliography"/>
        <w:spacing w:after="0"/>
        <w:ind w:left="720" w:hanging="720"/>
      </w:pPr>
      <w:r w:rsidRPr="00053E41">
        <w:t xml:space="preserve">Caruso, P., Dempsie, Y., Stevens, H. C., McDonald, R. A., Long, L., Lu, R., White, K., Mair, K. M., McClure, J. D., Southwood, M., Upton, P., Xin, M., van Rooij, E., Olson, E. N., Morrell, N. W., MacLean, M. R., &amp; Baker, A. H. (2012). A role for miR-145 in pulmonary arterial hypertension: evidence from mouse models and patient samples. </w:t>
      </w:r>
      <w:r w:rsidRPr="00053E41">
        <w:rPr>
          <w:i/>
        </w:rPr>
        <w:t>Circ Res</w:t>
      </w:r>
      <w:r w:rsidRPr="00053E41">
        <w:t>,</w:t>
      </w:r>
      <w:r w:rsidRPr="00053E41">
        <w:rPr>
          <w:i/>
        </w:rPr>
        <w:t xml:space="preserve"> 111</w:t>
      </w:r>
      <w:r w:rsidRPr="00053E41">
        <w:t xml:space="preserve">(3), 290-300. </w:t>
      </w:r>
      <w:hyperlink r:id="rId48" w:history="1">
        <w:r w:rsidRPr="00053E41">
          <w:rPr>
            <w:rStyle w:val="Hyperlink"/>
          </w:rPr>
          <w:t>https://doi.org/10.1161/CIRCRESAHA.112.267591</w:t>
        </w:r>
      </w:hyperlink>
      <w:r w:rsidRPr="00053E41">
        <w:t xml:space="preserve"> </w:t>
      </w:r>
    </w:p>
    <w:p w14:paraId="12EAC996" w14:textId="64EA5149" w:rsidR="00053E41" w:rsidRPr="00053E41" w:rsidRDefault="00053E41" w:rsidP="00053E41">
      <w:pPr>
        <w:pStyle w:val="EndNoteBibliography"/>
        <w:spacing w:after="0"/>
        <w:ind w:left="720" w:hanging="720"/>
      </w:pPr>
      <w:r w:rsidRPr="00053E41">
        <w:t xml:space="preserve">Chan, A., Liebow, A., Yasuda, M., Gan, L., Racie, T., Maier, M., Kuchimanchi, S., Foster, D., Milstein, S., Charisse, K., Sehgal, A., Manoharan, M., Meyers, R., Fitzgerald, K., Simon, A., Desnick, R. J., &amp; Querbes, W. (2015). Preclinical Development of a Subcutaneous ALAS1 RNAi Therapeutic for Treatment of Hepatic Porphyrias Using Circulating RNA Quantification. </w:t>
      </w:r>
      <w:r w:rsidRPr="00053E41">
        <w:rPr>
          <w:i/>
        </w:rPr>
        <w:t>Mol Ther Nucleic Acids</w:t>
      </w:r>
      <w:r w:rsidRPr="00053E41">
        <w:t>,</w:t>
      </w:r>
      <w:r w:rsidRPr="00053E41">
        <w:rPr>
          <w:i/>
        </w:rPr>
        <w:t xml:space="preserve"> 4</w:t>
      </w:r>
      <w:r w:rsidRPr="00053E41">
        <w:t xml:space="preserve">(11), e263. </w:t>
      </w:r>
      <w:hyperlink r:id="rId49" w:history="1">
        <w:r w:rsidRPr="00053E41">
          <w:rPr>
            <w:rStyle w:val="Hyperlink"/>
          </w:rPr>
          <w:t>https://doi.org/10.1038/mtna.2015.36</w:t>
        </w:r>
      </w:hyperlink>
      <w:r w:rsidRPr="00053E41">
        <w:t xml:space="preserve"> </w:t>
      </w:r>
    </w:p>
    <w:p w14:paraId="07575462" w14:textId="0FBEEAB0" w:rsidR="00053E41" w:rsidRPr="00053E41" w:rsidRDefault="00053E41" w:rsidP="00053E41">
      <w:pPr>
        <w:pStyle w:val="EndNoteBibliography"/>
        <w:spacing w:after="0"/>
        <w:ind w:left="720" w:hanging="720"/>
      </w:pPr>
      <w:r w:rsidRPr="00053E41">
        <w:t xml:space="preserve">Charleston, J. S., Schnell, F. J., Dworzak, J., Donoghue, C., Lewis, S., Chen, L., Young, G. D., Milici, A. J., Voss, J., DeAlwis, U., Wentworth, B., Rodino-Klapac, L. R., Sahenk, Z., Frank, D., &amp; Mendell, J. R. (2018). Eteplirsen treatment for Duchenne muscular dystrophy: Exon skipping and dystrophin production. </w:t>
      </w:r>
      <w:r w:rsidRPr="00053E41">
        <w:rPr>
          <w:i/>
        </w:rPr>
        <w:t>Neurology</w:t>
      </w:r>
      <w:r w:rsidRPr="00053E41">
        <w:t>,</w:t>
      </w:r>
      <w:r w:rsidRPr="00053E41">
        <w:rPr>
          <w:i/>
        </w:rPr>
        <w:t xml:space="preserve"> 90</w:t>
      </w:r>
      <w:r w:rsidRPr="00053E41">
        <w:t xml:space="preserve">(24), e2146-e2154. </w:t>
      </w:r>
      <w:hyperlink r:id="rId50" w:history="1">
        <w:r w:rsidRPr="00053E41">
          <w:rPr>
            <w:rStyle w:val="Hyperlink"/>
          </w:rPr>
          <w:t>https://doi.org/10.1212/WNL.0000000000005680</w:t>
        </w:r>
      </w:hyperlink>
      <w:r w:rsidRPr="00053E41">
        <w:t xml:space="preserve"> </w:t>
      </w:r>
    </w:p>
    <w:p w14:paraId="79B64A08" w14:textId="5AD78D00" w:rsidR="00053E41" w:rsidRPr="00053E41" w:rsidRDefault="00053E41" w:rsidP="00053E41">
      <w:pPr>
        <w:pStyle w:val="EndNoteBibliography"/>
        <w:spacing w:after="0"/>
        <w:ind w:left="720" w:hanging="720"/>
      </w:pPr>
      <w:r w:rsidRPr="00053E41">
        <w:t xml:space="preserve">Chen, J., Yin, H., Jiang, Y., Radhakrishnan, S. K., Huang, Z.-P., Li, J., Shi, Z., Kilsdonk, E. P. C., Gui, Y., Wang, D.-Z., &amp; Zheng, X.-L. (2011). Induction of MicroRNA-1 by Myocardin in Smooth Muscle Cells Inhibits Cell Proliferation. </w:t>
      </w:r>
      <w:r w:rsidRPr="00053E41">
        <w:rPr>
          <w:i/>
        </w:rPr>
        <w:t>Arteriosclerosis, Thrombosis, and Vascular Biology</w:t>
      </w:r>
      <w:r w:rsidRPr="00053E41">
        <w:t>,</w:t>
      </w:r>
      <w:r w:rsidRPr="00053E41">
        <w:rPr>
          <w:i/>
        </w:rPr>
        <w:t xml:space="preserve"> 31</w:t>
      </w:r>
      <w:r w:rsidRPr="00053E41">
        <w:t xml:space="preserve">(2), 368-375. </w:t>
      </w:r>
      <w:hyperlink r:id="rId51" w:history="1">
        <w:r w:rsidRPr="00053E41">
          <w:rPr>
            <w:rStyle w:val="Hyperlink"/>
          </w:rPr>
          <w:t>https://doi.org/10.1161/atvbaha.110.218149</w:t>
        </w:r>
      </w:hyperlink>
      <w:r w:rsidRPr="00053E41">
        <w:t xml:space="preserve"> </w:t>
      </w:r>
    </w:p>
    <w:p w14:paraId="2DF84EB8" w14:textId="73576DEA" w:rsidR="00053E41" w:rsidRPr="00053E41" w:rsidRDefault="00053E41" w:rsidP="00053E41">
      <w:pPr>
        <w:pStyle w:val="EndNoteBibliography"/>
        <w:spacing w:after="0"/>
        <w:ind w:left="720" w:hanging="720"/>
      </w:pPr>
      <w:r w:rsidRPr="00053E41">
        <w:t xml:space="preserve">Chen, L. L., &amp; Yang, L. (2015). Regulation of circRNA biogenesis. </w:t>
      </w:r>
      <w:r w:rsidRPr="00053E41">
        <w:rPr>
          <w:i/>
        </w:rPr>
        <w:t>RNA Biol</w:t>
      </w:r>
      <w:r w:rsidRPr="00053E41">
        <w:t>,</w:t>
      </w:r>
      <w:r w:rsidRPr="00053E41">
        <w:rPr>
          <w:i/>
        </w:rPr>
        <w:t xml:space="preserve"> 12</w:t>
      </w:r>
      <w:r w:rsidRPr="00053E41">
        <w:t xml:space="preserve">(4), 381-388. </w:t>
      </w:r>
      <w:hyperlink r:id="rId52" w:history="1">
        <w:r w:rsidRPr="00053E41">
          <w:rPr>
            <w:rStyle w:val="Hyperlink"/>
          </w:rPr>
          <w:t>https://doi.org/10.1080/15476286.2015.1020271</w:t>
        </w:r>
      </w:hyperlink>
      <w:r w:rsidRPr="00053E41">
        <w:t xml:space="preserve"> </w:t>
      </w:r>
    </w:p>
    <w:p w14:paraId="27CC453C" w14:textId="79922D26" w:rsidR="00053E41" w:rsidRPr="00053E41" w:rsidRDefault="00053E41" w:rsidP="00053E41">
      <w:pPr>
        <w:pStyle w:val="EndNoteBibliography"/>
        <w:spacing w:after="0"/>
        <w:ind w:left="720" w:hanging="720"/>
      </w:pPr>
      <w:r w:rsidRPr="00053E41">
        <w:t xml:space="preserve">Chen, T., Liang, Q., Xu, J., Zhang, Y., Zhang, Y., Mo, L., &amp; Zhang, L. (2021). MiR-665 Regulates Vascular Smooth Muscle Cell Senescence by Interacting With LncRNA GAS5/SDC1. </w:t>
      </w:r>
      <w:r w:rsidRPr="00053E41">
        <w:rPr>
          <w:i/>
        </w:rPr>
        <w:t>Front Cell Dev Biol</w:t>
      </w:r>
      <w:r w:rsidRPr="00053E41">
        <w:t>,</w:t>
      </w:r>
      <w:r w:rsidRPr="00053E41">
        <w:rPr>
          <w:i/>
        </w:rPr>
        <w:t xml:space="preserve"> 9</w:t>
      </w:r>
      <w:r w:rsidRPr="00053E41">
        <w:t xml:space="preserve">, 700006. </w:t>
      </w:r>
      <w:hyperlink r:id="rId53" w:history="1">
        <w:r w:rsidRPr="00053E41">
          <w:rPr>
            <w:rStyle w:val="Hyperlink"/>
          </w:rPr>
          <w:t>https://doi.org/10.3389/fcell.2021.700006</w:t>
        </w:r>
      </w:hyperlink>
      <w:r w:rsidRPr="00053E41">
        <w:t xml:space="preserve"> </w:t>
      </w:r>
    </w:p>
    <w:p w14:paraId="44B718A7" w14:textId="516E49F8" w:rsidR="00053E41" w:rsidRPr="00053E41" w:rsidRDefault="00053E41" w:rsidP="00053E41">
      <w:pPr>
        <w:pStyle w:val="EndNoteBibliography"/>
        <w:spacing w:after="0"/>
        <w:ind w:left="720" w:hanging="720"/>
      </w:pPr>
      <w:r w:rsidRPr="00053E41">
        <w:t xml:space="preserve">Chen, W.-J., Chen, Y.-H., Hsu, Y.-J., Lin, K.-H., &amp; Yeh, Y.-H. (2018). MicroRNA-132 targeting PTEN contributes to cilostazol-promoted vascular smooth muscle cell differentiation. </w:t>
      </w:r>
      <w:r w:rsidRPr="00053E41">
        <w:rPr>
          <w:i/>
        </w:rPr>
        <w:t>Atherosclerosis.</w:t>
      </w:r>
      <w:r w:rsidRPr="00053E41">
        <w:t>,</w:t>
      </w:r>
      <w:r w:rsidRPr="00053E41">
        <w:rPr>
          <w:i/>
        </w:rPr>
        <w:t xml:space="preserve"> 274</w:t>
      </w:r>
      <w:r w:rsidRPr="00053E41">
        <w:t xml:space="preserve">, 1-7. </w:t>
      </w:r>
      <w:hyperlink r:id="rId54" w:history="1">
        <w:r w:rsidRPr="00053E41">
          <w:rPr>
            <w:rStyle w:val="Hyperlink"/>
          </w:rPr>
          <w:t>https://doi.org/10.1016/j.atherosclerosis.2018.04.030</w:t>
        </w:r>
      </w:hyperlink>
      <w:r w:rsidRPr="00053E41">
        <w:t xml:space="preserve"> </w:t>
      </w:r>
    </w:p>
    <w:p w14:paraId="3F21E7E1" w14:textId="4A0A6146" w:rsidR="00053E41" w:rsidRPr="00053E41" w:rsidRDefault="00053E41" w:rsidP="00053E41">
      <w:pPr>
        <w:pStyle w:val="EndNoteBibliography"/>
        <w:spacing w:after="0"/>
        <w:ind w:left="720" w:hanging="720"/>
      </w:pPr>
      <w:r w:rsidRPr="00053E41">
        <w:t xml:space="preserve">Chen, W., Lin, J., Li, B., Cao, S., Li, H., Zhao, J., Liu, K., Li, Y., Li, Y., &amp; Sun, S. (2020). Screening and functional prediction of differentially expressed circRNAs in proliferative human aortic smooth muscle cells. </w:t>
      </w:r>
      <w:r w:rsidRPr="00053E41">
        <w:rPr>
          <w:i/>
        </w:rPr>
        <w:t>J Cell Mol Med</w:t>
      </w:r>
      <w:r w:rsidRPr="00053E41">
        <w:t>,</w:t>
      </w:r>
      <w:r w:rsidRPr="00053E41">
        <w:rPr>
          <w:i/>
        </w:rPr>
        <w:t xml:space="preserve"> 24</w:t>
      </w:r>
      <w:r w:rsidRPr="00053E41">
        <w:t xml:space="preserve">(8), 4762-4772. </w:t>
      </w:r>
      <w:hyperlink r:id="rId55" w:history="1">
        <w:r w:rsidRPr="00053E41">
          <w:rPr>
            <w:rStyle w:val="Hyperlink"/>
          </w:rPr>
          <w:t>https://doi.org/10.1111/jcmm.15150</w:t>
        </w:r>
      </w:hyperlink>
      <w:r w:rsidRPr="00053E41">
        <w:t xml:space="preserve"> </w:t>
      </w:r>
    </w:p>
    <w:p w14:paraId="14177AB7" w14:textId="5A26A057" w:rsidR="00053E41" w:rsidRPr="00053E41" w:rsidRDefault="00053E41" w:rsidP="00053E41">
      <w:pPr>
        <w:pStyle w:val="EndNoteBibliography"/>
        <w:spacing w:after="0"/>
        <w:ind w:left="720" w:hanging="720"/>
      </w:pPr>
      <w:r w:rsidRPr="00053E41">
        <w:lastRenderedPageBreak/>
        <w:t xml:space="preserve">Chen, W. j., Yu, F., Di, M., Li, M., Chen, Y., Zhang, Y., Liu, X., Huang, X., &amp; Zhang, M. (2018). MicroRNA-124-3p inhibits collagen synthesis in atherosclerotic plaques by targeting prolyl 4-hydroxylase subunit alpha-1 (P4HA1) in vascular smooth muscle cells. </w:t>
      </w:r>
      <w:r w:rsidRPr="00053E41">
        <w:rPr>
          <w:i/>
        </w:rPr>
        <w:t>Atherosclerosis.</w:t>
      </w:r>
      <w:r w:rsidRPr="00053E41">
        <w:t>,</w:t>
      </w:r>
      <w:r w:rsidRPr="00053E41">
        <w:rPr>
          <w:i/>
        </w:rPr>
        <w:t xml:space="preserve"> 277</w:t>
      </w:r>
      <w:r w:rsidRPr="00053E41">
        <w:t xml:space="preserve">, 98-107. </w:t>
      </w:r>
      <w:hyperlink r:id="rId56" w:history="1">
        <w:r w:rsidRPr="00053E41">
          <w:rPr>
            <w:rStyle w:val="Hyperlink"/>
          </w:rPr>
          <w:t>https://doi.org/10.1016/j.atherosclerosis.2018.08.034</w:t>
        </w:r>
      </w:hyperlink>
      <w:r w:rsidRPr="00053E41">
        <w:t xml:space="preserve"> </w:t>
      </w:r>
    </w:p>
    <w:p w14:paraId="08D99A67" w14:textId="74E499AA" w:rsidR="00053E41" w:rsidRPr="00053E41" w:rsidRDefault="00053E41" w:rsidP="00053E41">
      <w:pPr>
        <w:pStyle w:val="EndNoteBibliography"/>
        <w:spacing w:after="0"/>
        <w:ind w:left="720" w:hanging="720"/>
      </w:pPr>
      <w:r w:rsidRPr="00053E41">
        <w:t xml:space="preserve">Cheng, C., Xu, B. L., Sheng, J. L., He, F., Yang, T., &amp; Shen, S. C. (2019). LncRNA MALAT1 regulates proliferation and apoptosis of vascular smooth muscle cells by targeting miRNA-124-3p/PPARalpha axis. </w:t>
      </w:r>
      <w:r w:rsidRPr="00053E41">
        <w:rPr>
          <w:i/>
        </w:rPr>
        <w:t>Eur Rev Med Pharmacol Sci</w:t>
      </w:r>
      <w:r w:rsidRPr="00053E41">
        <w:t>,</w:t>
      </w:r>
      <w:r w:rsidRPr="00053E41">
        <w:rPr>
          <w:i/>
        </w:rPr>
        <w:t xml:space="preserve"> 23</w:t>
      </w:r>
      <w:r w:rsidRPr="00053E41">
        <w:t xml:space="preserve">(20), 9025-9032. </w:t>
      </w:r>
      <w:hyperlink r:id="rId57" w:history="1">
        <w:r w:rsidRPr="00053E41">
          <w:rPr>
            <w:rStyle w:val="Hyperlink"/>
          </w:rPr>
          <w:t>https://doi.org/10.26355/eurrev_201910_19304</w:t>
        </w:r>
      </w:hyperlink>
      <w:r w:rsidRPr="00053E41">
        <w:t xml:space="preserve"> </w:t>
      </w:r>
    </w:p>
    <w:p w14:paraId="5F6EA069" w14:textId="3C20AC52" w:rsidR="00053E41" w:rsidRPr="00053E41" w:rsidRDefault="00053E41" w:rsidP="00053E41">
      <w:pPr>
        <w:pStyle w:val="EndNoteBibliography"/>
        <w:spacing w:after="0"/>
        <w:ind w:left="720" w:hanging="720"/>
      </w:pPr>
      <w:r w:rsidRPr="00053E41">
        <w:t xml:space="preserve">Cheng, L., Wang, H., Maboh, R., Mao, G., Wu, X., &amp; Chen, H. (2022). LncRNA LINC00281/Annexin A2 Regulates Vascular Smooth Muscle Cell Phenotype Switching via the Nuclear Factor-Kappa B Signaling Pathway. </w:t>
      </w:r>
      <w:r w:rsidRPr="00053E41">
        <w:rPr>
          <w:i/>
        </w:rPr>
        <w:t>J Cardiovasc Transl Res</w:t>
      </w:r>
      <w:r w:rsidRPr="00053E41">
        <w:t>,</w:t>
      </w:r>
      <w:r w:rsidRPr="00053E41">
        <w:rPr>
          <w:i/>
        </w:rPr>
        <w:t xml:space="preserve"> 15</w:t>
      </w:r>
      <w:r w:rsidRPr="00053E41">
        <w:t xml:space="preserve">(5), 971-984. </w:t>
      </w:r>
      <w:hyperlink r:id="rId58" w:history="1">
        <w:r w:rsidRPr="00053E41">
          <w:rPr>
            <w:rStyle w:val="Hyperlink"/>
          </w:rPr>
          <w:t>https://doi.org/10.1007/s12265-022-10242-z</w:t>
        </w:r>
      </w:hyperlink>
      <w:r w:rsidRPr="00053E41">
        <w:t xml:space="preserve"> </w:t>
      </w:r>
    </w:p>
    <w:p w14:paraId="4A33645F" w14:textId="599E0EE2" w:rsidR="00053E41" w:rsidRPr="00053E41" w:rsidRDefault="00053E41" w:rsidP="00053E41">
      <w:pPr>
        <w:pStyle w:val="EndNoteBibliography"/>
        <w:spacing w:after="0"/>
        <w:ind w:left="720" w:hanging="720"/>
      </w:pPr>
      <w:r w:rsidRPr="00053E41">
        <w:t xml:space="preserve">Cheng, Q., Zhang, M., Zhang, M., Ning, L., &amp; Chen, D. (2020). Long non-coding RNA LOC285194 regulates vascular smooth muscle cell apoptosis in atherosclerosis. </w:t>
      </w:r>
      <w:r w:rsidRPr="00053E41">
        <w:rPr>
          <w:i/>
        </w:rPr>
        <w:t>Bioengineered</w:t>
      </w:r>
      <w:r w:rsidRPr="00053E41">
        <w:t>,</w:t>
      </w:r>
      <w:r w:rsidRPr="00053E41">
        <w:rPr>
          <w:i/>
        </w:rPr>
        <w:t xml:space="preserve"> 11</w:t>
      </w:r>
      <w:r w:rsidRPr="00053E41">
        <w:t xml:space="preserve">(1), 53-60. </w:t>
      </w:r>
      <w:hyperlink r:id="rId59" w:history="1">
        <w:r w:rsidRPr="00053E41">
          <w:rPr>
            <w:rStyle w:val="Hyperlink"/>
          </w:rPr>
          <w:t>https://doi.org/10.1080/21655979.2019.1705054</w:t>
        </w:r>
      </w:hyperlink>
      <w:r w:rsidRPr="00053E41">
        <w:t xml:space="preserve"> </w:t>
      </w:r>
    </w:p>
    <w:p w14:paraId="5407C575" w14:textId="06340567" w:rsidR="00053E41" w:rsidRPr="00053E41" w:rsidRDefault="00053E41" w:rsidP="00053E41">
      <w:pPr>
        <w:pStyle w:val="EndNoteBibliography"/>
        <w:spacing w:after="0"/>
        <w:ind w:left="720" w:hanging="720"/>
      </w:pPr>
      <w:r w:rsidRPr="00053E41">
        <w:t xml:space="preserve">Cheng, Y., Liu, X., Yang, J., Lin, Y., Xu, D. Z., Lu, Q., Deitch, E. A., Huo, Y., Delphin, E. S., &amp; Zhang, C. (2009). MicroRNA-145, a novel smooth muscle cell phenotypic marker and modulator, controls vascular neointimal lesion formation. </w:t>
      </w:r>
      <w:r w:rsidRPr="00053E41">
        <w:rPr>
          <w:i/>
        </w:rPr>
        <w:t>Circ Res</w:t>
      </w:r>
      <w:r w:rsidRPr="00053E41">
        <w:t>,</w:t>
      </w:r>
      <w:r w:rsidRPr="00053E41">
        <w:rPr>
          <w:i/>
        </w:rPr>
        <w:t xml:space="preserve"> 105</w:t>
      </w:r>
      <w:r w:rsidRPr="00053E41">
        <w:t xml:space="preserve">(2), 158-166. </w:t>
      </w:r>
      <w:hyperlink r:id="rId60" w:history="1">
        <w:r w:rsidRPr="00053E41">
          <w:rPr>
            <w:rStyle w:val="Hyperlink"/>
          </w:rPr>
          <w:t>https://doi.org/10.1161/CIRCRESAHA.109.197517</w:t>
        </w:r>
      </w:hyperlink>
      <w:r w:rsidRPr="00053E41">
        <w:t xml:space="preserve"> </w:t>
      </w:r>
    </w:p>
    <w:p w14:paraId="024C5BE0" w14:textId="7E184870" w:rsidR="00053E41" w:rsidRPr="00053E41" w:rsidRDefault="00053E41" w:rsidP="00053E41">
      <w:pPr>
        <w:pStyle w:val="EndNoteBibliography"/>
        <w:spacing w:after="0"/>
        <w:ind w:left="720" w:hanging="720"/>
      </w:pPr>
      <w:r w:rsidRPr="00053E41">
        <w:t xml:space="preserve">Chiriboga, C. A., Swoboda, K. J., Darras, B. T., Iannaccone, S. T., Montes, J., De Vivo, D. C., Norris, D. A., Bennett, C. F., &amp; Bishop, K. M. (2016). Results from a phase 1 study of nusinersen (ISIS-SMN(Rx)) in children with spinal muscular atrophy. </w:t>
      </w:r>
      <w:r w:rsidRPr="00053E41">
        <w:rPr>
          <w:i/>
        </w:rPr>
        <w:t>Neurology</w:t>
      </w:r>
      <w:r w:rsidRPr="00053E41">
        <w:t>,</w:t>
      </w:r>
      <w:r w:rsidRPr="00053E41">
        <w:rPr>
          <w:i/>
        </w:rPr>
        <w:t xml:space="preserve"> 86</w:t>
      </w:r>
      <w:r w:rsidRPr="00053E41">
        <w:t xml:space="preserve">(10), 890-897. </w:t>
      </w:r>
      <w:hyperlink r:id="rId61" w:history="1">
        <w:r w:rsidRPr="00053E41">
          <w:rPr>
            <w:rStyle w:val="Hyperlink"/>
          </w:rPr>
          <w:t>https://doi.org/10.1212/WNL.0000000000002445</w:t>
        </w:r>
      </w:hyperlink>
      <w:r w:rsidRPr="00053E41">
        <w:t xml:space="preserve"> </w:t>
      </w:r>
    </w:p>
    <w:p w14:paraId="1E91D972" w14:textId="300341BE" w:rsidR="00053E41" w:rsidRPr="00053E41" w:rsidRDefault="00053E41" w:rsidP="00053E41">
      <w:pPr>
        <w:pStyle w:val="EndNoteBibliography"/>
        <w:spacing w:after="0"/>
        <w:ind w:left="720" w:hanging="720"/>
      </w:pPr>
      <w:r w:rsidRPr="00053E41">
        <w:t xml:space="preserve">Choe, N., Kwon, J.-S., Kim, J.-R., Eom, G. H., Kim, Y., Nam, K.-I., Ahn, Y., Kee, H. J., &amp; Kook, H. (2013). The microRNA miR-132 targets Lrrfip1 to block vascular smooth muscle cell proliferation and neointimal hyperplasia. </w:t>
      </w:r>
      <w:r w:rsidRPr="00053E41">
        <w:rPr>
          <w:i/>
        </w:rPr>
        <w:t>Atherosclerosis.</w:t>
      </w:r>
      <w:r w:rsidRPr="00053E41">
        <w:t>,</w:t>
      </w:r>
      <w:r w:rsidRPr="00053E41">
        <w:rPr>
          <w:i/>
        </w:rPr>
        <w:t xml:space="preserve"> 229</w:t>
      </w:r>
      <w:r w:rsidRPr="00053E41">
        <w:t xml:space="preserve">(2), 348-355. </w:t>
      </w:r>
      <w:hyperlink r:id="rId62" w:history="1">
        <w:r w:rsidRPr="00053E41">
          <w:rPr>
            <w:rStyle w:val="Hyperlink"/>
          </w:rPr>
          <w:t>https://doi.org/10.1016/j.atherosclerosis.2013.05.009</w:t>
        </w:r>
      </w:hyperlink>
      <w:r w:rsidRPr="00053E41">
        <w:t xml:space="preserve"> </w:t>
      </w:r>
    </w:p>
    <w:p w14:paraId="42CD119C" w14:textId="1B40C5CD" w:rsidR="00053E41" w:rsidRPr="00053E41" w:rsidRDefault="00053E41" w:rsidP="00053E41">
      <w:pPr>
        <w:pStyle w:val="EndNoteBibliography"/>
        <w:spacing w:after="0"/>
        <w:ind w:left="720" w:hanging="720"/>
      </w:pPr>
      <w:r w:rsidRPr="00053E41">
        <w:t xml:space="preserve">Cirak, S., Arechavala-Gomeza, V., Guglieri, M., Feng, L., Torelli, S., Anthony, K., Abbs, S., Garralda, M. E., Bourke, J., Wells, D. J., Dickson, G., Wood, M. J., Wilton, S. D., Straub, V., Kole, R., Shrewsbury, S. B., Sewry, C., Morgan, J. E., Bushby, K., &amp; Muntoni, F. (2011). Exon skipping and dystrophin restoration in patients with Duchenne muscular dystrophy after systemic phosphorodiamidate morpholino oligomer treatment: an open-label, phase 2, dose-escalation study. </w:t>
      </w:r>
      <w:r w:rsidRPr="00053E41">
        <w:rPr>
          <w:i/>
        </w:rPr>
        <w:t>Lancet</w:t>
      </w:r>
      <w:r w:rsidRPr="00053E41">
        <w:t>,</w:t>
      </w:r>
      <w:r w:rsidRPr="00053E41">
        <w:rPr>
          <w:i/>
        </w:rPr>
        <w:t xml:space="preserve"> 378</w:t>
      </w:r>
      <w:r w:rsidRPr="00053E41">
        <w:t xml:space="preserve">(9791), 595-605. </w:t>
      </w:r>
      <w:hyperlink r:id="rId63" w:history="1">
        <w:r w:rsidRPr="00053E41">
          <w:rPr>
            <w:rStyle w:val="Hyperlink"/>
          </w:rPr>
          <w:t>https://doi.org/10.1016/S0140-6736(11)60756-3</w:t>
        </w:r>
      </w:hyperlink>
      <w:r w:rsidRPr="00053E41">
        <w:t xml:space="preserve"> </w:t>
      </w:r>
    </w:p>
    <w:p w14:paraId="384B2207" w14:textId="210A650F" w:rsidR="00053E41" w:rsidRPr="00053E41" w:rsidRDefault="00053E41" w:rsidP="00053E41">
      <w:pPr>
        <w:pStyle w:val="EndNoteBibliography"/>
        <w:spacing w:after="0"/>
        <w:ind w:left="720" w:hanging="720"/>
      </w:pPr>
      <w:r w:rsidRPr="00053E41">
        <w:t xml:space="preserve">Clemens, P. R., Rao, V. K., Connolly, A. M., Harper, A. D., Mah, J. K., McDonald, C. M., Smith, E. C., Zaidman, C. M., Nakagawa, T., Investigators, C. D., &amp; Hoffman, E. P. (2022). Long-Term Functional Efficacy and Safety of Viltolarsen in Patients with Duchenne Muscular Dystrophy. </w:t>
      </w:r>
      <w:r w:rsidRPr="00053E41">
        <w:rPr>
          <w:i/>
        </w:rPr>
        <w:t>J Neuromuscul Dis</w:t>
      </w:r>
      <w:r w:rsidRPr="00053E41">
        <w:t>,</w:t>
      </w:r>
      <w:r w:rsidRPr="00053E41">
        <w:rPr>
          <w:i/>
        </w:rPr>
        <w:t xml:space="preserve"> 9</w:t>
      </w:r>
      <w:r w:rsidRPr="00053E41">
        <w:t xml:space="preserve">(4), 493-501. </w:t>
      </w:r>
      <w:hyperlink r:id="rId64" w:history="1">
        <w:r w:rsidRPr="00053E41">
          <w:rPr>
            <w:rStyle w:val="Hyperlink"/>
          </w:rPr>
          <w:t>https://doi.org/10.3233/JND-220811</w:t>
        </w:r>
      </w:hyperlink>
      <w:r w:rsidRPr="00053E41">
        <w:t xml:space="preserve"> </w:t>
      </w:r>
    </w:p>
    <w:p w14:paraId="72A9201E" w14:textId="0B5AF62F" w:rsidR="00053E41" w:rsidRPr="00053E41" w:rsidRDefault="00053E41" w:rsidP="00053E41">
      <w:pPr>
        <w:pStyle w:val="EndNoteBibliography"/>
        <w:spacing w:after="0"/>
        <w:ind w:left="720" w:hanging="720"/>
      </w:pPr>
      <w:r w:rsidRPr="00053E41">
        <w:t xml:space="preserve">Coelho, T., Adams, D., Silva, A., Lozeron, P., Hawkins, P. N., Mant, T., Perez, J., Chiesa, J., Warrington, S., Tranter, E., Munisamy, M., Falzone, R., Harrop, J., Cehelsky, J., Bettencourt, B. R., Geissler, M., Butler, J. S., Sehgal, A., Meyers, R. E., . . . Suhr, O. B. (2013). Safety and efficacy of RNAi therapy for transthyretin amyloidosis. </w:t>
      </w:r>
      <w:r w:rsidRPr="00053E41">
        <w:rPr>
          <w:i/>
        </w:rPr>
        <w:t>N Engl J Med</w:t>
      </w:r>
      <w:r w:rsidRPr="00053E41">
        <w:t>,</w:t>
      </w:r>
      <w:r w:rsidRPr="00053E41">
        <w:rPr>
          <w:i/>
        </w:rPr>
        <w:t xml:space="preserve"> 369</w:t>
      </w:r>
      <w:r w:rsidRPr="00053E41">
        <w:t xml:space="preserve">(9), 819-829. </w:t>
      </w:r>
      <w:hyperlink r:id="rId65" w:history="1">
        <w:r w:rsidRPr="00053E41">
          <w:rPr>
            <w:rStyle w:val="Hyperlink"/>
          </w:rPr>
          <w:t>https://doi.org/10.1056/NEJMoa1208760</w:t>
        </w:r>
      </w:hyperlink>
      <w:r w:rsidRPr="00053E41">
        <w:t xml:space="preserve"> </w:t>
      </w:r>
    </w:p>
    <w:p w14:paraId="675DC2CA" w14:textId="68BE0B3E" w:rsidR="00053E41" w:rsidRPr="00053E41" w:rsidRDefault="00053E41" w:rsidP="00053E41">
      <w:pPr>
        <w:pStyle w:val="EndNoteBibliography"/>
        <w:spacing w:after="0"/>
        <w:ind w:left="720" w:hanging="720"/>
      </w:pPr>
      <w:r w:rsidRPr="00053E41">
        <w:t xml:space="preserve">Congrains, A., Kamide, K., Katsuya, T., Yasuda, O., Oguro, R., Yamamoto, K., Ohishi, M., &amp; Rakugi, H. (2012). CVD-associated non-coding RNA, ANRIL, modulates expression of atherogenic pathways in VSMC. </w:t>
      </w:r>
      <w:r w:rsidRPr="00053E41">
        <w:rPr>
          <w:i/>
        </w:rPr>
        <w:t>Biochem Biophys Res Commun</w:t>
      </w:r>
      <w:r w:rsidRPr="00053E41">
        <w:t>,</w:t>
      </w:r>
      <w:r w:rsidRPr="00053E41">
        <w:rPr>
          <w:i/>
        </w:rPr>
        <w:t xml:space="preserve"> 419</w:t>
      </w:r>
      <w:r w:rsidRPr="00053E41">
        <w:t xml:space="preserve">(4), 612-616. </w:t>
      </w:r>
      <w:hyperlink r:id="rId66" w:history="1">
        <w:r w:rsidRPr="00053E41">
          <w:rPr>
            <w:rStyle w:val="Hyperlink"/>
          </w:rPr>
          <w:t>https://doi.org/10.1016/j.bbrc.2012.02.050</w:t>
        </w:r>
      </w:hyperlink>
      <w:r w:rsidRPr="00053E41">
        <w:t xml:space="preserve"> </w:t>
      </w:r>
    </w:p>
    <w:p w14:paraId="18A2ED2E" w14:textId="4F681673" w:rsidR="00053E41" w:rsidRPr="00053E41" w:rsidRDefault="00053E41" w:rsidP="00053E41">
      <w:pPr>
        <w:pStyle w:val="EndNoteBibliography"/>
        <w:spacing w:after="0"/>
        <w:ind w:left="720" w:hanging="720"/>
      </w:pPr>
      <w:r w:rsidRPr="00053E41">
        <w:t xml:space="preserve">Consortium, E. P. (2012). An integrated encyclopedia of DNA elements in the human genome. </w:t>
      </w:r>
      <w:r w:rsidRPr="00053E41">
        <w:rPr>
          <w:i/>
        </w:rPr>
        <w:t>Nature</w:t>
      </w:r>
      <w:r w:rsidRPr="00053E41">
        <w:t>,</w:t>
      </w:r>
      <w:r w:rsidRPr="00053E41">
        <w:rPr>
          <w:i/>
        </w:rPr>
        <w:t xml:space="preserve"> 489</w:t>
      </w:r>
      <w:r w:rsidRPr="00053E41">
        <w:t xml:space="preserve">(7414), 57-74. </w:t>
      </w:r>
      <w:hyperlink r:id="rId67" w:history="1">
        <w:r w:rsidRPr="00053E41">
          <w:rPr>
            <w:rStyle w:val="Hyperlink"/>
          </w:rPr>
          <w:t>https://doi.org/10.1038/nature11247</w:t>
        </w:r>
      </w:hyperlink>
      <w:r w:rsidRPr="00053E41">
        <w:t xml:space="preserve"> </w:t>
      </w:r>
    </w:p>
    <w:p w14:paraId="47A9D22E" w14:textId="05FCB1A4" w:rsidR="00053E41" w:rsidRPr="00053E41" w:rsidRDefault="00053E41" w:rsidP="00053E41">
      <w:pPr>
        <w:pStyle w:val="EndNoteBibliography"/>
        <w:spacing w:after="0"/>
        <w:ind w:left="720" w:hanging="720"/>
      </w:pPr>
      <w:r w:rsidRPr="00053E41">
        <w:lastRenderedPageBreak/>
        <w:t xml:space="preserve">Cordes, K. R., Sheehy, N. T., White, M. P., Berry, E. C., Morton, S. U., Muth, A. N., Lee, T. H., Miano, J. M., Ivey, K. N., &amp; Srivastava, D. (2009). miR-145 and miR-143 regulate smooth muscle cell fate and plasticity. </w:t>
      </w:r>
      <w:r w:rsidRPr="00053E41">
        <w:rPr>
          <w:i/>
        </w:rPr>
        <w:t>Nature</w:t>
      </w:r>
      <w:r w:rsidRPr="00053E41">
        <w:t>,</w:t>
      </w:r>
      <w:r w:rsidRPr="00053E41">
        <w:rPr>
          <w:i/>
        </w:rPr>
        <w:t xml:space="preserve"> 460</w:t>
      </w:r>
      <w:r w:rsidRPr="00053E41">
        <w:t xml:space="preserve">(7256), 705-710. </w:t>
      </w:r>
      <w:hyperlink r:id="rId68" w:history="1">
        <w:r w:rsidRPr="00053E41">
          <w:rPr>
            <w:rStyle w:val="Hyperlink"/>
          </w:rPr>
          <w:t>https://doi.org/10.1038/nature08195</w:t>
        </w:r>
      </w:hyperlink>
      <w:r w:rsidRPr="00053E41">
        <w:t xml:space="preserve"> </w:t>
      </w:r>
    </w:p>
    <w:p w14:paraId="07014098" w14:textId="5A0DA15C" w:rsidR="00053E41" w:rsidRPr="00053E41" w:rsidRDefault="00053E41" w:rsidP="00053E41">
      <w:pPr>
        <w:pStyle w:val="EndNoteBibliography"/>
        <w:spacing w:after="0"/>
        <w:ind w:left="720" w:hanging="720"/>
      </w:pPr>
      <w:r w:rsidRPr="00053E41">
        <w:t xml:space="preserve">Cox, D. N., Chao, A., Baker, J., Chang, L., Qiao, D., &amp; Lin, H. (1998). A novel class of evolutionarily conserved genes defined by piwi are essential for stem cell self-renewal. </w:t>
      </w:r>
      <w:r w:rsidRPr="00053E41">
        <w:rPr>
          <w:i/>
        </w:rPr>
        <w:t>Genes Dev</w:t>
      </w:r>
      <w:r w:rsidRPr="00053E41">
        <w:t>,</w:t>
      </w:r>
      <w:r w:rsidRPr="00053E41">
        <w:rPr>
          <w:i/>
        </w:rPr>
        <w:t xml:space="preserve"> 12</w:t>
      </w:r>
      <w:r w:rsidRPr="00053E41">
        <w:t xml:space="preserve">(23), 3715-3727. </w:t>
      </w:r>
      <w:hyperlink r:id="rId69" w:history="1">
        <w:r w:rsidRPr="00053E41">
          <w:rPr>
            <w:rStyle w:val="Hyperlink"/>
          </w:rPr>
          <w:t>https://doi.org/10.1101/gad.12.23.3715</w:t>
        </w:r>
      </w:hyperlink>
      <w:r w:rsidRPr="00053E41">
        <w:t xml:space="preserve"> </w:t>
      </w:r>
    </w:p>
    <w:p w14:paraId="39E15397" w14:textId="29D50939" w:rsidR="00053E41" w:rsidRPr="00053E41" w:rsidRDefault="00053E41" w:rsidP="00053E41">
      <w:pPr>
        <w:pStyle w:val="EndNoteBibliography"/>
        <w:spacing w:after="0"/>
        <w:ind w:left="720" w:hanging="720"/>
      </w:pPr>
      <w:r w:rsidRPr="00053E41">
        <w:t xml:space="preserve">Cox, D. N., Chao, A., &amp; Lin, H. (2000). piwi encodes a nucleoplasmic factor whose activity modulates the number and division rate of germline stem cells. </w:t>
      </w:r>
      <w:r w:rsidRPr="00053E41">
        <w:rPr>
          <w:i/>
        </w:rPr>
        <w:t>Development</w:t>
      </w:r>
      <w:r w:rsidRPr="00053E41">
        <w:t>,</w:t>
      </w:r>
      <w:r w:rsidRPr="00053E41">
        <w:rPr>
          <w:i/>
        </w:rPr>
        <w:t xml:space="preserve"> 127</w:t>
      </w:r>
      <w:r w:rsidRPr="00053E41">
        <w:t xml:space="preserve">(3), 503-514. </w:t>
      </w:r>
      <w:hyperlink r:id="rId70" w:history="1">
        <w:r w:rsidRPr="00053E41">
          <w:rPr>
            <w:rStyle w:val="Hyperlink"/>
          </w:rPr>
          <w:t>https://doi.org/10.1242/dev.127.3.503</w:t>
        </w:r>
      </w:hyperlink>
      <w:r w:rsidRPr="00053E41">
        <w:t xml:space="preserve"> </w:t>
      </w:r>
    </w:p>
    <w:p w14:paraId="25C2E959" w14:textId="51E5470E" w:rsidR="00053E41" w:rsidRPr="00053E41" w:rsidRDefault="00053E41" w:rsidP="00053E41">
      <w:pPr>
        <w:pStyle w:val="EndNoteBibliography"/>
        <w:spacing w:after="0"/>
        <w:ind w:left="720" w:hanging="720"/>
      </w:pPr>
      <w:r w:rsidRPr="00053E41">
        <w:t xml:space="preserve">Crooke, S. T. (1999). Molecular mechanisms of action of antisense drugs. </w:t>
      </w:r>
      <w:r w:rsidRPr="00053E41">
        <w:rPr>
          <w:i/>
        </w:rPr>
        <w:t>Biochim Biophys Acta</w:t>
      </w:r>
      <w:r w:rsidRPr="00053E41">
        <w:t>,</w:t>
      </w:r>
      <w:r w:rsidRPr="00053E41">
        <w:rPr>
          <w:i/>
        </w:rPr>
        <w:t xml:space="preserve"> 1489</w:t>
      </w:r>
      <w:r w:rsidRPr="00053E41">
        <w:t xml:space="preserve">(1), 31-44. </w:t>
      </w:r>
      <w:hyperlink r:id="rId71" w:history="1">
        <w:r w:rsidRPr="00053E41">
          <w:rPr>
            <w:rStyle w:val="Hyperlink"/>
          </w:rPr>
          <w:t>https://doi.org/10.1016/s0167-4781(99)00148-7</w:t>
        </w:r>
      </w:hyperlink>
      <w:r w:rsidRPr="00053E41">
        <w:t xml:space="preserve"> </w:t>
      </w:r>
    </w:p>
    <w:p w14:paraId="34B1851D" w14:textId="26F2F015" w:rsidR="00053E41" w:rsidRPr="00053E41" w:rsidRDefault="00053E41" w:rsidP="00053E41">
      <w:pPr>
        <w:pStyle w:val="EndNoteBibliography"/>
        <w:spacing w:after="0"/>
        <w:ind w:left="720" w:hanging="720"/>
      </w:pPr>
      <w:r w:rsidRPr="00053E41">
        <w:t xml:space="preserve">Crooke, S. T., Witztum, J. L., Bennett, C. F., &amp; Baker, B. F. (2018). RNA-Targeted Therapeutics. </w:t>
      </w:r>
      <w:r w:rsidRPr="00053E41">
        <w:rPr>
          <w:i/>
        </w:rPr>
        <w:t>Cell Metab</w:t>
      </w:r>
      <w:r w:rsidRPr="00053E41">
        <w:t>,</w:t>
      </w:r>
      <w:r w:rsidRPr="00053E41">
        <w:rPr>
          <w:i/>
        </w:rPr>
        <w:t xml:space="preserve"> 27</w:t>
      </w:r>
      <w:r w:rsidRPr="00053E41">
        <w:t xml:space="preserve">(4), 714-739. </w:t>
      </w:r>
      <w:hyperlink r:id="rId72" w:history="1">
        <w:r w:rsidRPr="00053E41">
          <w:rPr>
            <w:rStyle w:val="Hyperlink"/>
          </w:rPr>
          <w:t>https://doi.org/10.1016/j.cmet.2018.03.004</w:t>
        </w:r>
      </w:hyperlink>
      <w:r w:rsidRPr="00053E41">
        <w:t xml:space="preserve"> </w:t>
      </w:r>
    </w:p>
    <w:p w14:paraId="5FAD7D07" w14:textId="4E119FAD" w:rsidR="00053E41" w:rsidRPr="00053E41" w:rsidRDefault="00053E41" w:rsidP="00053E41">
      <w:pPr>
        <w:pStyle w:val="EndNoteBibliography"/>
        <w:spacing w:after="0"/>
        <w:ind w:left="720" w:hanging="720"/>
      </w:pPr>
      <w:r w:rsidRPr="00053E41">
        <w:t xml:space="preserve">Cui, C., Wang, X., Shang, X. M., Li, L., Ma, Y., Zhao, G. Y., Song, Y. X., Geng, X. B., Zhao, B. Q., Tian, M. R., &amp; Wang, H. L. (2019). lncRNA 430945 promotes the proliferation and migration of vascular smooth muscle cells via the ROR2/RhoA signaling pathway in atherosclerosis. </w:t>
      </w:r>
      <w:r w:rsidRPr="00053E41">
        <w:rPr>
          <w:i/>
        </w:rPr>
        <w:t>Mol Med Rep</w:t>
      </w:r>
      <w:r w:rsidRPr="00053E41">
        <w:t>,</w:t>
      </w:r>
      <w:r w:rsidRPr="00053E41">
        <w:rPr>
          <w:i/>
        </w:rPr>
        <w:t xml:space="preserve"> 19</w:t>
      </w:r>
      <w:r w:rsidRPr="00053E41">
        <w:t xml:space="preserve">(6), 4663-4672. </w:t>
      </w:r>
      <w:hyperlink r:id="rId73" w:history="1">
        <w:r w:rsidRPr="00053E41">
          <w:rPr>
            <w:rStyle w:val="Hyperlink"/>
          </w:rPr>
          <w:t>https://doi.org/10.3892/mmr.2019.10137</w:t>
        </w:r>
      </w:hyperlink>
      <w:r w:rsidRPr="00053E41">
        <w:t xml:space="preserve"> </w:t>
      </w:r>
    </w:p>
    <w:p w14:paraId="0EF2387B" w14:textId="10D3443D" w:rsidR="00053E41" w:rsidRPr="00053E41" w:rsidRDefault="00053E41" w:rsidP="00053E41">
      <w:pPr>
        <w:pStyle w:val="EndNoteBibliography"/>
        <w:spacing w:after="0"/>
        <w:ind w:left="720" w:hanging="720"/>
      </w:pPr>
      <w:r w:rsidRPr="00053E41">
        <w:t xml:space="preserve">Cushing, L., Costinean, S., Xu, W., Jiang, Z., Madden, L., Kuang, P., Huang, J., Weisman, A., Hata, A., Croce, C. M., &amp; Lü, J. (2015). Disruption of miR-29 Leads to Aberrant Differentiation of Smooth Muscle Cells Selectively Associated with Distal Lung Vasculature. </w:t>
      </w:r>
      <w:r w:rsidRPr="00053E41">
        <w:rPr>
          <w:i/>
        </w:rPr>
        <w:t>PLOS Genetics</w:t>
      </w:r>
      <w:r w:rsidRPr="00053E41">
        <w:t>,</w:t>
      </w:r>
      <w:r w:rsidRPr="00053E41">
        <w:rPr>
          <w:i/>
        </w:rPr>
        <w:t xml:space="preserve"> 11</w:t>
      </w:r>
      <w:r w:rsidRPr="00053E41">
        <w:t xml:space="preserve">(5), e1005238. </w:t>
      </w:r>
      <w:hyperlink r:id="rId74" w:history="1">
        <w:r w:rsidRPr="00053E41">
          <w:rPr>
            <w:rStyle w:val="Hyperlink"/>
          </w:rPr>
          <w:t>https://doi.org/10.1371/journal.pgen.1005238</w:t>
        </w:r>
      </w:hyperlink>
      <w:r w:rsidRPr="00053E41">
        <w:t xml:space="preserve"> </w:t>
      </w:r>
    </w:p>
    <w:p w14:paraId="2D1C01CB" w14:textId="7853E3FC" w:rsidR="00053E41" w:rsidRPr="00053E41" w:rsidRDefault="00053E41" w:rsidP="00053E41">
      <w:pPr>
        <w:pStyle w:val="EndNoteBibliography"/>
        <w:spacing w:after="0"/>
        <w:ind w:left="720" w:hanging="720"/>
      </w:pPr>
      <w:r w:rsidRPr="00053E41">
        <w:t xml:space="preserve">Das, S., Zhang, E., Senapati, P., Amaram, V., Reddy, M. A., Stapleton, K., Leung, A., Lanting, L., Wang, M., Chen, Z., Kato, M., Oh, H. J., Guo, Q., Zhang, X., Zhang, B., Zhang, H., Zhao, Q., Wang, W., Wu, Y., &amp; Natarajan, R. (2018). A Novel Angiotensin II-Induced Long Noncoding RNA Giver Regulates Oxidative Stress, Inflammation, and Proliferation in Vascular Smooth Muscle Cells. </w:t>
      </w:r>
      <w:r w:rsidRPr="00053E41">
        <w:rPr>
          <w:i/>
        </w:rPr>
        <w:t>Circ Res</w:t>
      </w:r>
      <w:r w:rsidRPr="00053E41">
        <w:t>,</w:t>
      </w:r>
      <w:r w:rsidRPr="00053E41">
        <w:rPr>
          <w:i/>
        </w:rPr>
        <w:t xml:space="preserve"> 123</w:t>
      </w:r>
      <w:r w:rsidRPr="00053E41">
        <w:t xml:space="preserve">(12), 1298-1312. </w:t>
      </w:r>
      <w:hyperlink r:id="rId75" w:history="1">
        <w:r w:rsidRPr="00053E41">
          <w:rPr>
            <w:rStyle w:val="Hyperlink"/>
          </w:rPr>
          <w:t>https://doi.org/10.1161/CIRCRESAHA.118.313207</w:t>
        </w:r>
      </w:hyperlink>
      <w:r w:rsidRPr="00053E41">
        <w:t xml:space="preserve"> </w:t>
      </w:r>
    </w:p>
    <w:p w14:paraId="75A65A32" w14:textId="71D5E2DB" w:rsidR="00053E41" w:rsidRPr="00053E41" w:rsidRDefault="00053E41" w:rsidP="00053E41">
      <w:pPr>
        <w:pStyle w:val="EndNoteBibliography"/>
        <w:spacing w:after="0"/>
        <w:ind w:left="720" w:hanging="720"/>
      </w:pPr>
      <w:r w:rsidRPr="00053E41">
        <w:t xml:space="preserve">Davis, B. N., Hilyard, A. C., Nguyen, P. H., Lagna, G., &amp; Hata, A. (2009). Induction of microRNA-221 by platelet-derived growth factor signaling is critical for modulation of vascular smooth muscle phenotype. </w:t>
      </w:r>
      <w:r w:rsidRPr="00053E41">
        <w:rPr>
          <w:i/>
        </w:rPr>
        <w:t>J Biol Chem</w:t>
      </w:r>
      <w:r w:rsidRPr="00053E41">
        <w:t>,</w:t>
      </w:r>
      <w:r w:rsidRPr="00053E41">
        <w:rPr>
          <w:i/>
        </w:rPr>
        <w:t xml:space="preserve"> 284</w:t>
      </w:r>
      <w:r w:rsidRPr="00053E41">
        <w:t xml:space="preserve">(6), 3728-3738. </w:t>
      </w:r>
      <w:hyperlink r:id="rId76" w:history="1">
        <w:r w:rsidRPr="00053E41">
          <w:rPr>
            <w:rStyle w:val="Hyperlink"/>
          </w:rPr>
          <w:t>https://doi.org/10.1074/jbc.M808788200</w:t>
        </w:r>
      </w:hyperlink>
      <w:r w:rsidRPr="00053E41">
        <w:t xml:space="preserve"> </w:t>
      </w:r>
    </w:p>
    <w:p w14:paraId="0A99ED3A" w14:textId="1DA06767" w:rsidR="00053E41" w:rsidRPr="00053E41" w:rsidRDefault="00053E41" w:rsidP="00053E41">
      <w:pPr>
        <w:pStyle w:val="EndNoteBibliography"/>
        <w:spacing w:after="0"/>
        <w:ind w:left="720" w:hanging="720"/>
      </w:pPr>
      <w:r w:rsidRPr="00053E41">
        <w:t xml:space="preserve">Davis, S., Propp, S., Freier, S. M., Jones, L. E., Serra, M. J., Kinberger, G., Bhat, B., Swayze, E. E., Bennett, C. F., &amp; Esau, C. (2009). Potent inhibition of microRNA in vivo without degradation. </w:t>
      </w:r>
      <w:r w:rsidRPr="00053E41">
        <w:rPr>
          <w:i/>
        </w:rPr>
        <w:t>Nucleic Acids Res</w:t>
      </w:r>
      <w:r w:rsidRPr="00053E41">
        <w:t>,</w:t>
      </w:r>
      <w:r w:rsidRPr="00053E41">
        <w:rPr>
          <w:i/>
        </w:rPr>
        <w:t xml:space="preserve"> 37</w:t>
      </w:r>
      <w:r w:rsidRPr="00053E41">
        <w:t xml:space="preserve">(1), 70-77. </w:t>
      </w:r>
      <w:hyperlink r:id="rId77" w:history="1">
        <w:r w:rsidRPr="00053E41">
          <w:rPr>
            <w:rStyle w:val="Hyperlink"/>
          </w:rPr>
          <w:t>https://doi.org/10.1093/nar/gkn904</w:t>
        </w:r>
      </w:hyperlink>
      <w:r w:rsidRPr="00053E41">
        <w:t xml:space="preserve"> </w:t>
      </w:r>
    </w:p>
    <w:p w14:paraId="786C6233" w14:textId="37F2668F" w:rsidR="00053E41" w:rsidRPr="00053E41" w:rsidRDefault="00053E41" w:rsidP="00053E41">
      <w:pPr>
        <w:pStyle w:val="EndNoteBibliography"/>
        <w:spacing w:after="0"/>
        <w:ind w:left="720" w:hanging="720"/>
      </w:pPr>
      <w:r w:rsidRPr="00053E41">
        <w:t xml:space="preserve">de los Campos, G., Gianola, D., &amp; Allison, D. B. (2010). Predicting genetic predisposition in humans: the promise of whole-genome markers. </w:t>
      </w:r>
      <w:r w:rsidRPr="00053E41">
        <w:rPr>
          <w:i/>
        </w:rPr>
        <w:t>Nat Rev Genet</w:t>
      </w:r>
      <w:r w:rsidRPr="00053E41">
        <w:t>,</w:t>
      </w:r>
      <w:r w:rsidRPr="00053E41">
        <w:rPr>
          <w:i/>
        </w:rPr>
        <w:t xml:space="preserve"> 11</w:t>
      </w:r>
      <w:r w:rsidRPr="00053E41">
        <w:t xml:space="preserve">(12), 880-886. </w:t>
      </w:r>
      <w:hyperlink r:id="rId78" w:history="1">
        <w:r w:rsidRPr="00053E41">
          <w:rPr>
            <w:rStyle w:val="Hyperlink"/>
          </w:rPr>
          <w:t>https://doi.org/10.1038/nrg2898</w:t>
        </w:r>
      </w:hyperlink>
      <w:r w:rsidRPr="00053E41">
        <w:t xml:space="preserve"> </w:t>
      </w:r>
    </w:p>
    <w:p w14:paraId="0AFCFF7E" w14:textId="4D8214AC" w:rsidR="00053E41" w:rsidRPr="00053E41" w:rsidRDefault="00053E41" w:rsidP="00053E41">
      <w:pPr>
        <w:pStyle w:val="EndNoteBibliography"/>
        <w:spacing w:after="0"/>
        <w:ind w:left="720" w:hanging="720"/>
      </w:pPr>
      <w:r w:rsidRPr="00053E41">
        <w:t xml:space="preserve">de Vries, M. R., Simons, K. H., Jukema, J. W., Braun, J., &amp; Quax, P. H. (2016). Vein graft failure: from pathophysiology to clinical outcomes. </w:t>
      </w:r>
      <w:r w:rsidRPr="00053E41">
        <w:rPr>
          <w:i/>
        </w:rPr>
        <w:t>Nat Rev Cardiol</w:t>
      </w:r>
      <w:r w:rsidRPr="00053E41">
        <w:t>,</w:t>
      </w:r>
      <w:r w:rsidRPr="00053E41">
        <w:rPr>
          <w:i/>
        </w:rPr>
        <w:t xml:space="preserve"> 13</w:t>
      </w:r>
      <w:r w:rsidRPr="00053E41">
        <w:t xml:space="preserve">(8), 451-470. </w:t>
      </w:r>
      <w:hyperlink r:id="rId79" w:history="1">
        <w:r w:rsidRPr="00053E41">
          <w:rPr>
            <w:rStyle w:val="Hyperlink"/>
          </w:rPr>
          <w:t>https://doi.org/10.1038/nrcardio.2016.76</w:t>
        </w:r>
      </w:hyperlink>
      <w:r w:rsidRPr="00053E41">
        <w:t xml:space="preserve"> </w:t>
      </w:r>
    </w:p>
    <w:p w14:paraId="657418DC" w14:textId="0211BB84" w:rsidR="00053E41" w:rsidRPr="00053E41" w:rsidRDefault="00053E41" w:rsidP="00053E41">
      <w:pPr>
        <w:pStyle w:val="EndNoteBibliography"/>
        <w:spacing w:after="0"/>
        <w:ind w:left="720" w:hanging="720"/>
      </w:pPr>
      <w:r w:rsidRPr="00053E41">
        <w:t xml:space="preserve">Deng, L., Blanco, F. J., Stevens, H., Lu, R., Caudrillier, A., McBride, M., McClure, J. D., Grant, J., Thomas, M., Frid, M., Stenmark, K., White, K., Seto, A. G., Morrell, N. W., Bradshaw, A. C., MacLean, M. R., &amp; Baker, A. H. (2015). MicroRNA-143 Activation Regulates Smooth Muscle and Endothelial Cell Crosstalk in Pulmonary Arterial Hypertension. </w:t>
      </w:r>
      <w:r w:rsidRPr="00053E41">
        <w:rPr>
          <w:i/>
        </w:rPr>
        <w:t>Circ Res</w:t>
      </w:r>
      <w:r w:rsidRPr="00053E41">
        <w:t>,</w:t>
      </w:r>
      <w:r w:rsidRPr="00053E41">
        <w:rPr>
          <w:i/>
        </w:rPr>
        <w:t xml:space="preserve"> 117</w:t>
      </w:r>
      <w:r w:rsidRPr="00053E41">
        <w:t xml:space="preserve">(10), 870-883. </w:t>
      </w:r>
      <w:hyperlink r:id="rId80" w:history="1">
        <w:r w:rsidRPr="00053E41">
          <w:rPr>
            <w:rStyle w:val="Hyperlink"/>
          </w:rPr>
          <w:t>https://doi.org/10.1161/CIRCRESAHA.115.306806</w:t>
        </w:r>
      </w:hyperlink>
      <w:r w:rsidRPr="00053E41">
        <w:t xml:space="preserve"> </w:t>
      </w:r>
    </w:p>
    <w:p w14:paraId="012D399C" w14:textId="5FD55555" w:rsidR="00053E41" w:rsidRPr="00053E41" w:rsidRDefault="00053E41" w:rsidP="00053E41">
      <w:pPr>
        <w:pStyle w:val="EndNoteBibliography"/>
        <w:spacing w:after="0"/>
        <w:ind w:left="720" w:hanging="720"/>
      </w:pPr>
      <w:r w:rsidRPr="00053E41">
        <w:t xml:space="preserve">Ding, S., Zhu, Y., Liang, Y., Huang, H., Xu, Y., &amp; Zhong, C. (2018). Circular RNAs in Vascular Functions and Diseases. </w:t>
      </w:r>
      <w:r w:rsidRPr="00053E41">
        <w:rPr>
          <w:i/>
        </w:rPr>
        <w:t>Adv Exp Med Biol</w:t>
      </w:r>
      <w:r w:rsidRPr="00053E41">
        <w:t>,</w:t>
      </w:r>
      <w:r w:rsidRPr="00053E41">
        <w:rPr>
          <w:i/>
        </w:rPr>
        <w:t xml:space="preserve"> 1087</w:t>
      </w:r>
      <w:r w:rsidRPr="00053E41">
        <w:t xml:space="preserve">, 287-297. </w:t>
      </w:r>
      <w:hyperlink r:id="rId81" w:history="1">
        <w:r w:rsidRPr="00053E41">
          <w:rPr>
            <w:rStyle w:val="Hyperlink"/>
          </w:rPr>
          <w:t>https://doi.org/10.1007/978-981-13-1426-1_23</w:t>
        </w:r>
      </w:hyperlink>
      <w:r w:rsidRPr="00053E41">
        <w:t xml:space="preserve"> </w:t>
      </w:r>
    </w:p>
    <w:p w14:paraId="462D3241" w14:textId="798C5BB9" w:rsidR="00053E41" w:rsidRPr="00053E41" w:rsidRDefault="00053E41" w:rsidP="00053E41">
      <w:pPr>
        <w:pStyle w:val="EndNoteBibliography"/>
        <w:spacing w:after="0"/>
        <w:ind w:left="720" w:hanging="720"/>
      </w:pPr>
      <w:r w:rsidRPr="00053E41">
        <w:t xml:space="preserve">Dong, K., Shen, J., He, X., Hu, G., Wang, L., Osman, I., Bunting, K. M., Dixon-Melvin, R., Zheng, Z., Xin, H., Xiang, M., Vazdarjanova, A., Fulton, D. J. R., &amp; Zhou, J. (2021). CARMN Is an Evolutionarily Conserved Smooth Muscle Cell-Specific LncRNA That Maintains Contractile Phenotype by Binding Myocardin. </w:t>
      </w:r>
      <w:r w:rsidRPr="00053E41">
        <w:rPr>
          <w:i/>
        </w:rPr>
        <w:t>Circulation</w:t>
      </w:r>
      <w:r w:rsidRPr="00053E41">
        <w:t>,</w:t>
      </w:r>
      <w:r w:rsidRPr="00053E41">
        <w:rPr>
          <w:i/>
        </w:rPr>
        <w:t xml:space="preserve"> 144</w:t>
      </w:r>
      <w:r w:rsidRPr="00053E41">
        <w:t xml:space="preserve">(23), 1856-1875. </w:t>
      </w:r>
      <w:hyperlink r:id="rId82" w:history="1">
        <w:r w:rsidRPr="00053E41">
          <w:rPr>
            <w:rStyle w:val="Hyperlink"/>
          </w:rPr>
          <w:t>https://doi.org/10.1161/CIRCULATIONAHA.121.055949</w:t>
        </w:r>
      </w:hyperlink>
      <w:r w:rsidRPr="00053E41">
        <w:t xml:space="preserve"> </w:t>
      </w:r>
    </w:p>
    <w:p w14:paraId="08890B5E" w14:textId="3F1CA115" w:rsidR="00053E41" w:rsidRPr="00053E41" w:rsidRDefault="00053E41" w:rsidP="00053E41">
      <w:pPr>
        <w:pStyle w:val="EndNoteBibliography"/>
        <w:spacing w:after="0"/>
        <w:ind w:left="720" w:hanging="720"/>
      </w:pPr>
      <w:r w:rsidRPr="00053E41">
        <w:lastRenderedPageBreak/>
        <w:t>Dou, X., Ma, Y., Qin, Y., Dong, Q., Zhang, S., Tian, R., &amp; Pan, M. (2021). NEAT1 silencing alleviates pulmonary arterial smooth muscle cell migration and proliferation under hypoxia through regulation of miR</w:t>
      </w:r>
      <w:r w:rsidRPr="00053E41">
        <w:rPr>
          <w:rFonts w:ascii="Cambria Math" w:hAnsi="Cambria Math" w:cs="Cambria Math"/>
        </w:rPr>
        <w:t>‑</w:t>
      </w:r>
      <w:r w:rsidRPr="00053E41">
        <w:t>34a</w:t>
      </w:r>
      <w:r w:rsidRPr="00053E41">
        <w:rPr>
          <w:rFonts w:ascii="Cambria Math" w:hAnsi="Cambria Math" w:cs="Cambria Math"/>
        </w:rPr>
        <w:t>‑</w:t>
      </w:r>
      <w:r w:rsidRPr="00053E41">
        <w:t xml:space="preserve">5p/KLF4 in vitro. </w:t>
      </w:r>
      <w:r w:rsidRPr="00053E41">
        <w:rPr>
          <w:i/>
        </w:rPr>
        <w:t>Mol Med Rep</w:t>
      </w:r>
      <w:r w:rsidRPr="00053E41">
        <w:t>,</w:t>
      </w:r>
      <w:r w:rsidRPr="00053E41">
        <w:rPr>
          <w:i/>
        </w:rPr>
        <w:t xml:space="preserve"> 24</w:t>
      </w:r>
      <w:r w:rsidRPr="00053E41">
        <w:t xml:space="preserve">(5). </w:t>
      </w:r>
      <w:hyperlink r:id="rId83" w:history="1">
        <w:r w:rsidRPr="00053E41">
          <w:rPr>
            <w:rStyle w:val="Hyperlink"/>
          </w:rPr>
          <w:t>https://doi.org/10.3892/mmr.2021.12389</w:t>
        </w:r>
      </w:hyperlink>
      <w:r w:rsidRPr="00053E41">
        <w:t xml:space="preserve"> </w:t>
      </w:r>
    </w:p>
    <w:p w14:paraId="23C3D0C0" w14:textId="352FBCCE" w:rsidR="00053E41" w:rsidRPr="00053E41" w:rsidRDefault="00053E41" w:rsidP="00053E41">
      <w:pPr>
        <w:pStyle w:val="EndNoteBibliography"/>
        <w:spacing w:after="0"/>
        <w:ind w:left="720" w:hanging="720"/>
      </w:pPr>
      <w:r w:rsidRPr="00053E41">
        <w:t xml:space="preserve">Du, Y., Gao, C., Liu, Z., Wang, L., Liu, B., He, F., Zhang, T., Wang, Y., Wang, X., Xu, M., Luo, G.-Z., Zhu, Y., Xu, Q., Wang, X., &amp; Kong, W. (2012). Upregulation of a Disintegrin and Metalloproteinase With Thrombospondin Motifs-7 by miR-29 Repression Mediates Vascular Smooth Muscle Calcification. </w:t>
      </w:r>
      <w:r w:rsidRPr="00053E41">
        <w:rPr>
          <w:i/>
        </w:rPr>
        <w:t>Arteriosclerosis, Thrombosis, and Vascular Biology</w:t>
      </w:r>
      <w:r w:rsidRPr="00053E41">
        <w:t>,</w:t>
      </w:r>
      <w:r w:rsidRPr="00053E41">
        <w:rPr>
          <w:i/>
        </w:rPr>
        <w:t xml:space="preserve"> 32</w:t>
      </w:r>
      <w:r w:rsidRPr="00053E41">
        <w:t xml:space="preserve">(11), 2580-2588. </w:t>
      </w:r>
      <w:hyperlink r:id="rId84" w:history="1">
        <w:r w:rsidRPr="00053E41">
          <w:rPr>
            <w:rStyle w:val="Hyperlink"/>
          </w:rPr>
          <w:t>https://doi.org/10.1161/atvbaha.112.300206</w:t>
        </w:r>
      </w:hyperlink>
      <w:r w:rsidRPr="00053E41">
        <w:t xml:space="preserve"> </w:t>
      </w:r>
    </w:p>
    <w:p w14:paraId="0451A27F" w14:textId="57ADBF52" w:rsidR="00053E41" w:rsidRPr="00053E41" w:rsidRDefault="00053E41" w:rsidP="00053E41">
      <w:pPr>
        <w:pStyle w:val="EndNoteBibliography"/>
        <w:spacing w:after="0"/>
        <w:ind w:left="720" w:hanging="720"/>
      </w:pPr>
      <w:r w:rsidRPr="00053E41">
        <w:t xml:space="preserve">Dunbar, S. B., Khavjou, O. A., Bakas, T., Hunt, G., Kirch, R. A., Leib, A. R., Morrison, R. S., Poehler, D. C., Roger, V. L., Whitsel, L. P., &amp; American Heart, A. (2018). Projected Costs of Informal Caregiving for Cardiovascular Disease: 2015 to 2035: A Policy Statement From the American Heart Association. </w:t>
      </w:r>
      <w:r w:rsidRPr="00053E41">
        <w:rPr>
          <w:i/>
        </w:rPr>
        <w:t>Circulation</w:t>
      </w:r>
      <w:r w:rsidRPr="00053E41">
        <w:t>,</w:t>
      </w:r>
      <w:r w:rsidRPr="00053E41">
        <w:rPr>
          <w:i/>
        </w:rPr>
        <w:t xml:space="preserve"> 137</w:t>
      </w:r>
      <w:r w:rsidRPr="00053E41">
        <w:t xml:space="preserve">(19), e558-e577. </w:t>
      </w:r>
      <w:hyperlink r:id="rId85" w:history="1">
        <w:r w:rsidRPr="00053E41">
          <w:rPr>
            <w:rStyle w:val="Hyperlink"/>
          </w:rPr>
          <w:t>https://doi.org/10.1161/CIR.0000000000000570</w:t>
        </w:r>
      </w:hyperlink>
      <w:r w:rsidRPr="00053E41">
        <w:t xml:space="preserve"> </w:t>
      </w:r>
    </w:p>
    <w:p w14:paraId="35C5B2D0" w14:textId="1C8E954A" w:rsidR="00053E41" w:rsidRPr="00053E41" w:rsidRDefault="00053E41" w:rsidP="00053E41">
      <w:pPr>
        <w:pStyle w:val="EndNoteBibliography"/>
        <w:spacing w:after="0"/>
        <w:ind w:left="720" w:hanging="720"/>
      </w:pPr>
      <w:r w:rsidRPr="00053E41">
        <w:t xml:space="preserve">Duygu, B., Juni, R., Ottaviani, L., Bitsch, N., Wit, J. B. M., de Windt, L. J., &amp; da Costa Martins, P. A. (2019). Comparison of different chemically modified inhibitors of miR-199b in vivo. </w:t>
      </w:r>
      <w:r w:rsidRPr="00053E41">
        <w:rPr>
          <w:i/>
        </w:rPr>
        <w:t>Biochem Pharmacol</w:t>
      </w:r>
      <w:r w:rsidRPr="00053E41">
        <w:t>,</w:t>
      </w:r>
      <w:r w:rsidRPr="00053E41">
        <w:rPr>
          <w:i/>
        </w:rPr>
        <w:t xml:space="preserve"> 159</w:t>
      </w:r>
      <w:r w:rsidRPr="00053E41">
        <w:t xml:space="preserve">, 106-115. </w:t>
      </w:r>
      <w:hyperlink r:id="rId86" w:history="1">
        <w:r w:rsidRPr="00053E41">
          <w:rPr>
            <w:rStyle w:val="Hyperlink"/>
          </w:rPr>
          <w:t>https://doi.org/10.1016/j.bcp.2018.11.013</w:t>
        </w:r>
      </w:hyperlink>
      <w:r w:rsidRPr="00053E41">
        <w:t xml:space="preserve"> </w:t>
      </w:r>
    </w:p>
    <w:p w14:paraId="5274D235" w14:textId="3F6C28A8" w:rsidR="00053E41" w:rsidRPr="00053E41" w:rsidRDefault="00053E41" w:rsidP="00053E41">
      <w:pPr>
        <w:pStyle w:val="EndNoteBibliography"/>
        <w:spacing w:after="0"/>
        <w:ind w:left="720" w:hanging="720"/>
      </w:pPr>
      <w:r w:rsidRPr="00053E41">
        <w:t xml:space="preserve">Dzierlega, K., &amp; Yokota, T. (2020). Optimization of antisense-mediated exon skipping for Duchenne muscular dystrophy. </w:t>
      </w:r>
      <w:r w:rsidRPr="00053E41">
        <w:rPr>
          <w:i/>
        </w:rPr>
        <w:t>Gene Ther</w:t>
      </w:r>
      <w:r w:rsidRPr="00053E41">
        <w:t>,</w:t>
      </w:r>
      <w:r w:rsidRPr="00053E41">
        <w:rPr>
          <w:i/>
        </w:rPr>
        <w:t xml:space="preserve"> 27</w:t>
      </w:r>
      <w:r w:rsidRPr="00053E41">
        <w:t xml:space="preserve">(9), 407-416. </w:t>
      </w:r>
      <w:hyperlink r:id="rId87" w:history="1">
        <w:r w:rsidRPr="00053E41">
          <w:rPr>
            <w:rStyle w:val="Hyperlink"/>
          </w:rPr>
          <w:t>https://doi.org/10.1038/s41434-020-0156-6</w:t>
        </w:r>
      </w:hyperlink>
      <w:r w:rsidRPr="00053E41">
        <w:t xml:space="preserve"> </w:t>
      </w:r>
    </w:p>
    <w:p w14:paraId="35CA65A1" w14:textId="07DADEC2" w:rsidR="00053E41" w:rsidRPr="00053E41" w:rsidRDefault="00053E41" w:rsidP="00053E41">
      <w:pPr>
        <w:pStyle w:val="EndNoteBibliography"/>
        <w:spacing w:after="0"/>
        <w:ind w:left="720" w:hanging="720"/>
      </w:pPr>
      <w:r w:rsidRPr="00053E41">
        <w:t xml:space="preserve">Elbashir, S. M., Harborth, J., Lendeckel, W., Yalcin, A., Weber, K., &amp; Tuschl, T. (2001). Duplexes of 21-nucleotide RNAs mediate RNA interference in cultured mammalian cells. </w:t>
      </w:r>
      <w:r w:rsidRPr="00053E41">
        <w:rPr>
          <w:i/>
        </w:rPr>
        <w:t>Nature</w:t>
      </w:r>
      <w:r w:rsidRPr="00053E41">
        <w:t>,</w:t>
      </w:r>
      <w:r w:rsidRPr="00053E41">
        <w:rPr>
          <w:i/>
        </w:rPr>
        <w:t xml:space="preserve"> 411</w:t>
      </w:r>
      <w:r w:rsidRPr="00053E41">
        <w:t xml:space="preserve">(6836), 494-498. </w:t>
      </w:r>
      <w:hyperlink r:id="rId88" w:history="1">
        <w:r w:rsidRPr="00053E41">
          <w:rPr>
            <w:rStyle w:val="Hyperlink"/>
          </w:rPr>
          <w:t>https://doi.org/10.1038/35078107</w:t>
        </w:r>
      </w:hyperlink>
      <w:r w:rsidRPr="00053E41">
        <w:t xml:space="preserve"> </w:t>
      </w:r>
    </w:p>
    <w:p w14:paraId="7DBE6CFA" w14:textId="5A5A82AA" w:rsidR="00053E41" w:rsidRPr="00053E41" w:rsidRDefault="00053E41" w:rsidP="00053E41">
      <w:pPr>
        <w:pStyle w:val="EndNoteBibliography"/>
        <w:spacing w:after="0"/>
        <w:ind w:left="720" w:hanging="720"/>
      </w:pPr>
      <w:r w:rsidRPr="00053E41">
        <w:t xml:space="preserve">Elia, L., Quintavalle, M., Zhang, J., Contu, R., Cossu, L., Latronico, M. V., Peterson, K. L., Indolfi, C., Catalucci, D., Chen, J., Courtneidge, S. A., &amp; Condorelli, G. (2009). The knockout of miR-143 and -145 alters smooth muscle cell maintenance and vascular homeostasis in mice: correlates with human disease. </w:t>
      </w:r>
      <w:r w:rsidRPr="00053E41">
        <w:rPr>
          <w:i/>
        </w:rPr>
        <w:t>Cell Death Differ</w:t>
      </w:r>
      <w:r w:rsidRPr="00053E41">
        <w:t>,</w:t>
      </w:r>
      <w:r w:rsidRPr="00053E41">
        <w:rPr>
          <w:i/>
        </w:rPr>
        <w:t xml:space="preserve"> 16</w:t>
      </w:r>
      <w:r w:rsidRPr="00053E41">
        <w:t xml:space="preserve">(12), 1590-1598. </w:t>
      </w:r>
      <w:hyperlink r:id="rId89" w:history="1">
        <w:r w:rsidRPr="00053E41">
          <w:rPr>
            <w:rStyle w:val="Hyperlink"/>
          </w:rPr>
          <w:t>https://doi.org/10.1038/cdd.2009.153</w:t>
        </w:r>
      </w:hyperlink>
      <w:r w:rsidRPr="00053E41">
        <w:t xml:space="preserve"> </w:t>
      </w:r>
    </w:p>
    <w:p w14:paraId="77D5756D" w14:textId="3196C883" w:rsidR="00053E41" w:rsidRPr="00053E41" w:rsidRDefault="00053E41" w:rsidP="00053E41">
      <w:pPr>
        <w:pStyle w:val="EndNoteBibliography"/>
        <w:spacing w:after="0"/>
        <w:ind w:left="720" w:hanging="720"/>
      </w:pPr>
      <w:r w:rsidRPr="00053E41">
        <w:t xml:space="preserve">Esan, O., &amp; Wierzbicki, A. S. (2020). Volanesorsen in the Treatment of Familial Chylomicronemia Syndrome or Hypertriglyceridaemia: Design, Development and Place in Therapy. </w:t>
      </w:r>
      <w:r w:rsidRPr="00053E41">
        <w:rPr>
          <w:i/>
        </w:rPr>
        <w:t>Drug Des Devel Ther</w:t>
      </w:r>
      <w:r w:rsidRPr="00053E41">
        <w:t>,</w:t>
      </w:r>
      <w:r w:rsidRPr="00053E41">
        <w:rPr>
          <w:i/>
        </w:rPr>
        <w:t xml:space="preserve"> 14</w:t>
      </w:r>
      <w:r w:rsidRPr="00053E41">
        <w:t xml:space="preserve">, 2623-2636. </w:t>
      </w:r>
      <w:hyperlink r:id="rId90" w:history="1">
        <w:r w:rsidRPr="00053E41">
          <w:rPr>
            <w:rStyle w:val="Hyperlink"/>
          </w:rPr>
          <w:t>https://doi.org/10.2147/DDDT.S224771</w:t>
        </w:r>
      </w:hyperlink>
      <w:r w:rsidRPr="00053E41">
        <w:t xml:space="preserve"> </w:t>
      </w:r>
    </w:p>
    <w:p w14:paraId="1A15373A" w14:textId="76E868C6" w:rsidR="00053E41" w:rsidRPr="00053E41" w:rsidRDefault="00053E41" w:rsidP="00053E41">
      <w:pPr>
        <w:pStyle w:val="EndNoteBibliography"/>
        <w:spacing w:after="0"/>
        <w:ind w:left="720" w:hanging="720"/>
      </w:pPr>
      <w:r w:rsidRPr="00053E41">
        <w:t xml:space="preserve">Esau, C. C. (2008). Inhibition of microRNA with antisense oligonucleotides. </w:t>
      </w:r>
      <w:r w:rsidRPr="00053E41">
        <w:rPr>
          <w:i/>
        </w:rPr>
        <w:t>Methods</w:t>
      </w:r>
      <w:r w:rsidRPr="00053E41">
        <w:t>,</w:t>
      </w:r>
      <w:r w:rsidRPr="00053E41">
        <w:rPr>
          <w:i/>
        </w:rPr>
        <w:t xml:space="preserve"> 44</w:t>
      </w:r>
      <w:r w:rsidRPr="00053E41">
        <w:t xml:space="preserve">(1), 55-60. </w:t>
      </w:r>
      <w:hyperlink r:id="rId91" w:history="1">
        <w:r w:rsidRPr="00053E41">
          <w:rPr>
            <w:rStyle w:val="Hyperlink"/>
          </w:rPr>
          <w:t>https://doi.org/10.1016/j.ymeth.2007.11.001</w:t>
        </w:r>
      </w:hyperlink>
      <w:r w:rsidRPr="00053E41">
        <w:t xml:space="preserve"> </w:t>
      </w:r>
    </w:p>
    <w:p w14:paraId="4F552940" w14:textId="00F0FA1B" w:rsidR="00053E41" w:rsidRPr="00053E41" w:rsidRDefault="00053E41" w:rsidP="00053E41">
      <w:pPr>
        <w:pStyle w:val="EndNoteBibliography"/>
        <w:spacing w:after="0"/>
        <w:ind w:left="720" w:hanging="720"/>
      </w:pPr>
      <w:r w:rsidRPr="00053E41">
        <w:t xml:space="preserve">Espinosa-Cantú, A., Cruz-Bonilla, E., Noda-Garcia, L., &amp; DeLuna, A. (2020). Multiple Forms of Multifunctional Proteins in Health and Disease. </w:t>
      </w:r>
      <w:r w:rsidRPr="00053E41">
        <w:rPr>
          <w:i/>
        </w:rPr>
        <w:t>Front Cell Dev Biol</w:t>
      </w:r>
      <w:r w:rsidRPr="00053E41">
        <w:t>,</w:t>
      </w:r>
      <w:r w:rsidRPr="00053E41">
        <w:rPr>
          <w:i/>
        </w:rPr>
        <w:t xml:space="preserve"> 8</w:t>
      </w:r>
      <w:r w:rsidRPr="00053E41">
        <w:t xml:space="preserve">, 451. </w:t>
      </w:r>
      <w:hyperlink r:id="rId92" w:history="1">
        <w:r w:rsidRPr="00053E41">
          <w:rPr>
            <w:rStyle w:val="Hyperlink"/>
          </w:rPr>
          <w:t>https://doi.org/10.3389/fcell.2020.00451</w:t>
        </w:r>
      </w:hyperlink>
      <w:r w:rsidRPr="00053E41">
        <w:t xml:space="preserve"> </w:t>
      </w:r>
    </w:p>
    <w:p w14:paraId="15C0A938" w14:textId="011607E2" w:rsidR="00053E41" w:rsidRPr="00053E41" w:rsidRDefault="00053E41" w:rsidP="00053E41">
      <w:pPr>
        <w:pStyle w:val="EndNoteBibliography"/>
        <w:spacing w:after="0"/>
        <w:ind w:left="720" w:hanging="720"/>
      </w:pPr>
      <w:r w:rsidRPr="00053E41">
        <w:t xml:space="preserve">Eyetech Study, G. (2002). Preclinical and phase 1A clinical evaluation of an anti-VEGF pegylated aptamer (EYE001) for the treatment of exudative age-related macular degeneration. </w:t>
      </w:r>
      <w:r w:rsidRPr="00053E41">
        <w:rPr>
          <w:i/>
        </w:rPr>
        <w:t>Retina</w:t>
      </w:r>
      <w:r w:rsidRPr="00053E41">
        <w:t>,</w:t>
      </w:r>
      <w:r w:rsidRPr="00053E41">
        <w:rPr>
          <w:i/>
        </w:rPr>
        <w:t xml:space="preserve"> 22</w:t>
      </w:r>
      <w:r w:rsidRPr="00053E41">
        <w:t xml:space="preserve">(2), 143-152. </w:t>
      </w:r>
      <w:hyperlink r:id="rId93" w:history="1">
        <w:r w:rsidRPr="00053E41">
          <w:rPr>
            <w:rStyle w:val="Hyperlink"/>
          </w:rPr>
          <w:t>https://doi.org/10.1097/00006982-200204000-00002</w:t>
        </w:r>
      </w:hyperlink>
      <w:r w:rsidRPr="00053E41">
        <w:t xml:space="preserve"> </w:t>
      </w:r>
    </w:p>
    <w:p w14:paraId="15982922" w14:textId="32F07B67" w:rsidR="00053E41" w:rsidRPr="00053E41" w:rsidRDefault="00053E41" w:rsidP="00053E41">
      <w:pPr>
        <w:pStyle w:val="EndNoteBibliography"/>
        <w:spacing w:after="0"/>
        <w:ind w:left="720" w:hanging="720"/>
      </w:pPr>
      <w:r w:rsidRPr="00053E41">
        <w:t xml:space="preserve">Eyetech Study, G. (2003). Anti-vascular endothelial growth factor therapy for subfoveal choroidal neovascularization secondary to age-related macular degeneration: phase II study results. </w:t>
      </w:r>
      <w:r w:rsidRPr="00053E41">
        <w:rPr>
          <w:i/>
        </w:rPr>
        <w:t>Ophthalmology</w:t>
      </w:r>
      <w:r w:rsidRPr="00053E41">
        <w:t>,</w:t>
      </w:r>
      <w:r w:rsidRPr="00053E41">
        <w:rPr>
          <w:i/>
        </w:rPr>
        <w:t xml:space="preserve"> 110</w:t>
      </w:r>
      <w:r w:rsidRPr="00053E41">
        <w:t xml:space="preserve">(5), 979-986. </w:t>
      </w:r>
      <w:hyperlink r:id="rId94" w:history="1">
        <w:r w:rsidRPr="00053E41">
          <w:rPr>
            <w:rStyle w:val="Hyperlink"/>
          </w:rPr>
          <w:t>https://doi.org/10.1016/S0161-6420(03)00085-X</w:t>
        </w:r>
      </w:hyperlink>
      <w:r w:rsidRPr="00053E41">
        <w:t xml:space="preserve"> </w:t>
      </w:r>
    </w:p>
    <w:p w14:paraId="240F4914" w14:textId="54CB4463" w:rsidR="00053E41" w:rsidRPr="00053E41" w:rsidRDefault="00053E41" w:rsidP="00053E41">
      <w:pPr>
        <w:pStyle w:val="EndNoteBibliography"/>
        <w:spacing w:after="0"/>
        <w:ind w:left="720" w:hanging="720"/>
      </w:pPr>
      <w:r w:rsidRPr="00053E41">
        <w:t xml:space="preserve">Fan, Z., Liu, S., &amp; Zhou, H. (2022). LncRNA H19 Regulates Proliferation, Apoptosis and ECM Degradation of Aortic Smooth Muscle Cells Via miR-1-3p/ADAM10 Axis in Thoracic Aortic Aneurysm. </w:t>
      </w:r>
      <w:r w:rsidRPr="00053E41">
        <w:rPr>
          <w:i/>
        </w:rPr>
        <w:t>Biochemical Genetics</w:t>
      </w:r>
      <w:r w:rsidRPr="00053E41">
        <w:t>,</w:t>
      </w:r>
      <w:r w:rsidRPr="00053E41">
        <w:rPr>
          <w:i/>
        </w:rPr>
        <w:t xml:space="preserve"> 60</w:t>
      </w:r>
      <w:r w:rsidRPr="00053E41">
        <w:t xml:space="preserve">(2), 790-806. </w:t>
      </w:r>
      <w:hyperlink r:id="rId95" w:history="1">
        <w:r w:rsidRPr="00053E41">
          <w:rPr>
            <w:rStyle w:val="Hyperlink"/>
          </w:rPr>
          <w:t>https://doi.org/10.1007/s10528-021-10118-y</w:t>
        </w:r>
      </w:hyperlink>
      <w:r w:rsidRPr="00053E41">
        <w:t xml:space="preserve"> </w:t>
      </w:r>
    </w:p>
    <w:p w14:paraId="2772DAAF" w14:textId="21ABCBD0" w:rsidR="00053E41" w:rsidRPr="00053E41" w:rsidRDefault="00053E41" w:rsidP="00053E41">
      <w:pPr>
        <w:pStyle w:val="EndNoteBibliography"/>
        <w:spacing w:after="0"/>
        <w:ind w:left="720" w:hanging="720"/>
      </w:pPr>
      <w:r w:rsidRPr="00053E41">
        <w:t xml:space="preserve">Fan, Z., Liu, S., &amp; Zhou, H. (2022). LncRNA H19 Regulates Proliferation, Apoptosis and ECM Degradation of Aortic Smooth Muscle Cells Via miR-1-3p/ADAM10 Axis in Thoracic Aortic Aneurysm. </w:t>
      </w:r>
      <w:r w:rsidRPr="00053E41">
        <w:rPr>
          <w:i/>
        </w:rPr>
        <w:t>Biochem Genet</w:t>
      </w:r>
      <w:r w:rsidRPr="00053E41">
        <w:t>,</w:t>
      </w:r>
      <w:r w:rsidRPr="00053E41">
        <w:rPr>
          <w:i/>
        </w:rPr>
        <w:t xml:space="preserve"> 60</w:t>
      </w:r>
      <w:r w:rsidRPr="00053E41">
        <w:t xml:space="preserve">(2), 790-806. </w:t>
      </w:r>
      <w:hyperlink r:id="rId96" w:history="1">
        <w:r w:rsidRPr="00053E41">
          <w:rPr>
            <w:rStyle w:val="Hyperlink"/>
          </w:rPr>
          <w:t>https://doi.org/10.1007/s10528-021-10118-y</w:t>
        </w:r>
      </w:hyperlink>
      <w:r w:rsidRPr="00053E41">
        <w:t xml:space="preserve"> </w:t>
      </w:r>
    </w:p>
    <w:p w14:paraId="2A26BFE5" w14:textId="42FE2A80" w:rsidR="00053E41" w:rsidRPr="00053E41" w:rsidRDefault="00053E41" w:rsidP="00053E41">
      <w:pPr>
        <w:pStyle w:val="EndNoteBibliography"/>
        <w:spacing w:after="0"/>
        <w:ind w:left="720" w:hanging="720"/>
      </w:pPr>
      <w:r w:rsidRPr="00053E41">
        <w:t xml:space="preserve">Fang, G., Qi, J., Huang, L., &amp; Zhao, X. (2019). LncRNA MRAK048635_P1 is critical for vascular smooth muscle cell function and phenotypic switching in essential hypertension. </w:t>
      </w:r>
      <w:r w:rsidRPr="00053E41">
        <w:rPr>
          <w:i/>
        </w:rPr>
        <w:t>Biosci Rep</w:t>
      </w:r>
      <w:r w:rsidRPr="00053E41">
        <w:t>,</w:t>
      </w:r>
      <w:r w:rsidRPr="00053E41">
        <w:rPr>
          <w:i/>
        </w:rPr>
        <w:t xml:space="preserve"> 39</w:t>
      </w:r>
      <w:r w:rsidRPr="00053E41">
        <w:t xml:space="preserve">(3). </w:t>
      </w:r>
      <w:hyperlink r:id="rId97" w:history="1">
        <w:r w:rsidRPr="00053E41">
          <w:rPr>
            <w:rStyle w:val="Hyperlink"/>
          </w:rPr>
          <w:t>https://doi.org/10.1042/BSR20182229</w:t>
        </w:r>
      </w:hyperlink>
      <w:r w:rsidRPr="00053E41">
        <w:t xml:space="preserve"> </w:t>
      </w:r>
    </w:p>
    <w:p w14:paraId="56D3689D" w14:textId="56D088BE" w:rsidR="00053E41" w:rsidRPr="00053E41" w:rsidRDefault="00053E41" w:rsidP="00053E41">
      <w:pPr>
        <w:pStyle w:val="EndNoteBibliography"/>
        <w:spacing w:after="0"/>
        <w:ind w:left="720" w:hanging="720"/>
      </w:pPr>
      <w:r w:rsidRPr="00053E41">
        <w:lastRenderedPageBreak/>
        <w:t xml:space="preserve">Farina, F. M., Hall, I. F., Serio, S., Zani, S., Climent, M., Salvarani, N., Carullo, P., Civilini, E., Condorelli, G., Elia, L., &amp; Quintavalle, M. (2020). miR-128-3p Is a Novel Regulator of Vascular Smooth Muscle Cell Phenotypic Switch and Vascular Diseases. </w:t>
      </w:r>
      <w:r w:rsidRPr="00053E41">
        <w:rPr>
          <w:i/>
        </w:rPr>
        <w:t>Circulation Research</w:t>
      </w:r>
      <w:r w:rsidRPr="00053E41">
        <w:t>,</w:t>
      </w:r>
      <w:r w:rsidRPr="00053E41">
        <w:rPr>
          <w:i/>
        </w:rPr>
        <w:t xml:space="preserve"> 126</w:t>
      </w:r>
      <w:r w:rsidRPr="00053E41">
        <w:t xml:space="preserve">(12). </w:t>
      </w:r>
      <w:hyperlink r:id="rId98" w:history="1">
        <w:r w:rsidRPr="00053E41">
          <w:rPr>
            <w:rStyle w:val="Hyperlink"/>
          </w:rPr>
          <w:t>https://doi.org/10.1161/circresaha.120.316489</w:t>
        </w:r>
      </w:hyperlink>
      <w:r w:rsidRPr="00053E41">
        <w:t xml:space="preserve"> </w:t>
      </w:r>
    </w:p>
    <w:p w14:paraId="2E048999" w14:textId="5F42A344" w:rsidR="00053E41" w:rsidRPr="00053E41" w:rsidRDefault="00053E41" w:rsidP="00053E41">
      <w:pPr>
        <w:pStyle w:val="EndNoteBibliography"/>
        <w:spacing w:after="0"/>
        <w:ind w:left="720" w:hanging="720"/>
      </w:pPr>
      <w:r w:rsidRPr="00053E41">
        <w:t xml:space="preserve">Fasolo, F., Jin, H., Winski, G., Chernogubova, E., Pauli, J., Winter, H., Li, D. Y., Glukha, N., Bauer, S., Metschl, S., Wu, Z., Koschinsky, M. L., Reilly, M., Pelisek, J., Kempf, W., Eckstein, H. H., Soehnlein, O., Matic, L., Hedin, U., . . . Maegdefessel, L. (2021). Long Noncoding RNA MIAT Controls Advanced Atherosclerotic Lesion Formation and Plaque Destabilization. </w:t>
      </w:r>
      <w:r w:rsidRPr="00053E41">
        <w:rPr>
          <w:i/>
        </w:rPr>
        <w:t>Circulation</w:t>
      </w:r>
      <w:r w:rsidRPr="00053E41">
        <w:t>,</w:t>
      </w:r>
      <w:r w:rsidRPr="00053E41">
        <w:rPr>
          <w:i/>
        </w:rPr>
        <w:t xml:space="preserve"> 144</w:t>
      </w:r>
      <w:r w:rsidRPr="00053E41">
        <w:t xml:space="preserve">(19), 1567-1583. </w:t>
      </w:r>
      <w:hyperlink r:id="rId99" w:history="1">
        <w:r w:rsidRPr="00053E41">
          <w:rPr>
            <w:rStyle w:val="Hyperlink"/>
          </w:rPr>
          <w:t>https://doi.org/10.1161/CIRCULATIONAHA.120.052023</w:t>
        </w:r>
      </w:hyperlink>
      <w:r w:rsidRPr="00053E41">
        <w:t xml:space="preserve"> </w:t>
      </w:r>
    </w:p>
    <w:p w14:paraId="6A8C0781" w14:textId="6A3115CF" w:rsidR="00053E41" w:rsidRPr="00053E41" w:rsidRDefault="00053E41" w:rsidP="00053E41">
      <w:pPr>
        <w:pStyle w:val="EndNoteBibliography"/>
        <w:spacing w:after="0"/>
        <w:ind w:left="720" w:hanging="720"/>
      </w:pPr>
      <w:r w:rsidRPr="00053E41">
        <w:t xml:space="preserve">Favaro, E., Bensaad, K., Chong, M. G., Tennant, D. A., Ferguson, D. J., Snell, C., Steers, G., Turley, H., Li, J. L., Gunther, U. L., Buffa, F. M., McIntyre, A., &amp; Harris, A. L. (2012). Glucose utilization via glycogen phosphorylase sustains proliferation and prevents premature senescence in cancer cells. </w:t>
      </w:r>
      <w:r w:rsidRPr="00053E41">
        <w:rPr>
          <w:i/>
        </w:rPr>
        <w:t>Cell Metab</w:t>
      </w:r>
      <w:r w:rsidRPr="00053E41">
        <w:t>,</w:t>
      </w:r>
      <w:r w:rsidRPr="00053E41">
        <w:rPr>
          <w:i/>
        </w:rPr>
        <w:t xml:space="preserve"> 16</w:t>
      </w:r>
      <w:r w:rsidRPr="00053E41">
        <w:t xml:space="preserve">(6), 751-764. </w:t>
      </w:r>
      <w:hyperlink r:id="rId100" w:history="1">
        <w:r w:rsidRPr="00053E41">
          <w:rPr>
            <w:rStyle w:val="Hyperlink"/>
          </w:rPr>
          <w:t>https://doi.org/10.1016/j.cmet.2012.10.017</w:t>
        </w:r>
      </w:hyperlink>
      <w:r w:rsidRPr="00053E41">
        <w:t xml:space="preserve"> </w:t>
      </w:r>
    </w:p>
    <w:p w14:paraId="4C7275B4" w14:textId="45444556" w:rsidR="00053E41" w:rsidRPr="00053E41" w:rsidRDefault="00053E41" w:rsidP="00053E41">
      <w:pPr>
        <w:pStyle w:val="EndNoteBibliography"/>
        <w:spacing w:after="0"/>
        <w:ind w:left="720" w:hanging="720"/>
      </w:pPr>
      <w:r w:rsidRPr="00053E41">
        <w:t xml:space="preserve">Finkel, R. S., Chiriboga, C. A., Vajsar, J., Day, J. W., Montes, J., De Vivo, D. C., Yamashita, M., Rigo, F., Hung, G., Schneider, E., Norris, D. A., Xia, S., Bennett, C. F., &amp; Bishop, K. M. (2016). Treatment of infantile-onset spinal muscular atrophy with nusinersen: a phase 2, open-label, dose-escalation study. </w:t>
      </w:r>
      <w:r w:rsidRPr="00053E41">
        <w:rPr>
          <w:i/>
        </w:rPr>
        <w:t>Lancet</w:t>
      </w:r>
      <w:r w:rsidRPr="00053E41">
        <w:t>,</w:t>
      </w:r>
      <w:r w:rsidRPr="00053E41">
        <w:rPr>
          <w:i/>
        </w:rPr>
        <w:t xml:space="preserve"> 388</w:t>
      </w:r>
      <w:r w:rsidRPr="00053E41">
        <w:t xml:space="preserve">(10063), 3017-3026. </w:t>
      </w:r>
      <w:hyperlink r:id="rId101" w:history="1">
        <w:r w:rsidRPr="00053E41">
          <w:rPr>
            <w:rStyle w:val="Hyperlink"/>
          </w:rPr>
          <w:t>https://doi.org/10.1016/S0140-6736(16)31408-8</w:t>
        </w:r>
      </w:hyperlink>
      <w:r w:rsidRPr="00053E41">
        <w:t xml:space="preserve"> </w:t>
      </w:r>
    </w:p>
    <w:p w14:paraId="6889931F" w14:textId="74489761" w:rsidR="00053E41" w:rsidRPr="00053E41" w:rsidRDefault="00053E41" w:rsidP="00053E41">
      <w:pPr>
        <w:pStyle w:val="EndNoteBibliography"/>
        <w:spacing w:after="0"/>
        <w:ind w:left="720" w:hanging="720"/>
      </w:pPr>
      <w:r w:rsidRPr="00053E41">
        <w:t xml:space="preserve">Finn, A. V., Joner, M., Nakazawa, G., Kolodgie, F., Newell, J., John, M. C., Gold, H. K., &amp; Virmani, R. (2007). Pathological correlates of late drug-eluting stent thrombosis: strut coverage as a marker of endothelialization. </w:t>
      </w:r>
      <w:r w:rsidRPr="00053E41">
        <w:rPr>
          <w:i/>
        </w:rPr>
        <w:t>Circulation</w:t>
      </w:r>
      <w:r w:rsidRPr="00053E41">
        <w:t>,</w:t>
      </w:r>
      <w:r w:rsidRPr="00053E41">
        <w:rPr>
          <w:i/>
        </w:rPr>
        <w:t xml:space="preserve"> 115</w:t>
      </w:r>
      <w:r w:rsidRPr="00053E41">
        <w:t xml:space="preserve">(18), 2435-2441. </w:t>
      </w:r>
      <w:hyperlink r:id="rId102" w:history="1">
        <w:r w:rsidRPr="00053E41">
          <w:rPr>
            <w:rStyle w:val="Hyperlink"/>
          </w:rPr>
          <w:t>https://doi.org/10.1161/CIRCULATIONAHA.107.693739</w:t>
        </w:r>
      </w:hyperlink>
      <w:r w:rsidRPr="00053E41">
        <w:t xml:space="preserve"> </w:t>
      </w:r>
    </w:p>
    <w:p w14:paraId="05D8F4DE" w14:textId="05A995E9" w:rsidR="00053E41" w:rsidRPr="00053E41" w:rsidRDefault="00053E41" w:rsidP="00053E41">
      <w:pPr>
        <w:pStyle w:val="EndNoteBibliography"/>
        <w:spacing w:after="0"/>
        <w:ind w:left="720" w:hanging="720"/>
      </w:pPr>
      <w:r w:rsidRPr="00053E41">
        <w:t xml:space="preserve">Fire, A., Xu, S., Montgomery, M. K., Kostas, S. A., Driver, S. E., &amp; Mello, C. C. (1998). Potent and specific genetic interference by double-stranded RNA in Caenorhabditis elegans. </w:t>
      </w:r>
      <w:r w:rsidRPr="00053E41">
        <w:rPr>
          <w:i/>
        </w:rPr>
        <w:t>Nature</w:t>
      </w:r>
      <w:r w:rsidRPr="00053E41">
        <w:t>,</w:t>
      </w:r>
      <w:r w:rsidRPr="00053E41">
        <w:rPr>
          <w:i/>
        </w:rPr>
        <w:t xml:space="preserve"> 391</w:t>
      </w:r>
      <w:r w:rsidRPr="00053E41">
        <w:t xml:space="preserve">(6669), 806-811. </w:t>
      </w:r>
      <w:hyperlink r:id="rId103" w:history="1">
        <w:r w:rsidRPr="00053E41">
          <w:rPr>
            <w:rStyle w:val="Hyperlink"/>
          </w:rPr>
          <w:t>https://doi.org/10.1038/35888</w:t>
        </w:r>
      </w:hyperlink>
      <w:r w:rsidRPr="00053E41">
        <w:t xml:space="preserve"> </w:t>
      </w:r>
    </w:p>
    <w:p w14:paraId="49A4B7F7" w14:textId="52023A28" w:rsidR="00053E41" w:rsidRPr="00053E41" w:rsidRDefault="00053E41" w:rsidP="00053E41">
      <w:pPr>
        <w:pStyle w:val="EndNoteBibliography"/>
        <w:spacing w:after="0"/>
        <w:ind w:left="720" w:hanging="720"/>
      </w:pPr>
      <w:r w:rsidRPr="00053E41">
        <w:t xml:space="preserve">Fitzgerald, K., Frank-Kamenetsky, M., Shulga-Morskaya, S., Liebow, A., Bettencourt, B. R., Sutherland, J. E., Hutabarat, R. M., Clausen, V. A., Karsten, V., Cehelsky, J., Nochur, S. V., Kotelianski, V., Horton, J., Mant, T., Chiesa, J., Ritter, J., Munisamy, M., Vaishnaw, A. K., Gollob, J. A., &amp; Simon, A. (2014). Effect of an RNA interference drug on the synthesis of proprotein convertase subtilisin/kexin type 9 (PCSK9) and the concentration of serum LDL cholesterol in healthy volunteers: a randomised, single-blind, placebo-controlled, phase 1 trial. </w:t>
      </w:r>
      <w:r w:rsidRPr="00053E41">
        <w:rPr>
          <w:i/>
        </w:rPr>
        <w:t>Lancet</w:t>
      </w:r>
      <w:r w:rsidRPr="00053E41">
        <w:t>,</w:t>
      </w:r>
      <w:r w:rsidRPr="00053E41">
        <w:rPr>
          <w:i/>
        </w:rPr>
        <w:t xml:space="preserve"> 383</w:t>
      </w:r>
      <w:r w:rsidRPr="00053E41">
        <w:t xml:space="preserve">(9911), 60-68. </w:t>
      </w:r>
      <w:hyperlink r:id="rId104" w:history="1">
        <w:r w:rsidRPr="00053E41">
          <w:rPr>
            <w:rStyle w:val="Hyperlink"/>
          </w:rPr>
          <w:t>https://doi.org/10.1016/S0140-6736(13)61914-5</w:t>
        </w:r>
      </w:hyperlink>
      <w:r w:rsidRPr="00053E41">
        <w:t xml:space="preserve"> </w:t>
      </w:r>
    </w:p>
    <w:p w14:paraId="3B061855" w14:textId="508E7713" w:rsidR="00053E41" w:rsidRPr="00053E41" w:rsidRDefault="00053E41" w:rsidP="00053E41">
      <w:pPr>
        <w:pStyle w:val="EndNoteBibliography"/>
        <w:spacing w:after="0"/>
        <w:ind w:left="720" w:hanging="720"/>
      </w:pPr>
      <w:r w:rsidRPr="00053E41">
        <w:t xml:space="preserve">Fitzgerald, K., White, S., Borodovsky, A., Bettencourt, B. R., Strahs, A., Clausen, V., Wijngaard, P., Horton, J. D., Taubel, J., Brooks, A., Fernando, C., Kauffman, R. S., Kallend, D., Vaishnaw, A., &amp; Simon, A. (2017). A Highly Durable RNAi Therapeutic Inhibitor of PCSK9. </w:t>
      </w:r>
      <w:r w:rsidRPr="00053E41">
        <w:rPr>
          <w:i/>
        </w:rPr>
        <w:t>N Engl J Med</w:t>
      </w:r>
      <w:r w:rsidRPr="00053E41">
        <w:t>,</w:t>
      </w:r>
      <w:r w:rsidRPr="00053E41">
        <w:rPr>
          <w:i/>
        </w:rPr>
        <w:t xml:space="preserve"> 376</w:t>
      </w:r>
      <w:r w:rsidRPr="00053E41">
        <w:t xml:space="preserve">(1), 41-51. </w:t>
      </w:r>
      <w:hyperlink r:id="rId105" w:history="1">
        <w:r w:rsidRPr="00053E41">
          <w:rPr>
            <w:rStyle w:val="Hyperlink"/>
          </w:rPr>
          <w:t>https://doi.org/10.1056/NEJMoa1609243</w:t>
        </w:r>
      </w:hyperlink>
      <w:r w:rsidRPr="00053E41">
        <w:t xml:space="preserve"> </w:t>
      </w:r>
    </w:p>
    <w:p w14:paraId="717EF47F" w14:textId="76DC394F" w:rsidR="00053E41" w:rsidRPr="00053E41" w:rsidRDefault="00053E41" w:rsidP="00053E41">
      <w:pPr>
        <w:pStyle w:val="EndNoteBibliography"/>
        <w:spacing w:after="0"/>
        <w:ind w:left="720" w:hanging="720"/>
      </w:pPr>
      <w:r w:rsidRPr="00053E41">
        <w:t xml:space="preserve">Foinquinos, A., Batkai, S., Genschel, C., Viereck, J., Rump, S., Gyöngyösi, M., Traxler, D., Riesenhuber, M., Spannbauer, A., Lukovic, D., Weber, N., Zlabinger, K., Hašimbegović, E., Winkler, J., Fiedler, J., Dangwal, S., Fischer, M., de la Roche, J., Wojciechowski, D., . . . Thum, T. (2020). Preclinical development of a miR-132 inhibitor for heart failure treatment. </w:t>
      </w:r>
      <w:r w:rsidRPr="00053E41">
        <w:rPr>
          <w:i/>
        </w:rPr>
        <w:t>Nature Communications</w:t>
      </w:r>
      <w:r w:rsidRPr="00053E41">
        <w:t>,</w:t>
      </w:r>
      <w:r w:rsidRPr="00053E41">
        <w:rPr>
          <w:i/>
        </w:rPr>
        <w:t xml:space="preserve"> 11</w:t>
      </w:r>
      <w:r w:rsidRPr="00053E41">
        <w:t xml:space="preserve">(1), 633. </w:t>
      </w:r>
      <w:hyperlink r:id="rId106" w:history="1">
        <w:r w:rsidRPr="00053E41">
          <w:rPr>
            <w:rStyle w:val="Hyperlink"/>
          </w:rPr>
          <w:t>https://doi.org/10.1038/s41467-020-14349-2</w:t>
        </w:r>
      </w:hyperlink>
      <w:r w:rsidRPr="00053E41">
        <w:t xml:space="preserve"> </w:t>
      </w:r>
    </w:p>
    <w:p w14:paraId="33F67653" w14:textId="1FC862A3" w:rsidR="00053E41" w:rsidRPr="00053E41" w:rsidRDefault="00053E41" w:rsidP="00053E41">
      <w:pPr>
        <w:pStyle w:val="EndNoteBibliography"/>
        <w:spacing w:after="0"/>
        <w:ind w:left="720" w:hanging="720"/>
      </w:pPr>
      <w:r w:rsidRPr="00053E41">
        <w:t xml:space="preserve">Frank-Kamenetsky, M., Grefhorst, A., Anderson, N. N., Racie, T. S., Bramlage, B., Akinc, A., Butler, D., Charisse, K., Dorkin, R., Fan, Y., Gamba-Vitalo, C., Hadwiger, P., Jayaraman, M., John, M., Jayaprakash, K. N., Maier, M., Nechev, L., Rajeev, K. G., Read, T., . . . Fitzgerald, K. (2008). Therapeutic RNAi targeting PCSK9 acutely lowers plasma cholesterol in rodents and LDL cholesterol in nonhuman primates. </w:t>
      </w:r>
      <w:r w:rsidRPr="00053E41">
        <w:rPr>
          <w:i/>
        </w:rPr>
        <w:t>Proc Natl Acad Sci U S A</w:t>
      </w:r>
      <w:r w:rsidRPr="00053E41">
        <w:t>,</w:t>
      </w:r>
      <w:r w:rsidRPr="00053E41">
        <w:rPr>
          <w:i/>
        </w:rPr>
        <w:t xml:space="preserve"> 105</w:t>
      </w:r>
      <w:r w:rsidRPr="00053E41">
        <w:t xml:space="preserve">(33), 11915-11920. </w:t>
      </w:r>
      <w:hyperlink r:id="rId107" w:history="1">
        <w:r w:rsidRPr="00053E41">
          <w:rPr>
            <w:rStyle w:val="Hyperlink"/>
          </w:rPr>
          <w:t>https://doi.org/10.1073/pnas.0805434105</w:t>
        </w:r>
      </w:hyperlink>
      <w:r w:rsidRPr="00053E41">
        <w:t xml:space="preserve"> </w:t>
      </w:r>
    </w:p>
    <w:p w14:paraId="54F7B3B1" w14:textId="51EB8165" w:rsidR="00053E41" w:rsidRPr="00053E41" w:rsidRDefault="00053E41" w:rsidP="00053E41">
      <w:pPr>
        <w:pStyle w:val="EndNoteBibliography"/>
        <w:spacing w:after="0"/>
        <w:ind w:left="720" w:hanging="720"/>
      </w:pPr>
      <w:r w:rsidRPr="00053E41">
        <w:t xml:space="preserve">Frank, D. E., Schnell, F. J., Akana, C., El-Husayni, S. H., Desjardins, C. A., Morgan, J., Charleston, J. S., Sardone, V., Domingos, J., Dickson, G., Straub, V., Guglieri, M., Mercuri, E., Servais, L., Muntoni, F., &amp; Group, S.-N. S. (2020). Increased dystrophin production with golodirsen in </w:t>
      </w:r>
      <w:r w:rsidRPr="00053E41">
        <w:lastRenderedPageBreak/>
        <w:t xml:space="preserve">patients with Duchenne muscular dystrophy. </w:t>
      </w:r>
      <w:r w:rsidRPr="00053E41">
        <w:rPr>
          <w:i/>
        </w:rPr>
        <w:t>Neurology</w:t>
      </w:r>
      <w:r w:rsidRPr="00053E41">
        <w:t>,</w:t>
      </w:r>
      <w:r w:rsidRPr="00053E41">
        <w:rPr>
          <w:i/>
        </w:rPr>
        <w:t xml:space="preserve"> 94</w:t>
      </w:r>
      <w:r w:rsidRPr="00053E41">
        <w:t xml:space="preserve">(21), e2270-e2282. </w:t>
      </w:r>
      <w:hyperlink r:id="rId108" w:history="1">
        <w:r w:rsidRPr="00053E41">
          <w:rPr>
            <w:rStyle w:val="Hyperlink"/>
          </w:rPr>
          <w:t>https://doi.org/10.1212/WNL.0000000000009233</w:t>
        </w:r>
      </w:hyperlink>
      <w:r w:rsidRPr="00053E41">
        <w:t xml:space="preserve"> </w:t>
      </w:r>
    </w:p>
    <w:p w14:paraId="1332A442" w14:textId="12A99F33" w:rsidR="00053E41" w:rsidRPr="00053E41" w:rsidRDefault="00053E41" w:rsidP="00053E41">
      <w:pPr>
        <w:pStyle w:val="EndNoteBibliography"/>
        <w:spacing w:after="0"/>
        <w:ind w:left="720" w:hanging="720"/>
      </w:pPr>
      <w:r w:rsidRPr="00053E41">
        <w:t xml:space="preserve">Friedrich, M., &amp; Aigner, A. (2022). Therapeutic siRNA: State-of-the-Art and Future Perspectives. </w:t>
      </w:r>
      <w:r w:rsidRPr="00053E41">
        <w:rPr>
          <w:i/>
        </w:rPr>
        <w:t>BioDrugs</w:t>
      </w:r>
      <w:r w:rsidRPr="00053E41">
        <w:t>,</w:t>
      </w:r>
      <w:r w:rsidRPr="00053E41">
        <w:rPr>
          <w:i/>
        </w:rPr>
        <w:t xml:space="preserve"> 36</w:t>
      </w:r>
      <w:r w:rsidRPr="00053E41">
        <w:t xml:space="preserve">(5), 549-571. </w:t>
      </w:r>
      <w:hyperlink r:id="rId109" w:history="1">
        <w:r w:rsidRPr="00053E41">
          <w:rPr>
            <w:rStyle w:val="Hyperlink"/>
          </w:rPr>
          <w:t>https://doi.org/10.1007/s40259-022-00549-3</w:t>
        </w:r>
      </w:hyperlink>
      <w:r w:rsidRPr="00053E41">
        <w:t xml:space="preserve"> </w:t>
      </w:r>
    </w:p>
    <w:p w14:paraId="5F3E1273" w14:textId="5F41C8CF" w:rsidR="00053E41" w:rsidRPr="00053E41" w:rsidRDefault="00053E41" w:rsidP="00053E41">
      <w:pPr>
        <w:pStyle w:val="EndNoteBibliography"/>
        <w:spacing w:after="0"/>
        <w:ind w:left="720" w:hanging="720"/>
      </w:pPr>
      <w:r w:rsidRPr="00053E41">
        <w:t xml:space="preserve">Gallant-Behm, C. L., Piper, J., Lynch, J. M., Seto, A. G., Hong, S. J., Mustoe, T. A., Maari, C., Pestano, L. A., Dalby, C. M., Jackson, A. L., Rubin, P., &amp; Marshall, W. S. (2019). A MicroRNA-29 Mimic (Remlarsen) Represses Extracellular Matrix Expression and Fibroplasia in the Skin. </w:t>
      </w:r>
      <w:r w:rsidRPr="00053E41">
        <w:rPr>
          <w:i/>
        </w:rPr>
        <w:t>J Invest Dermatol</w:t>
      </w:r>
      <w:r w:rsidRPr="00053E41">
        <w:t>,</w:t>
      </w:r>
      <w:r w:rsidRPr="00053E41">
        <w:rPr>
          <w:i/>
        </w:rPr>
        <w:t xml:space="preserve"> 139</w:t>
      </w:r>
      <w:r w:rsidRPr="00053E41">
        <w:t xml:space="preserve">(5), 1073-1081. </w:t>
      </w:r>
      <w:hyperlink r:id="rId110" w:history="1">
        <w:r w:rsidRPr="00053E41">
          <w:rPr>
            <w:rStyle w:val="Hyperlink"/>
          </w:rPr>
          <w:t>https://doi.org/10.1016/j.jid.2018.11.007</w:t>
        </w:r>
      </w:hyperlink>
      <w:r w:rsidRPr="00053E41">
        <w:t xml:space="preserve"> </w:t>
      </w:r>
    </w:p>
    <w:p w14:paraId="19C10277" w14:textId="6ED181F4" w:rsidR="00053E41" w:rsidRPr="00053E41" w:rsidRDefault="00053E41" w:rsidP="00053E41">
      <w:pPr>
        <w:pStyle w:val="EndNoteBibliography"/>
        <w:spacing w:after="0"/>
        <w:ind w:left="720" w:hanging="720"/>
      </w:pPr>
      <w:r w:rsidRPr="00053E41">
        <w:t xml:space="preserve">Gallardo, J., Pérez-Illana, M., Martín-González, N., &amp; San Martín, C. (2021). Adenovirus Structure: What Is New? </w:t>
      </w:r>
      <w:r w:rsidRPr="00053E41">
        <w:rPr>
          <w:i/>
        </w:rPr>
        <w:t>International Journal of Molecular Sciences</w:t>
      </w:r>
      <w:r w:rsidRPr="00053E41">
        <w:t>,</w:t>
      </w:r>
      <w:r w:rsidRPr="00053E41">
        <w:rPr>
          <w:i/>
        </w:rPr>
        <w:t xml:space="preserve"> 22</w:t>
      </w:r>
      <w:r w:rsidRPr="00053E41">
        <w:t xml:space="preserve">(10), 5240. </w:t>
      </w:r>
      <w:hyperlink r:id="rId111" w:history="1">
        <w:r w:rsidRPr="00053E41">
          <w:rPr>
            <w:rStyle w:val="Hyperlink"/>
          </w:rPr>
          <w:t>https://doi.org/10.3390/ijms22105240</w:t>
        </w:r>
      </w:hyperlink>
      <w:r w:rsidRPr="00053E41">
        <w:t xml:space="preserve"> </w:t>
      </w:r>
    </w:p>
    <w:p w14:paraId="1EF404AD" w14:textId="51A4B779" w:rsidR="00053E41" w:rsidRPr="00053E41" w:rsidRDefault="00053E41" w:rsidP="00053E41">
      <w:pPr>
        <w:pStyle w:val="EndNoteBibliography"/>
        <w:spacing w:after="0"/>
        <w:ind w:left="720" w:hanging="720"/>
      </w:pPr>
      <w:r w:rsidRPr="00053E41">
        <w:t xml:space="preserve">Garrelfs, S. F., Frishberg, Y., Hulton, S. A., Koren, M. J., O'Riordan, W. D., Cochat, P., Deschenes, G., Shasha-Lavsky, H., Saland, J. M., Van't Hoff, W. G., Fuster, D. G., Magen, D., Moochhala, S. H., Schalk, G., Simkova, E., Groothoff, J. W., Sas, D. J., Meliambro, K. A., Lu, J., . . . Collaborators, I.-A. (2021). Lumasiran, an RNAi Therapeutic for Primary Hyperoxaluria Type 1. </w:t>
      </w:r>
      <w:r w:rsidRPr="00053E41">
        <w:rPr>
          <w:i/>
        </w:rPr>
        <w:t>N Engl J Med</w:t>
      </w:r>
      <w:r w:rsidRPr="00053E41">
        <w:t>,</w:t>
      </w:r>
      <w:r w:rsidRPr="00053E41">
        <w:rPr>
          <w:i/>
        </w:rPr>
        <w:t xml:space="preserve"> 384</w:t>
      </w:r>
      <w:r w:rsidRPr="00053E41">
        <w:t xml:space="preserve">(13), 1216-1226. </w:t>
      </w:r>
      <w:hyperlink r:id="rId112" w:history="1">
        <w:r w:rsidRPr="00053E41">
          <w:rPr>
            <w:rStyle w:val="Hyperlink"/>
          </w:rPr>
          <w:t>https://doi.org/10.1056/NEJMoa2021712</w:t>
        </w:r>
      </w:hyperlink>
      <w:r w:rsidRPr="00053E41">
        <w:t xml:space="preserve"> </w:t>
      </w:r>
    </w:p>
    <w:p w14:paraId="29185007" w14:textId="79346CBB" w:rsidR="00053E41" w:rsidRPr="00053E41" w:rsidRDefault="00053E41" w:rsidP="00053E41">
      <w:pPr>
        <w:pStyle w:val="EndNoteBibliography"/>
        <w:spacing w:after="0"/>
        <w:ind w:left="720" w:hanging="720"/>
      </w:pPr>
      <w:r w:rsidRPr="00053E41">
        <w:t xml:space="preserve">Gebert, L. F., Rebhan, M. A., Crivelli, S. E., Denzler, R., Stoffel, M., &amp; Hall, J. (2014). Miravirsen (SPC3649) can inhibit the biogenesis of miR-122. </w:t>
      </w:r>
      <w:r w:rsidRPr="00053E41">
        <w:rPr>
          <w:i/>
        </w:rPr>
        <w:t>Nucleic Acids Res</w:t>
      </w:r>
      <w:r w:rsidRPr="00053E41">
        <w:t>,</w:t>
      </w:r>
      <w:r w:rsidRPr="00053E41">
        <w:rPr>
          <w:i/>
        </w:rPr>
        <w:t xml:space="preserve"> 42</w:t>
      </w:r>
      <w:r w:rsidRPr="00053E41">
        <w:t xml:space="preserve">(1), 609-621. </w:t>
      </w:r>
      <w:hyperlink r:id="rId113" w:history="1">
        <w:r w:rsidRPr="00053E41">
          <w:rPr>
            <w:rStyle w:val="Hyperlink"/>
          </w:rPr>
          <w:t>https://doi.org/10.1093/nar/gkt852</w:t>
        </w:r>
      </w:hyperlink>
      <w:r w:rsidRPr="00053E41">
        <w:t xml:space="preserve"> </w:t>
      </w:r>
    </w:p>
    <w:p w14:paraId="297444F7" w14:textId="1320F431" w:rsidR="00053E41" w:rsidRPr="00053E41" w:rsidRDefault="00053E41" w:rsidP="00053E41">
      <w:pPr>
        <w:pStyle w:val="EndNoteBibliography"/>
        <w:spacing w:after="0"/>
        <w:ind w:left="720" w:hanging="720"/>
      </w:pPr>
      <w:r w:rsidRPr="00053E41">
        <w:t xml:space="preserve">George, S. J., Wan, S., Hu, J., MacDonald, R., Johnson, J. L., &amp; Baker, A. H. (2011). Sustained reduction of vein graft neointima formation by ex vivo TIMP-3 gene therapy. </w:t>
      </w:r>
      <w:r w:rsidRPr="00053E41">
        <w:rPr>
          <w:i/>
        </w:rPr>
        <w:t>Circulation</w:t>
      </w:r>
      <w:r w:rsidRPr="00053E41">
        <w:t>,</w:t>
      </w:r>
      <w:r w:rsidRPr="00053E41">
        <w:rPr>
          <w:i/>
        </w:rPr>
        <w:t xml:space="preserve"> 124</w:t>
      </w:r>
      <w:r w:rsidRPr="00053E41">
        <w:t xml:space="preserve">(11 Suppl), S135-142. </w:t>
      </w:r>
      <w:hyperlink r:id="rId114" w:history="1">
        <w:r w:rsidRPr="00053E41">
          <w:rPr>
            <w:rStyle w:val="Hyperlink"/>
          </w:rPr>
          <w:t>https://doi.org/10.1161/CIRCULATIONAHA.110.012732</w:t>
        </w:r>
      </w:hyperlink>
      <w:r w:rsidRPr="00053E41">
        <w:t xml:space="preserve"> </w:t>
      </w:r>
    </w:p>
    <w:p w14:paraId="2C64754D" w14:textId="2E03BD9F" w:rsidR="00053E41" w:rsidRPr="00053E41" w:rsidRDefault="00053E41" w:rsidP="00053E41">
      <w:pPr>
        <w:pStyle w:val="EndNoteBibliography"/>
        <w:spacing w:after="0"/>
        <w:ind w:left="720" w:hanging="720"/>
      </w:pPr>
      <w:r w:rsidRPr="00053E41">
        <w:t xml:space="preserve">Giudice, V., Mensitieri, F., Izzo, V., Filippelli, A., &amp; Selleri, C. (2020). Aptamers and Antisense Oligonucleotides for Diagnosis and Treatment of Hematological Diseases. </w:t>
      </w:r>
      <w:r w:rsidRPr="00053E41">
        <w:rPr>
          <w:i/>
        </w:rPr>
        <w:t>Int J Mol Sci</w:t>
      </w:r>
      <w:r w:rsidRPr="00053E41">
        <w:t>,</w:t>
      </w:r>
      <w:r w:rsidRPr="00053E41">
        <w:rPr>
          <w:i/>
        </w:rPr>
        <w:t xml:space="preserve"> 21</w:t>
      </w:r>
      <w:r w:rsidRPr="00053E41">
        <w:t xml:space="preserve">(9). </w:t>
      </w:r>
      <w:hyperlink r:id="rId115" w:history="1">
        <w:r w:rsidRPr="00053E41">
          <w:rPr>
            <w:rStyle w:val="Hyperlink"/>
          </w:rPr>
          <w:t>https://doi.org/10.3390/ijms21093252</w:t>
        </w:r>
      </w:hyperlink>
      <w:r w:rsidRPr="00053E41">
        <w:t xml:space="preserve"> </w:t>
      </w:r>
    </w:p>
    <w:p w14:paraId="7245C686" w14:textId="27680E0D" w:rsidR="00053E41" w:rsidRPr="00053E41" w:rsidRDefault="00053E41" w:rsidP="00053E41">
      <w:pPr>
        <w:pStyle w:val="EndNoteBibliography"/>
        <w:spacing w:after="0"/>
        <w:ind w:left="720" w:hanging="720"/>
      </w:pPr>
      <w:r w:rsidRPr="00053E41">
        <w:t xml:space="preserve">Goettsch, C., Rauner, M., Pacyna, N., Hempel, U., Bornstein, S. R., &amp; Hofbauer, L. C. (2011). miR-125b Regulates Calcification of Vascular Smooth Muscle Cells. </w:t>
      </w:r>
      <w:r w:rsidRPr="00053E41">
        <w:rPr>
          <w:i/>
        </w:rPr>
        <w:t>The American Journal of Pathology</w:t>
      </w:r>
      <w:r w:rsidRPr="00053E41">
        <w:t>,</w:t>
      </w:r>
      <w:r w:rsidRPr="00053E41">
        <w:rPr>
          <w:i/>
        </w:rPr>
        <w:t xml:space="preserve"> 179</w:t>
      </w:r>
      <w:r w:rsidRPr="00053E41">
        <w:t xml:space="preserve">(4), 1594-1600. </w:t>
      </w:r>
      <w:hyperlink r:id="rId116" w:history="1">
        <w:r w:rsidRPr="00053E41">
          <w:rPr>
            <w:rStyle w:val="Hyperlink"/>
          </w:rPr>
          <w:t>https://doi.org/10.1016/j.ajpath.2011.06.016</w:t>
        </w:r>
      </w:hyperlink>
      <w:r w:rsidRPr="00053E41">
        <w:t xml:space="preserve"> </w:t>
      </w:r>
    </w:p>
    <w:p w14:paraId="5B928B40" w14:textId="2F7D3BAE" w:rsidR="00053E41" w:rsidRPr="00053E41" w:rsidRDefault="00053E41" w:rsidP="00053E41">
      <w:pPr>
        <w:pStyle w:val="EndNoteBibliography"/>
        <w:spacing w:after="0"/>
        <w:ind w:left="720" w:hanging="720"/>
      </w:pPr>
      <w:r w:rsidRPr="00053E41">
        <w:t xml:space="preserve">Gold, L., Ayers, D., Bertino, J., Bock, C., Bock, A., Brody, E. N., Carter, J., Dalby, A. B., Eaton, B. E., Fitzwater, T., Flather, D., Forbes, A., Foreman, T., Fowler, C., Gawande, B., Goss, M., Gunn, M., Gupta, S., Halladay, D., . . . Zichi, D. (2010). Aptamer-based multiplexed proteomic technology for biomarker discovery. </w:t>
      </w:r>
      <w:r w:rsidRPr="00053E41">
        <w:rPr>
          <w:i/>
        </w:rPr>
        <w:t>PLoS One</w:t>
      </w:r>
      <w:r w:rsidRPr="00053E41">
        <w:t>,</w:t>
      </w:r>
      <w:r w:rsidRPr="00053E41">
        <w:rPr>
          <w:i/>
        </w:rPr>
        <w:t xml:space="preserve"> 5</w:t>
      </w:r>
      <w:r w:rsidRPr="00053E41">
        <w:t xml:space="preserve">(12), e15004. </w:t>
      </w:r>
      <w:hyperlink r:id="rId117" w:history="1">
        <w:r w:rsidRPr="00053E41">
          <w:rPr>
            <w:rStyle w:val="Hyperlink"/>
          </w:rPr>
          <w:t>https://doi.org/10.1371/journal.pone.0015004</w:t>
        </w:r>
      </w:hyperlink>
      <w:r w:rsidRPr="00053E41">
        <w:t xml:space="preserve"> </w:t>
      </w:r>
    </w:p>
    <w:p w14:paraId="62B42D02" w14:textId="03DD7C63" w:rsidR="00053E41" w:rsidRPr="00053E41" w:rsidRDefault="00053E41" w:rsidP="00053E41">
      <w:pPr>
        <w:pStyle w:val="EndNoteBibliography"/>
        <w:spacing w:after="0"/>
        <w:ind w:left="720" w:hanging="720"/>
      </w:pPr>
      <w:r w:rsidRPr="00053E41">
        <w:t xml:space="preserve">Gomez, I. G., MacKenna, D. A., Johnson, B. G., Kaimal, V., Roach, A. M., Ren, S., Nakagawa, N., Xin, C., Newitt, R., Pandya, S., Xia, T. H., Liu, X., Borza, D. B., Grafals, M., Shankland, S. J., Himmelfarb, J., Portilla, D., Liu, S., Chau, B. N., &amp; Duffield, J. S. (2015). Anti-microRNA-21 oligonucleotides prevent Alport nephropathy progression by stimulating metabolic pathways. </w:t>
      </w:r>
      <w:r w:rsidRPr="00053E41">
        <w:rPr>
          <w:i/>
        </w:rPr>
        <w:t>J Clin Invest</w:t>
      </w:r>
      <w:r w:rsidRPr="00053E41">
        <w:t>,</w:t>
      </w:r>
      <w:r w:rsidRPr="00053E41">
        <w:rPr>
          <w:i/>
        </w:rPr>
        <w:t xml:space="preserve"> 125</w:t>
      </w:r>
      <w:r w:rsidRPr="00053E41">
        <w:t xml:space="preserve">(1), 141-156. </w:t>
      </w:r>
      <w:hyperlink r:id="rId118" w:history="1">
        <w:r w:rsidRPr="00053E41">
          <w:rPr>
            <w:rStyle w:val="Hyperlink"/>
          </w:rPr>
          <w:t>https://doi.org/10.1172/JCI75852</w:t>
        </w:r>
      </w:hyperlink>
      <w:r w:rsidRPr="00053E41">
        <w:t xml:space="preserve"> </w:t>
      </w:r>
    </w:p>
    <w:p w14:paraId="7AC1E965" w14:textId="72AF00E5" w:rsidR="00053E41" w:rsidRPr="00053E41" w:rsidRDefault="00053E41" w:rsidP="00053E41">
      <w:pPr>
        <w:pStyle w:val="EndNoteBibliography"/>
        <w:spacing w:after="0"/>
        <w:ind w:left="720" w:hanging="720"/>
      </w:pPr>
      <w:r w:rsidRPr="00053E41">
        <w:t xml:space="preserve">Gong, C., &amp; Maquat, L. E. (2011). lncRNAs transactivate STAU1-mediated mRNA decay by duplexing with 3' UTRs via Alu elements. </w:t>
      </w:r>
      <w:r w:rsidRPr="00053E41">
        <w:rPr>
          <w:i/>
        </w:rPr>
        <w:t>Nature</w:t>
      </w:r>
      <w:r w:rsidRPr="00053E41">
        <w:t>,</w:t>
      </w:r>
      <w:r w:rsidRPr="00053E41">
        <w:rPr>
          <w:i/>
        </w:rPr>
        <w:t xml:space="preserve"> 470</w:t>
      </w:r>
      <w:r w:rsidRPr="00053E41">
        <w:t xml:space="preserve">(7333), 284-288. </w:t>
      </w:r>
      <w:hyperlink r:id="rId119" w:history="1">
        <w:r w:rsidRPr="00053E41">
          <w:rPr>
            <w:rStyle w:val="Hyperlink"/>
          </w:rPr>
          <w:t>https://doi.org/10.1038/nature09701</w:t>
        </w:r>
      </w:hyperlink>
      <w:r w:rsidRPr="00053E41">
        <w:t xml:space="preserve"> </w:t>
      </w:r>
    </w:p>
    <w:p w14:paraId="723AD9B3" w14:textId="4464E400" w:rsidR="00053E41" w:rsidRPr="00053E41" w:rsidRDefault="00053E41" w:rsidP="00053E41">
      <w:pPr>
        <w:pStyle w:val="EndNoteBibliography"/>
        <w:spacing w:after="0"/>
        <w:ind w:left="720" w:hanging="720"/>
      </w:pPr>
      <w:r w:rsidRPr="00053E41">
        <w:t xml:space="preserve">Gong, J., Chen, Z., Chen, Y., Lv, H., Lu, H., Yan, F., Li, L., Zhang, W., &amp; Shi, J. (2019). Long non-coding RNA CASC2 suppresses pulmonary artery smooth muscle cell proliferation and phenotypic switch in hypoxia-induced pulmonary hypertension. </w:t>
      </w:r>
      <w:r w:rsidRPr="00053E41">
        <w:rPr>
          <w:i/>
        </w:rPr>
        <w:t>Respir Res</w:t>
      </w:r>
      <w:r w:rsidRPr="00053E41">
        <w:t>,</w:t>
      </w:r>
      <w:r w:rsidRPr="00053E41">
        <w:rPr>
          <w:i/>
        </w:rPr>
        <w:t xml:space="preserve"> 20</w:t>
      </w:r>
      <w:r w:rsidRPr="00053E41">
        <w:t xml:space="preserve">(1), 53. </w:t>
      </w:r>
      <w:hyperlink r:id="rId120" w:history="1">
        <w:r w:rsidRPr="00053E41">
          <w:rPr>
            <w:rStyle w:val="Hyperlink"/>
          </w:rPr>
          <w:t>https://doi.org/10.1186/s12931-019-1018-x</w:t>
        </w:r>
      </w:hyperlink>
      <w:r w:rsidRPr="00053E41">
        <w:t xml:space="preserve"> </w:t>
      </w:r>
    </w:p>
    <w:p w14:paraId="0CB09B77" w14:textId="1DB31D7E" w:rsidR="00053E41" w:rsidRPr="00053E41" w:rsidRDefault="00053E41" w:rsidP="00053E41">
      <w:pPr>
        <w:pStyle w:val="EndNoteBibliography"/>
        <w:spacing w:after="0"/>
        <w:ind w:left="720" w:hanging="720"/>
      </w:pPr>
      <w:r w:rsidRPr="00053E41">
        <w:t xml:space="preserve">Gragoudas, E. S., Adamis, A. P., Cunningham, E. T., Jr., Feinsod, M., Guyer, D. R., &amp; Group, V. I. S. i. O. N. C. T. (2004). Pegaptanib for neovascular age-related macular degeneration. </w:t>
      </w:r>
      <w:r w:rsidRPr="00053E41">
        <w:rPr>
          <w:i/>
        </w:rPr>
        <w:t>N Engl J Med</w:t>
      </w:r>
      <w:r w:rsidRPr="00053E41">
        <w:t>,</w:t>
      </w:r>
      <w:r w:rsidRPr="00053E41">
        <w:rPr>
          <w:i/>
        </w:rPr>
        <w:t xml:space="preserve"> 351</w:t>
      </w:r>
      <w:r w:rsidRPr="00053E41">
        <w:t xml:space="preserve">(27), 2805-2816. </w:t>
      </w:r>
      <w:hyperlink r:id="rId121" w:history="1">
        <w:r w:rsidRPr="00053E41">
          <w:rPr>
            <w:rStyle w:val="Hyperlink"/>
          </w:rPr>
          <w:t>https://doi.org/10.1056/NEJMoa042760</w:t>
        </w:r>
      </w:hyperlink>
      <w:r w:rsidRPr="00053E41">
        <w:t xml:space="preserve"> </w:t>
      </w:r>
    </w:p>
    <w:p w14:paraId="7CF7FBDE" w14:textId="20948194" w:rsidR="00053E41" w:rsidRPr="00053E41" w:rsidRDefault="00053E41" w:rsidP="00053E41">
      <w:pPr>
        <w:pStyle w:val="EndNoteBibliography"/>
        <w:spacing w:after="0"/>
        <w:ind w:left="720" w:hanging="720"/>
      </w:pPr>
      <w:r w:rsidRPr="00053E41">
        <w:t xml:space="preserve">Grootaert, M. O. J., &amp; Bennett, M. R. (2021). Vascular smooth muscle cells in atherosclerosis: time for a re-assessment. </w:t>
      </w:r>
      <w:r w:rsidRPr="00053E41">
        <w:rPr>
          <w:i/>
        </w:rPr>
        <w:t>Cardiovasc Res</w:t>
      </w:r>
      <w:r w:rsidRPr="00053E41">
        <w:t>,</w:t>
      </w:r>
      <w:r w:rsidRPr="00053E41">
        <w:rPr>
          <w:i/>
        </w:rPr>
        <w:t xml:space="preserve"> 117</w:t>
      </w:r>
      <w:r w:rsidRPr="00053E41">
        <w:t xml:space="preserve">(11), 2326-2339. </w:t>
      </w:r>
      <w:hyperlink r:id="rId122" w:history="1">
        <w:r w:rsidRPr="00053E41">
          <w:rPr>
            <w:rStyle w:val="Hyperlink"/>
          </w:rPr>
          <w:t>https://doi.org/10.1093/cvr/cvab046</w:t>
        </w:r>
      </w:hyperlink>
      <w:r w:rsidRPr="00053E41">
        <w:t xml:space="preserve"> </w:t>
      </w:r>
    </w:p>
    <w:p w14:paraId="2F3B11E5" w14:textId="1BEF88BF" w:rsidR="00053E41" w:rsidRPr="00053E41" w:rsidRDefault="00053E41" w:rsidP="00053E41">
      <w:pPr>
        <w:pStyle w:val="EndNoteBibliography"/>
        <w:spacing w:after="0"/>
        <w:ind w:left="720" w:hanging="720"/>
      </w:pPr>
      <w:r w:rsidRPr="00053E41">
        <w:lastRenderedPageBreak/>
        <w:t xml:space="preserve">Gschwendtner, A., Bevan, S., Cole, J. W., Plourde, A., Matarin, M., Ross-Adams, H., Meitinger, T., Wichmann, E., Mitchell, B. D., Furie, K., Slowik, A., Rich, S. S., Syme, P. D., MacLeod, M. J., Meschia, J. F., Rosand, J., Kittner, S. J., Markus, H. S., Muller-Myhsok, B., . . . International Stroke Genetics, C. (2009). Sequence variants on chromosome 9p21.3 confer risk for atherosclerotic stroke. </w:t>
      </w:r>
      <w:r w:rsidRPr="00053E41">
        <w:rPr>
          <w:i/>
        </w:rPr>
        <w:t>Ann Neurol</w:t>
      </w:r>
      <w:r w:rsidRPr="00053E41">
        <w:t>,</w:t>
      </w:r>
      <w:r w:rsidRPr="00053E41">
        <w:rPr>
          <w:i/>
        </w:rPr>
        <w:t xml:space="preserve"> 65</w:t>
      </w:r>
      <w:r w:rsidRPr="00053E41">
        <w:t xml:space="preserve">(5), 531-539. </w:t>
      </w:r>
      <w:hyperlink r:id="rId123" w:history="1">
        <w:r w:rsidRPr="00053E41">
          <w:rPr>
            <w:rStyle w:val="Hyperlink"/>
          </w:rPr>
          <w:t>https://doi.org/10.1002/ana.21590</w:t>
        </w:r>
      </w:hyperlink>
      <w:r w:rsidRPr="00053E41">
        <w:t xml:space="preserve"> </w:t>
      </w:r>
    </w:p>
    <w:p w14:paraId="0411387D" w14:textId="6F475B79" w:rsidR="00053E41" w:rsidRPr="00053E41" w:rsidRDefault="00053E41" w:rsidP="00053E41">
      <w:pPr>
        <w:pStyle w:val="EndNoteBibliography"/>
        <w:spacing w:after="0"/>
        <w:ind w:left="720" w:hanging="720"/>
      </w:pPr>
      <w:r w:rsidRPr="00053E41">
        <w:t xml:space="preserve">Hahne, J. C., Lampis, A., &amp; Valeri, N. (2021). Vault RNAs: hidden gems in RNA and protein regulation. </w:t>
      </w:r>
      <w:r w:rsidRPr="00053E41">
        <w:rPr>
          <w:i/>
        </w:rPr>
        <w:t>Cell Mol Life Sci</w:t>
      </w:r>
      <w:r w:rsidRPr="00053E41">
        <w:t>,</w:t>
      </w:r>
      <w:r w:rsidRPr="00053E41">
        <w:rPr>
          <w:i/>
        </w:rPr>
        <w:t xml:space="preserve"> 78</w:t>
      </w:r>
      <w:r w:rsidRPr="00053E41">
        <w:t xml:space="preserve">(4), 1487-1499. </w:t>
      </w:r>
      <w:hyperlink r:id="rId124" w:history="1">
        <w:r w:rsidRPr="00053E41">
          <w:rPr>
            <w:rStyle w:val="Hyperlink"/>
          </w:rPr>
          <w:t>https://doi.org/10.1007/s00018-020-03675-9</w:t>
        </w:r>
      </w:hyperlink>
      <w:r w:rsidRPr="00053E41">
        <w:t xml:space="preserve"> </w:t>
      </w:r>
    </w:p>
    <w:p w14:paraId="7BA689C6" w14:textId="6C513E93" w:rsidR="00053E41" w:rsidRPr="00053E41" w:rsidRDefault="00053E41" w:rsidP="00053E41">
      <w:pPr>
        <w:pStyle w:val="EndNoteBibliography"/>
        <w:spacing w:after="0"/>
        <w:ind w:left="720" w:hanging="720"/>
      </w:pPr>
      <w:r w:rsidRPr="00053E41">
        <w:t xml:space="preserve">Hall, I. F., Climent, M., Quintavalle, M., Farina, F. M., Schorn, T., Zani, S., Carullo, P., Kunderfranco, P., Civilini, E., Condorelli, G., &amp; Elia, L. (2019). Circ_Lrp6, a Circular RNA Enriched in Vascular Smooth Muscle Cells, Acts as a Sponge Regulating miRNA-145 Function. </w:t>
      </w:r>
      <w:r w:rsidRPr="00053E41">
        <w:rPr>
          <w:i/>
        </w:rPr>
        <w:t>Circ Res</w:t>
      </w:r>
      <w:r w:rsidRPr="00053E41">
        <w:t>,</w:t>
      </w:r>
      <w:r w:rsidRPr="00053E41">
        <w:rPr>
          <w:i/>
        </w:rPr>
        <w:t xml:space="preserve"> 124</w:t>
      </w:r>
      <w:r w:rsidRPr="00053E41">
        <w:t xml:space="preserve">(4), 498-510. </w:t>
      </w:r>
      <w:hyperlink r:id="rId125" w:history="1">
        <w:r w:rsidRPr="00053E41">
          <w:rPr>
            <w:rStyle w:val="Hyperlink"/>
          </w:rPr>
          <w:t>https://doi.org/10.1161/CIRCRESAHA.118.314240</w:t>
        </w:r>
      </w:hyperlink>
      <w:r w:rsidRPr="00053E41">
        <w:t xml:space="preserve"> </w:t>
      </w:r>
    </w:p>
    <w:p w14:paraId="649271BF" w14:textId="6DC24E38" w:rsidR="00053E41" w:rsidRPr="00053E41" w:rsidRDefault="00053E41" w:rsidP="00053E41">
      <w:pPr>
        <w:pStyle w:val="EndNoteBibliography"/>
        <w:spacing w:after="0"/>
        <w:ind w:left="720" w:hanging="720"/>
      </w:pPr>
      <w:r w:rsidRPr="00053E41">
        <w:t xml:space="preserve">Han, Y., Zhang, J., Huang, S., Cheng, N., Zhang, C., Li, Y., Wang, X., Liu, J., You, B., &amp; Du, J. (2021). MicroRNA-223-3p inhibits vascular calcification and the osteogenic switch of vascular smooth muscle cells. </w:t>
      </w:r>
      <w:r w:rsidRPr="00053E41">
        <w:rPr>
          <w:i/>
        </w:rPr>
        <w:t>J Biol Chem</w:t>
      </w:r>
      <w:r w:rsidRPr="00053E41">
        <w:t>,</w:t>
      </w:r>
      <w:r w:rsidRPr="00053E41">
        <w:rPr>
          <w:i/>
        </w:rPr>
        <w:t xml:space="preserve"> 296</w:t>
      </w:r>
      <w:r w:rsidRPr="00053E41">
        <w:t xml:space="preserve">, 100483. </w:t>
      </w:r>
      <w:hyperlink r:id="rId126" w:history="1">
        <w:r w:rsidRPr="00053E41">
          <w:rPr>
            <w:rStyle w:val="Hyperlink"/>
          </w:rPr>
          <w:t>https://doi.org/10.1016/j.jbc.2021.100483</w:t>
        </w:r>
      </w:hyperlink>
      <w:r w:rsidRPr="00053E41">
        <w:t xml:space="preserve"> </w:t>
      </w:r>
    </w:p>
    <w:p w14:paraId="79A9E9F2" w14:textId="284DD4E1" w:rsidR="00053E41" w:rsidRPr="00053E41" w:rsidRDefault="00053E41" w:rsidP="00053E41">
      <w:pPr>
        <w:pStyle w:val="EndNoteBibliography"/>
        <w:spacing w:after="0"/>
        <w:ind w:left="720" w:hanging="720"/>
      </w:pPr>
      <w:r w:rsidRPr="00053E41">
        <w:t xml:space="preserve">Hayes, G., Pinto, J., Sparks, S. N., Wang, C., Suri, S., &amp; Bulte, D. P. (2022). Vascular smooth muscle cell dysfunction in neurodegeneration. </w:t>
      </w:r>
      <w:r w:rsidRPr="00053E41">
        <w:rPr>
          <w:i/>
        </w:rPr>
        <w:t>Front Neurosci</w:t>
      </w:r>
      <w:r w:rsidRPr="00053E41">
        <w:t>,</w:t>
      </w:r>
      <w:r w:rsidRPr="00053E41">
        <w:rPr>
          <w:i/>
        </w:rPr>
        <w:t xml:space="preserve"> 16</w:t>
      </w:r>
      <w:r w:rsidRPr="00053E41">
        <w:t xml:space="preserve">, 1010164. </w:t>
      </w:r>
      <w:hyperlink r:id="rId127" w:history="1">
        <w:r w:rsidRPr="00053E41">
          <w:rPr>
            <w:rStyle w:val="Hyperlink"/>
          </w:rPr>
          <w:t>https://doi.org/10.3389/fnins.2022.1010164</w:t>
        </w:r>
      </w:hyperlink>
      <w:r w:rsidRPr="00053E41">
        <w:t xml:space="preserve"> </w:t>
      </w:r>
    </w:p>
    <w:p w14:paraId="57E05BC6" w14:textId="3E211B7E" w:rsidR="00053E41" w:rsidRPr="00053E41" w:rsidRDefault="00053E41" w:rsidP="00053E41">
      <w:pPr>
        <w:pStyle w:val="EndNoteBibliography"/>
        <w:spacing w:after="0"/>
        <w:ind w:left="720" w:hanging="720"/>
      </w:pPr>
      <w:r w:rsidRPr="00053E41">
        <w:t xml:space="preserve">He, M., Liu, Y., Wang, X., Zhang, M. Q., Hannon, G. J., &amp; Huang, Z. J. (2012). Cell-type-based analysis of microRNA profiles in the mouse brain. </w:t>
      </w:r>
      <w:r w:rsidRPr="00053E41">
        <w:rPr>
          <w:i/>
        </w:rPr>
        <w:t>Neuron</w:t>
      </w:r>
      <w:r w:rsidRPr="00053E41">
        <w:t>,</w:t>
      </w:r>
      <w:r w:rsidRPr="00053E41">
        <w:rPr>
          <w:i/>
        </w:rPr>
        <w:t xml:space="preserve"> 73</w:t>
      </w:r>
      <w:r w:rsidRPr="00053E41">
        <w:t xml:space="preserve">(1), 35-48. </w:t>
      </w:r>
      <w:hyperlink r:id="rId128" w:history="1">
        <w:r w:rsidRPr="00053E41">
          <w:rPr>
            <w:rStyle w:val="Hyperlink"/>
          </w:rPr>
          <w:t>https://doi.org/10.1016/j.neuron.2011.11.010</w:t>
        </w:r>
      </w:hyperlink>
      <w:r w:rsidRPr="00053E41">
        <w:t xml:space="preserve"> </w:t>
      </w:r>
    </w:p>
    <w:p w14:paraId="3CCC2298" w14:textId="20BA1853" w:rsidR="00053E41" w:rsidRPr="00053E41" w:rsidRDefault="00053E41" w:rsidP="00053E41">
      <w:pPr>
        <w:pStyle w:val="EndNoteBibliography"/>
        <w:spacing w:after="0"/>
        <w:ind w:left="720" w:hanging="720"/>
      </w:pPr>
      <w:r w:rsidRPr="00053E41">
        <w:t xml:space="preserve">He, X., Lian, Z., Yang, Y., Wang, Z., Fu, X., Liu, Y., Li, M., Tian, J., Yu, T., &amp; Xin, H. (2020). Long Non-coding RNA PEBP1P2 Suppresses Proliferative VSMCs Phenotypic Switching and Proliferation in Atherosclerosis. </w:t>
      </w:r>
      <w:r w:rsidRPr="00053E41">
        <w:rPr>
          <w:i/>
        </w:rPr>
        <w:t>Mol Ther Nucleic Acids</w:t>
      </w:r>
      <w:r w:rsidRPr="00053E41">
        <w:t>,</w:t>
      </w:r>
      <w:r w:rsidRPr="00053E41">
        <w:rPr>
          <w:i/>
        </w:rPr>
        <w:t xml:space="preserve"> 22</w:t>
      </w:r>
      <w:r w:rsidRPr="00053E41">
        <w:t xml:space="preserve">, 84-98. </w:t>
      </w:r>
      <w:hyperlink r:id="rId129" w:history="1">
        <w:r w:rsidRPr="00053E41">
          <w:rPr>
            <w:rStyle w:val="Hyperlink"/>
          </w:rPr>
          <w:t>https://doi.org/10.1016/j.omtn.2020.08.013</w:t>
        </w:r>
      </w:hyperlink>
      <w:r w:rsidRPr="00053E41">
        <w:t xml:space="preserve"> </w:t>
      </w:r>
    </w:p>
    <w:p w14:paraId="08B829AE" w14:textId="079276FD" w:rsidR="00053E41" w:rsidRPr="00053E41" w:rsidRDefault="00053E41" w:rsidP="00053E41">
      <w:pPr>
        <w:pStyle w:val="EndNoteBibliography"/>
        <w:spacing w:after="0"/>
        <w:ind w:left="720" w:hanging="720"/>
      </w:pPr>
      <w:r w:rsidRPr="00053E41">
        <w:t xml:space="preserve">Helgadottir, A., Thorleifsson, G., Magnusson, K. P., Gretarsdottir, S., Steinthorsdottir, V., Manolescu, A., Jones, G. T., Rinkel, G. J., Blankensteijn, J. D., Ronkainen, A., Jaaskelainen, J. E., Kyo, Y., Lenk, G. M., Sakalihasan, N., Kostulas, K., Gottsater, A., Flex, A., Stefansson, H., Hansen, T., . . . Stefansson, K. (2008). The same sequence variant on 9p21 associates with myocardial infarction, abdominal aortic aneurysm and intracranial aneurysm. </w:t>
      </w:r>
      <w:r w:rsidRPr="00053E41">
        <w:rPr>
          <w:i/>
        </w:rPr>
        <w:t>Nat Genet</w:t>
      </w:r>
      <w:r w:rsidRPr="00053E41">
        <w:t>,</w:t>
      </w:r>
      <w:r w:rsidRPr="00053E41">
        <w:rPr>
          <w:i/>
        </w:rPr>
        <w:t xml:space="preserve"> 40</w:t>
      </w:r>
      <w:r w:rsidRPr="00053E41">
        <w:t xml:space="preserve">(2), 217-224. </w:t>
      </w:r>
      <w:hyperlink r:id="rId130" w:history="1">
        <w:r w:rsidRPr="00053E41">
          <w:rPr>
            <w:rStyle w:val="Hyperlink"/>
          </w:rPr>
          <w:t>https://doi.org/10.1038/ng.72</w:t>
        </w:r>
      </w:hyperlink>
      <w:r w:rsidRPr="00053E41">
        <w:t xml:space="preserve"> </w:t>
      </w:r>
    </w:p>
    <w:p w14:paraId="12CDA280" w14:textId="43C9267F" w:rsidR="00053E41" w:rsidRPr="00053E41" w:rsidRDefault="00053E41" w:rsidP="00053E41">
      <w:pPr>
        <w:pStyle w:val="EndNoteBibliography"/>
        <w:spacing w:after="0"/>
        <w:ind w:left="720" w:hanging="720"/>
      </w:pPr>
      <w:r w:rsidRPr="00053E41">
        <w:t xml:space="preserve">Heo, Y. A. (2020). Golodirsen: First Approval. </w:t>
      </w:r>
      <w:r w:rsidRPr="00053E41">
        <w:rPr>
          <w:i/>
        </w:rPr>
        <w:t>Drugs</w:t>
      </w:r>
      <w:r w:rsidRPr="00053E41">
        <w:t>,</w:t>
      </w:r>
      <w:r w:rsidRPr="00053E41">
        <w:rPr>
          <w:i/>
        </w:rPr>
        <w:t xml:space="preserve"> 80</w:t>
      </w:r>
      <w:r w:rsidRPr="00053E41">
        <w:t xml:space="preserve">(3), 329-333. </w:t>
      </w:r>
      <w:hyperlink r:id="rId131" w:history="1">
        <w:r w:rsidRPr="00053E41">
          <w:rPr>
            <w:rStyle w:val="Hyperlink"/>
          </w:rPr>
          <w:t>https://doi.org/10.1007/s40265-020-01267-2</w:t>
        </w:r>
      </w:hyperlink>
      <w:r w:rsidRPr="00053E41">
        <w:t xml:space="preserve"> </w:t>
      </w:r>
    </w:p>
    <w:p w14:paraId="5C7E1B64" w14:textId="1D73BEF2" w:rsidR="00053E41" w:rsidRPr="00053E41" w:rsidRDefault="00053E41" w:rsidP="00053E41">
      <w:pPr>
        <w:pStyle w:val="EndNoteBibliography"/>
        <w:spacing w:after="0"/>
        <w:ind w:left="720" w:hanging="720"/>
      </w:pPr>
      <w:r w:rsidRPr="00053E41">
        <w:t xml:space="preserve">Hien, T. T., Garcia‐Vaz, E., Stenkula, K. G., Sjögren, J., Nilsson, J., Gomez, M. F., &amp; Albinsson, S. (2018). MicroRNA‐dependent regulation of KLF4 by glucose in vascular smooth muscle. </w:t>
      </w:r>
      <w:r w:rsidRPr="00053E41">
        <w:rPr>
          <w:i/>
        </w:rPr>
        <w:t>Journal of Cellular Physiology</w:t>
      </w:r>
      <w:r w:rsidRPr="00053E41">
        <w:t>,</w:t>
      </w:r>
      <w:r w:rsidRPr="00053E41">
        <w:rPr>
          <w:i/>
        </w:rPr>
        <w:t xml:space="preserve"> 233</w:t>
      </w:r>
      <w:r w:rsidRPr="00053E41">
        <w:t xml:space="preserve">(9), 7195-7205. </w:t>
      </w:r>
      <w:hyperlink r:id="rId132" w:history="1">
        <w:r w:rsidRPr="00053E41">
          <w:rPr>
            <w:rStyle w:val="Hyperlink"/>
          </w:rPr>
          <w:t>https://doi.org/10.1002/jcp.26549</w:t>
        </w:r>
      </w:hyperlink>
      <w:r w:rsidRPr="00053E41">
        <w:t xml:space="preserve"> </w:t>
      </w:r>
    </w:p>
    <w:p w14:paraId="5B5EF732" w14:textId="27D35E29" w:rsidR="00053E41" w:rsidRPr="00053E41" w:rsidRDefault="00053E41" w:rsidP="00053E41">
      <w:pPr>
        <w:pStyle w:val="EndNoteBibliography"/>
        <w:spacing w:after="0"/>
        <w:ind w:left="720" w:hanging="720"/>
      </w:pPr>
      <w:r w:rsidRPr="00053E41">
        <w:t xml:space="preserve">Holdt, L. M., Beutner, F., Scholz, M., Gielen, S., Gabel, G., Bergert, H., Schuler, G., Thiery, J., &amp; Teupser, D. (2010). ANRIL expression is associated with atherosclerosis risk at chromosome 9p21. </w:t>
      </w:r>
      <w:r w:rsidRPr="00053E41">
        <w:rPr>
          <w:i/>
        </w:rPr>
        <w:t>Arterioscler Thromb Vasc Biol</w:t>
      </w:r>
      <w:r w:rsidRPr="00053E41">
        <w:t>,</w:t>
      </w:r>
      <w:r w:rsidRPr="00053E41">
        <w:rPr>
          <w:i/>
        </w:rPr>
        <w:t xml:space="preserve"> 30</w:t>
      </w:r>
      <w:r w:rsidRPr="00053E41">
        <w:t xml:space="preserve">(3), 620-627. </w:t>
      </w:r>
      <w:hyperlink r:id="rId133" w:history="1">
        <w:r w:rsidRPr="00053E41">
          <w:rPr>
            <w:rStyle w:val="Hyperlink"/>
          </w:rPr>
          <w:t>https://doi.org/10.1161/ATVBAHA.109.196832</w:t>
        </w:r>
      </w:hyperlink>
      <w:r w:rsidRPr="00053E41">
        <w:t xml:space="preserve"> </w:t>
      </w:r>
    </w:p>
    <w:p w14:paraId="568C8E74" w14:textId="4F047603" w:rsidR="00053E41" w:rsidRPr="00053E41" w:rsidRDefault="00053E41" w:rsidP="00053E41">
      <w:pPr>
        <w:pStyle w:val="EndNoteBibliography"/>
        <w:spacing w:after="0"/>
        <w:ind w:left="720" w:hanging="720"/>
      </w:pPr>
      <w:r w:rsidRPr="00053E41">
        <w:t xml:space="preserve">Holdt, L. M., Stahringer, A., Sass, K., Pichler, G., Kulak, N. A., Wilfert, W., Kohlmaier, A., Herbst, A., Northoff, B. H., Nicolaou, A., Gabel, G., Beutner, F., Scholz, M., Thiery, J., Musunuru, K., Krohn, K., Mann, M., &amp; Teupser, D. (2016). Circular non-coding RNA ANRIL modulates ribosomal RNA maturation and atherosclerosis in humans. </w:t>
      </w:r>
      <w:r w:rsidRPr="00053E41">
        <w:rPr>
          <w:i/>
        </w:rPr>
        <w:t>Nat Commun</w:t>
      </w:r>
      <w:r w:rsidRPr="00053E41">
        <w:t>,</w:t>
      </w:r>
      <w:r w:rsidRPr="00053E41">
        <w:rPr>
          <w:i/>
        </w:rPr>
        <w:t xml:space="preserve"> 7</w:t>
      </w:r>
      <w:r w:rsidRPr="00053E41">
        <w:t xml:space="preserve">, 12429. </w:t>
      </w:r>
      <w:hyperlink r:id="rId134" w:history="1">
        <w:r w:rsidRPr="00053E41">
          <w:rPr>
            <w:rStyle w:val="Hyperlink"/>
          </w:rPr>
          <w:t>https://doi.org/10.1038/ncomms12429</w:t>
        </w:r>
      </w:hyperlink>
      <w:r w:rsidRPr="00053E41">
        <w:t xml:space="preserve"> </w:t>
      </w:r>
    </w:p>
    <w:p w14:paraId="56B640E4" w14:textId="22D1E323" w:rsidR="00053E41" w:rsidRPr="00053E41" w:rsidRDefault="00053E41" w:rsidP="00053E41">
      <w:pPr>
        <w:pStyle w:val="EndNoteBibliography"/>
        <w:spacing w:after="0"/>
        <w:ind w:left="720" w:hanging="720"/>
      </w:pPr>
      <w:r w:rsidRPr="00053E41">
        <w:t xml:space="preserve">Hon, C. C., Ramilowski, J. A., Harshbarger, J., Bertin, N., Rackham, O. J., Gough, J., Denisenko, E., Schmeier, S., Poulsen, T. M., Severin, J., Lizio, M., Kawaji, H., Kasukawa, T., Itoh, M., Burroughs, A. M., Noma, S., Djebali, S., Alam, T., Medvedeva, Y. A., . . . Forrest, A. R. (2017). An atlas of human long non-coding RNAs with accurate 5' ends. </w:t>
      </w:r>
      <w:r w:rsidRPr="00053E41">
        <w:rPr>
          <w:i/>
        </w:rPr>
        <w:t>Nature</w:t>
      </w:r>
      <w:r w:rsidRPr="00053E41">
        <w:t>,</w:t>
      </w:r>
      <w:r w:rsidRPr="00053E41">
        <w:rPr>
          <w:i/>
        </w:rPr>
        <w:t xml:space="preserve"> 543</w:t>
      </w:r>
      <w:r w:rsidRPr="00053E41">
        <w:t xml:space="preserve">(7644), 199-204. </w:t>
      </w:r>
      <w:hyperlink r:id="rId135" w:history="1">
        <w:r w:rsidRPr="00053E41">
          <w:rPr>
            <w:rStyle w:val="Hyperlink"/>
          </w:rPr>
          <w:t>https://doi.org/10.1038/nature21374</w:t>
        </w:r>
      </w:hyperlink>
      <w:r w:rsidRPr="00053E41">
        <w:t xml:space="preserve"> </w:t>
      </w:r>
    </w:p>
    <w:p w14:paraId="376A73C8" w14:textId="274D472B" w:rsidR="00053E41" w:rsidRPr="00053E41" w:rsidRDefault="00053E41" w:rsidP="00053E41">
      <w:pPr>
        <w:pStyle w:val="EndNoteBibliography"/>
        <w:spacing w:after="0"/>
        <w:ind w:left="720" w:hanging="720"/>
      </w:pPr>
      <w:r w:rsidRPr="00053E41">
        <w:t xml:space="preserve">Hopkins, A. L. (2008). Network pharmacology: the next paradigm in drug discovery. </w:t>
      </w:r>
      <w:r w:rsidRPr="00053E41">
        <w:rPr>
          <w:i/>
        </w:rPr>
        <w:t>Nat Chem Biol</w:t>
      </w:r>
      <w:r w:rsidRPr="00053E41">
        <w:t>,</w:t>
      </w:r>
      <w:r w:rsidRPr="00053E41">
        <w:rPr>
          <w:i/>
        </w:rPr>
        <w:t xml:space="preserve"> 4</w:t>
      </w:r>
      <w:r w:rsidRPr="00053E41">
        <w:t xml:space="preserve">(11), 682-690. </w:t>
      </w:r>
      <w:hyperlink r:id="rId136" w:history="1">
        <w:r w:rsidRPr="00053E41">
          <w:rPr>
            <w:rStyle w:val="Hyperlink"/>
          </w:rPr>
          <w:t>https://doi.org/10.1038/nchembio.118</w:t>
        </w:r>
      </w:hyperlink>
      <w:r w:rsidRPr="00053E41">
        <w:t xml:space="preserve"> </w:t>
      </w:r>
    </w:p>
    <w:p w14:paraId="677AA3BD" w14:textId="6EA27370" w:rsidR="00053E41" w:rsidRPr="00053E41" w:rsidRDefault="00053E41" w:rsidP="00053E41">
      <w:pPr>
        <w:pStyle w:val="EndNoteBibliography"/>
        <w:spacing w:after="0"/>
        <w:ind w:left="720" w:hanging="720"/>
      </w:pPr>
      <w:r w:rsidRPr="00053E41">
        <w:lastRenderedPageBreak/>
        <w:t xml:space="preserve">Hu, B., Zhong, L., Weng, Y., Peng, L., Huang, Y., Zhao, Y., &amp; Liang, X. J. (2020). Therapeutic siRNA: state of the art. </w:t>
      </w:r>
      <w:r w:rsidRPr="00053E41">
        <w:rPr>
          <w:i/>
        </w:rPr>
        <w:t>Signal Transduct Target Ther</w:t>
      </w:r>
      <w:r w:rsidRPr="00053E41">
        <w:t>,</w:t>
      </w:r>
      <w:r w:rsidRPr="00053E41">
        <w:rPr>
          <w:i/>
        </w:rPr>
        <w:t xml:space="preserve"> 5</w:t>
      </w:r>
      <w:r w:rsidRPr="00053E41">
        <w:t xml:space="preserve">(1), 101. </w:t>
      </w:r>
      <w:hyperlink r:id="rId137" w:history="1">
        <w:r w:rsidRPr="00053E41">
          <w:rPr>
            <w:rStyle w:val="Hyperlink"/>
          </w:rPr>
          <w:t>https://doi.org/10.1038/s41392-020-0207-x</w:t>
        </w:r>
      </w:hyperlink>
      <w:r w:rsidRPr="00053E41">
        <w:t xml:space="preserve"> </w:t>
      </w:r>
    </w:p>
    <w:p w14:paraId="14FEAB20" w14:textId="1D49F25B" w:rsidR="00053E41" w:rsidRPr="00053E41" w:rsidRDefault="00053E41" w:rsidP="00053E41">
      <w:pPr>
        <w:pStyle w:val="EndNoteBibliography"/>
        <w:spacing w:after="0"/>
        <w:ind w:left="720" w:hanging="720"/>
      </w:pPr>
      <w:r w:rsidRPr="00053E41">
        <w:t xml:space="preserve">Hu, Y., Chen, W., Li, C., Wang, X., Luo, J., &amp; Cheng, B. (2022). LncRNA ANRIL Facilitates Vascular Smooth Muscle Cell Proliferation and Suppresses Apoptosis via Modulation of miR-7/FGF2 Pathway in Intracranial Aneurysms. </w:t>
      </w:r>
      <w:r w:rsidRPr="00053E41">
        <w:rPr>
          <w:i/>
        </w:rPr>
        <w:t>Neurocrit Care</w:t>
      </w:r>
      <w:r w:rsidRPr="00053E41">
        <w:t>,</w:t>
      </w:r>
      <w:r w:rsidRPr="00053E41">
        <w:rPr>
          <w:i/>
        </w:rPr>
        <w:t xml:space="preserve"> 36</w:t>
      </w:r>
      <w:r w:rsidRPr="00053E41">
        <w:t xml:space="preserve">(1), 106-115. </w:t>
      </w:r>
      <w:hyperlink r:id="rId138" w:history="1">
        <w:r w:rsidRPr="00053E41">
          <w:rPr>
            <w:rStyle w:val="Hyperlink"/>
          </w:rPr>
          <w:t>https://doi.org/10.1007/s12028-021-01262-9</w:t>
        </w:r>
      </w:hyperlink>
      <w:r w:rsidRPr="00053E41">
        <w:t xml:space="preserve"> </w:t>
      </w:r>
    </w:p>
    <w:p w14:paraId="7621151E" w14:textId="6722BFFA" w:rsidR="00053E41" w:rsidRPr="00053E41" w:rsidRDefault="00053E41" w:rsidP="00053E41">
      <w:pPr>
        <w:pStyle w:val="EndNoteBibliography"/>
        <w:spacing w:after="0"/>
        <w:ind w:left="720" w:hanging="720"/>
      </w:pPr>
      <w:r w:rsidRPr="00053E41">
        <w:t xml:space="preserve">Hua, Y., Sahashi, K., Rigo, F., Hung, G., Horev, G., Bennett, C. F., &amp; Krainer, A. R. (2011). Peripheral SMN restoration is essential for long-term rescue of a severe spinal muscular atrophy mouse model. </w:t>
      </w:r>
      <w:r w:rsidRPr="00053E41">
        <w:rPr>
          <w:i/>
        </w:rPr>
        <w:t>Nature</w:t>
      </w:r>
      <w:r w:rsidRPr="00053E41">
        <w:t>,</w:t>
      </w:r>
      <w:r w:rsidRPr="00053E41">
        <w:rPr>
          <w:i/>
        </w:rPr>
        <w:t xml:space="preserve"> 478</w:t>
      </w:r>
      <w:r w:rsidRPr="00053E41">
        <w:t xml:space="preserve">(7367), 123-126. </w:t>
      </w:r>
      <w:hyperlink r:id="rId139" w:history="1">
        <w:r w:rsidRPr="00053E41">
          <w:rPr>
            <w:rStyle w:val="Hyperlink"/>
          </w:rPr>
          <w:t>https://doi.org/10.1038/nature10485</w:t>
        </w:r>
      </w:hyperlink>
      <w:r w:rsidRPr="00053E41">
        <w:t xml:space="preserve"> </w:t>
      </w:r>
    </w:p>
    <w:p w14:paraId="4E7C44A3" w14:textId="0A0A2401" w:rsidR="00053E41" w:rsidRPr="00053E41" w:rsidRDefault="00053E41" w:rsidP="00053E41">
      <w:pPr>
        <w:pStyle w:val="EndNoteBibliography"/>
        <w:spacing w:after="0"/>
        <w:ind w:left="720" w:hanging="720"/>
      </w:pPr>
      <w:r w:rsidRPr="00053E41">
        <w:t xml:space="preserve">Hua, Y., Vickers, T. A., Okunola, H. L., Bennett, C. F., &amp; Krainer, A. R. (2008). Antisense masking of an hnRNP A1/A2 intronic splicing silencer corrects SMN2 splicing in transgenic mice. </w:t>
      </w:r>
      <w:r w:rsidRPr="00053E41">
        <w:rPr>
          <w:i/>
        </w:rPr>
        <w:t>Am J Hum Genet</w:t>
      </w:r>
      <w:r w:rsidRPr="00053E41">
        <w:t>,</w:t>
      </w:r>
      <w:r w:rsidRPr="00053E41">
        <w:rPr>
          <w:i/>
        </w:rPr>
        <w:t xml:space="preserve"> 82</w:t>
      </w:r>
      <w:r w:rsidRPr="00053E41">
        <w:t xml:space="preserve">(4), 834-848. </w:t>
      </w:r>
      <w:hyperlink r:id="rId140" w:history="1">
        <w:r w:rsidRPr="00053E41">
          <w:rPr>
            <w:rStyle w:val="Hyperlink"/>
          </w:rPr>
          <w:t>https://doi.org/10.1016/j.ajhg.2008.01.014</w:t>
        </w:r>
      </w:hyperlink>
      <w:r w:rsidRPr="00053E41">
        <w:t xml:space="preserve"> </w:t>
      </w:r>
    </w:p>
    <w:p w14:paraId="3D97D36C" w14:textId="33A844A9" w:rsidR="00053E41" w:rsidRPr="00053E41" w:rsidRDefault="00053E41" w:rsidP="00053E41">
      <w:pPr>
        <w:pStyle w:val="EndNoteBibliography"/>
        <w:spacing w:after="0"/>
        <w:ind w:left="720" w:hanging="720"/>
      </w:pPr>
      <w:r w:rsidRPr="00053E41">
        <w:t xml:space="preserve">Huang, K., Bao, H., Yan, Z.-Q., Wang, L., Zhang, P., Yao, Q.-P., Shi, Q., Chen, X.-H., Wang, K.-X., Shen, B.-R., Qi, Y.-X., &amp; Jiang, Z.-L. (2017). MicroRNA-33 protects against neointimal hyperplasia induced by arterial mechanical stretch in the grafted vein. </w:t>
      </w:r>
      <w:r w:rsidRPr="00053E41">
        <w:rPr>
          <w:i/>
        </w:rPr>
        <w:t>Cardiovascular research.</w:t>
      </w:r>
      <w:r w:rsidRPr="00053E41">
        <w:t xml:space="preserve">, cvw257. </w:t>
      </w:r>
      <w:hyperlink r:id="rId141" w:history="1">
        <w:r w:rsidRPr="00053E41">
          <w:rPr>
            <w:rStyle w:val="Hyperlink"/>
          </w:rPr>
          <w:t>https://doi.org/10.1093/cvr/cvw257</w:t>
        </w:r>
      </w:hyperlink>
      <w:r w:rsidRPr="00053E41">
        <w:t xml:space="preserve"> </w:t>
      </w:r>
    </w:p>
    <w:p w14:paraId="2A37427C" w14:textId="6D2DDEE5" w:rsidR="00053E41" w:rsidRPr="00053E41" w:rsidRDefault="00053E41" w:rsidP="00053E41">
      <w:pPr>
        <w:pStyle w:val="EndNoteBibliography"/>
        <w:spacing w:after="0"/>
        <w:ind w:left="720" w:hanging="720"/>
      </w:pPr>
      <w:r w:rsidRPr="00053E41">
        <w:t xml:space="preserve">Huang, T., Zhao, H. Y., Zhang, X. B., Gao, X. L., Peng, W. P., Zhou, Y., Zhao, W. H., &amp; Yang, H. F. (2020). LncRNA ANRIL regulates cell proliferation and migration via sponging miR-339-5p and regulating FRS2 expression in atherosclerosis. </w:t>
      </w:r>
      <w:r w:rsidRPr="00053E41">
        <w:rPr>
          <w:i/>
        </w:rPr>
        <w:t>Eur Rev Med Pharmacol Sci</w:t>
      </w:r>
      <w:r w:rsidRPr="00053E41">
        <w:t>,</w:t>
      </w:r>
      <w:r w:rsidRPr="00053E41">
        <w:rPr>
          <w:i/>
        </w:rPr>
        <w:t xml:space="preserve"> 24</w:t>
      </w:r>
      <w:r w:rsidRPr="00053E41">
        <w:t xml:space="preserve">(4), 1956-1969. </w:t>
      </w:r>
      <w:hyperlink r:id="rId142" w:history="1">
        <w:r w:rsidRPr="00053E41">
          <w:rPr>
            <w:rStyle w:val="Hyperlink"/>
          </w:rPr>
          <w:t>https://doi.org/10.26355/eurrev_202002_20373</w:t>
        </w:r>
      </w:hyperlink>
      <w:r w:rsidRPr="00053E41">
        <w:t xml:space="preserve"> </w:t>
      </w:r>
    </w:p>
    <w:p w14:paraId="35A1B5D7" w14:textId="383AC6F8" w:rsidR="00053E41" w:rsidRPr="00053E41" w:rsidRDefault="00053E41" w:rsidP="00053E41">
      <w:pPr>
        <w:pStyle w:val="EndNoteBibliography"/>
        <w:spacing w:after="0"/>
        <w:ind w:left="720" w:hanging="720"/>
      </w:pPr>
      <w:r w:rsidRPr="00053E41">
        <w:t xml:space="preserve">Huang, Y., Ren, L., Li, J., &amp; Zou, H. (2021). Long non-coding RNA PVT1/microRNA miR-3127-5p/NCK-associated protein 1-like axis participates in the pathogenesis of abdominal aortic aneurysm by regulating vascular smooth muscle cells. </w:t>
      </w:r>
      <w:r w:rsidRPr="00053E41">
        <w:rPr>
          <w:i/>
        </w:rPr>
        <w:t>Bioengineered</w:t>
      </w:r>
      <w:r w:rsidRPr="00053E41">
        <w:t>,</w:t>
      </w:r>
      <w:r w:rsidRPr="00053E41">
        <w:rPr>
          <w:i/>
        </w:rPr>
        <w:t xml:space="preserve"> 12</w:t>
      </w:r>
      <w:r w:rsidRPr="00053E41">
        <w:t xml:space="preserve">(2), 12583-12596. </w:t>
      </w:r>
      <w:hyperlink r:id="rId143" w:history="1">
        <w:r w:rsidRPr="00053E41">
          <w:rPr>
            <w:rStyle w:val="Hyperlink"/>
          </w:rPr>
          <w:t>https://doi.org/10.1080/21655979.2021.2010384</w:t>
        </w:r>
      </w:hyperlink>
      <w:r w:rsidRPr="00053E41">
        <w:t xml:space="preserve"> </w:t>
      </w:r>
    </w:p>
    <w:p w14:paraId="638F4A15" w14:textId="4AD2EA36" w:rsidR="00053E41" w:rsidRPr="00053E41" w:rsidRDefault="00053E41" w:rsidP="00053E41">
      <w:pPr>
        <w:pStyle w:val="EndNoteBibliography"/>
        <w:spacing w:after="0"/>
        <w:ind w:left="720" w:hanging="720"/>
      </w:pPr>
      <w:r w:rsidRPr="00053E41">
        <w:t xml:space="preserve">Iakovou, I., Schmidt, T., Bonizzoni, E., Ge, L., Sangiorgi, G. M., Stankovic, G., Airoldi, F., Chieffo, A., Montorfano, M., Carlino, M., Michev, I., Corvaja, N., Briguori, C., Gerckens, U., Grube, E., &amp; Colombo, A. (2005). Incidence, predictors, and outcome of thrombosis after successful implantation of drug-eluting stents. </w:t>
      </w:r>
      <w:r w:rsidRPr="00053E41">
        <w:rPr>
          <w:i/>
        </w:rPr>
        <w:t>JAMA</w:t>
      </w:r>
      <w:r w:rsidRPr="00053E41">
        <w:t>,</w:t>
      </w:r>
      <w:r w:rsidRPr="00053E41">
        <w:rPr>
          <w:i/>
        </w:rPr>
        <w:t xml:space="preserve"> 293</w:t>
      </w:r>
      <w:r w:rsidRPr="00053E41">
        <w:t xml:space="preserve">(17), 2126-2130. </w:t>
      </w:r>
      <w:hyperlink r:id="rId144" w:history="1">
        <w:r w:rsidRPr="00053E41">
          <w:rPr>
            <w:rStyle w:val="Hyperlink"/>
          </w:rPr>
          <w:t>https://doi.org/10.1001/jama.293.17.2126</w:t>
        </w:r>
      </w:hyperlink>
      <w:r w:rsidRPr="00053E41">
        <w:t xml:space="preserve"> </w:t>
      </w:r>
    </w:p>
    <w:p w14:paraId="50351712" w14:textId="2BB7858B" w:rsidR="00053E41" w:rsidRPr="00053E41" w:rsidRDefault="00053E41" w:rsidP="00053E41">
      <w:pPr>
        <w:pStyle w:val="EndNoteBibliography"/>
        <w:spacing w:after="0"/>
        <w:ind w:left="720" w:hanging="720"/>
      </w:pPr>
      <w:r w:rsidRPr="00053E41">
        <w:t xml:space="preserve">Isner, J. M., Pieczek, A., Schainfeld, R., Blair, R., Haley, L., Asahara, T., Rosenfield, K., Razvi, S., Walsh, K., &amp; Symes, J. F. (1996). Clinical evidence of angiogenesis after arterial gene transfer of phVEGF165 in patient with ischaemic limb. </w:t>
      </w:r>
      <w:r w:rsidRPr="00053E41">
        <w:rPr>
          <w:i/>
        </w:rPr>
        <w:t>Lancet</w:t>
      </w:r>
      <w:r w:rsidRPr="00053E41">
        <w:t>,</w:t>
      </w:r>
      <w:r w:rsidRPr="00053E41">
        <w:rPr>
          <w:i/>
        </w:rPr>
        <w:t xml:space="preserve"> 348</w:t>
      </w:r>
      <w:r w:rsidRPr="00053E41">
        <w:t xml:space="preserve">(9024), 370-374. </w:t>
      </w:r>
      <w:hyperlink r:id="rId145" w:history="1">
        <w:r w:rsidRPr="00053E41">
          <w:rPr>
            <w:rStyle w:val="Hyperlink"/>
          </w:rPr>
          <w:t>https://doi.org/10.1016/s0140-6736(96)03361-2</w:t>
        </w:r>
      </w:hyperlink>
      <w:r w:rsidRPr="00053E41">
        <w:t xml:space="preserve"> </w:t>
      </w:r>
    </w:p>
    <w:p w14:paraId="345F28BC" w14:textId="10183A57" w:rsidR="00053E41" w:rsidRPr="00053E41" w:rsidRDefault="00053E41" w:rsidP="00053E41">
      <w:pPr>
        <w:pStyle w:val="EndNoteBibliography"/>
        <w:spacing w:after="0"/>
        <w:ind w:left="720" w:hanging="720"/>
      </w:pPr>
      <w:r w:rsidRPr="00053E41">
        <w:t xml:space="preserve">Ivey, K. N., &amp; Srivastava, D. (2015). microRNAs as Developmental Regulators. </w:t>
      </w:r>
      <w:r w:rsidRPr="00053E41">
        <w:rPr>
          <w:i/>
        </w:rPr>
        <w:t>Cold Spring Harb Perspect Biol</w:t>
      </w:r>
      <w:r w:rsidRPr="00053E41">
        <w:t>,</w:t>
      </w:r>
      <w:r w:rsidRPr="00053E41">
        <w:rPr>
          <w:i/>
        </w:rPr>
        <w:t xml:space="preserve"> 7</w:t>
      </w:r>
      <w:r w:rsidRPr="00053E41">
        <w:t xml:space="preserve">(7), a008144. </w:t>
      </w:r>
      <w:hyperlink r:id="rId146" w:history="1">
        <w:r w:rsidRPr="00053E41">
          <w:rPr>
            <w:rStyle w:val="Hyperlink"/>
          </w:rPr>
          <w:t>https://doi.org/10.1101/cshperspect.a008144</w:t>
        </w:r>
      </w:hyperlink>
      <w:r w:rsidRPr="00053E41">
        <w:t xml:space="preserve"> </w:t>
      </w:r>
    </w:p>
    <w:p w14:paraId="30442ABF" w14:textId="631C6DA8" w:rsidR="00053E41" w:rsidRPr="00053E41" w:rsidRDefault="00053E41" w:rsidP="00053E41">
      <w:pPr>
        <w:pStyle w:val="EndNoteBibliography"/>
        <w:spacing w:after="0"/>
        <w:ind w:left="720" w:hanging="720"/>
      </w:pPr>
      <w:r w:rsidRPr="00053E41">
        <w:t xml:space="preserve">Jabs, D. A., &amp; Griffiths, P. D. (2002). Fomivirsen for the treatment of cytomegalovirus retinitis. </w:t>
      </w:r>
      <w:r w:rsidRPr="00053E41">
        <w:rPr>
          <w:i/>
        </w:rPr>
        <w:t>Am J Ophthalmol</w:t>
      </w:r>
      <w:r w:rsidRPr="00053E41">
        <w:t>,</w:t>
      </w:r>
      <w:r w:rsidRPr="00053E41">
        <w:rPr>
          <w:i/>
        </w:rPr>
        <w:t xml:space="preserve"> 133</w:t>
      </w:r>
      <w:r w:rsidRPr="00053E41">
        <w:t xml:space="preserve">(4), 552-556. </w:t>
      </w:r>
      <w:hyperlink r:id="rId147" w:history="1">
        <w:r w:rsidRPr="00053E41">
          <w:rPr>
            <w:rStyle w:val="Hyperlink"/>
          </w:rPr>
          <w:t>https://doi.org/10.1016/s0002-9394(02)01325-9</w:t>
        </w:r>
      </w:hyperlink>
      <w:r w:rsidRPr="00053E41">
        <w:t xml:space="preserve"> </w:t>
      </w:r>
    </w:p>
    <w:p w14:paraId="230B254F" w14:textId="02A7D736" w:rsidR="00053E41" w:rsidRPr="00053E41" w:rsidRDefault="00053E41" w:rsidP="00053E41">
      <w:pPr>
        <w:pStyle w:val="EndNoteBibliography"/>
        <w:spacing w:after="0"/>
        <w:ind w:left="720" w:hanging="720"/>
      </w:pPr>
      <w:r w:rsidRPr="00053E41">
        <w:t xml:space="preserve">Jacobsen, K., Lund, M. B., Shim, J., Gunnersen, S., Fuchtbauer, E. M., Kjolby, M., Carramolino, L., &amp; Bentzon, J. F. (2017). Diverse cellular architecture of atherosclerotic plaque derives from clonal expansion of a few medial SMCs. </w:t>
      </w:r>
      <w:r w:rsidRPr="00053E41">
        <w:rPr>
          <w:i/>
        </w:rPr>
        <w:t>JCI Insight</w:t>
      </w:r>
      <w:r w:rsidRPr="00053E41">
        <w:t>,</w:t>
      </w:r>
      <w:r w:rsidRPr="00053E41">
        <w:rPr>
          <w:i/>
        </w:rPr>
        <w:t xml:space="preserve"> 2</w:t>
      </w:r>
      <w:r w:rsidRPr="00053E41">
        <w:t xml:space="preserve">(19). </w:t>
      </w:r>
      <w:hyperlink r:id="rId148" w:history="1">
        <w:r w:rsidRPr="00053E41">
          <w:rPr>
            <w:rStyle w:val="Hyperlink"/>
          </w:rPr>
          <w:t>https://doi.org/10.1172/jci.insight.95890</w:t>
        </w:r>
      </w:hyperlink>
      <w:r w:rsidRPr="00053E41">
        <w:t xml:space="preserve"> </w:t>
      </w:r>
    </w:p>
    <w:p w14:paraId="5626DCC7" w14:textId="7FBD7FC0" w:rsidR="00053E41" w:rsidRPr="00053E41" w:rsidRDefault="00053E41" w:rsidP="00053E41">
      <w:pPr>
        <w:pStyle w:val="EndNoteBibliography"/>
        <w:spacing w:after="0"/>
        <w:ind w:left="720" w:hanging="720"/>
      </w:pPr>
      <w:r w:rsidRPr="00053E41">
        <w:t xml:space="preserve">Jarinova, O., Stewart, A. F., Roberts, R., Wells, G., Lau, P., Naing, T., Buerki, C., McLean, B. W., Cook, R. C., Parker, J. S., &amp; McPherson, R. (2009). Functional analysis of the chromosome 9p21.3 coronary artery disease risk locus. </w:t>
      </w:r>
      <w:r w:rsidRPr="00053E41">
        <w:rPr>
          <w:i/>
        </w:rPr>
        <w:t>Arterioscler Thromb Vasc Biol</w:t>
      </w:r>
      <w:r w:rsidRPr="00053E41">
        <w:t>,</w:t>
      </w:r>
      <w:r w:rsidRPr="00053E41">
        <w:rPr>
          <w:i/>
        </w:rPr>
        <w:t xml:space="preserve"> 29</w:t>
      </w:r>
      <w:r w:rsidRPr="00053E41">
        <w:t xml:space="preserve">(10), 1671-1677. </w:t>
      </w:r>
      <w:hyperlink r:id="rId149" w:history="1">
        <w:r w:rsidRPr="00053E41">
          <w:rPr>
            <w:rStyle w:val="Hyperlink"/>
          </w:rPr>
          <w:t>https://doi.org/10.1161/ATVBAHA.109.189522</w:t>
        </w:r>
      </w:hyperlink>
      <w:r w:rsidRPr="00053E41">
        <w:t xml:space="preserve"> </w:t>
      </w:r>
    </w:p>
    <w:p w14:paraId="75DFE8AA" w14:textId="6D01114C" w:rsidR="00053E41" w:rsidRPr="00053E41" w:rsidRDefault="00053E41" w:rsidP="00053E41">
      <w:pPr>
        <w:pStyle w:val="EndNoteBibliography"/>
        <w:spacing w:after="0"/>
        <w:ind w:left="720" w:hanging="720"/>
      </w:pPr>
      <w:r w:rsidRPr="00053E41">
        <w:t xml:space="preserve">Jiang, X., Liu, Z., &amp; Qi, X. (2021). LncRNA BANCR induced vascular smooth muscle cell proliferation by downregulating miR-34c methylation in atherosclerosis. </w:t>
      </w:r>
      <w:r w:rsidRPr="00053E41">
        <w:rPr>
          <w:i/>
        </w:rPr>
        <w:t>J Thromb Thrombolysis</w:t>
      </w:r>
      <w:r w:rsidRPr="00053E41">
        <w:t>,</w:t>
      </w:r>
      <w:r w:rsidRPr="00053E41">
        <w:rPr>
          <w:i/>
        </w:rPr>
        <w:t xml:space="preserve"> 51</w:t>
      </w:r>
      <w:r w:rsidRPr="00053E41">
        <w:t xml:space="preserve">(4), 924-932. </w:t>
      </w:r>
      <w:hyperlink r:id="rId150" w:history="1">
        <w:r w:rsidRPr="00053E41">
          <w:rPr>
            <w:rStyle w:val="Hyperlink"/>
          </w:rPr>
          <w:t>https://doi.org/10.1007/s11239-020-02314-1</w:t>
        </w:r>
      </w:hyperlink>
      <w:r w:rsidRPr="00053E41">
        <w:t xml:space="preserve"> </w:t>
      </w:r>
    </w:p>
    <w:p w14:paraId="23165B2F" w14:textId="7C62C756" w:rsidR="00053E41" w:rsidRPr="00053E41" w:rsidRDefault="00053E41" w:rsidP="00053E41">
      <w:pPr>
        <w:pStyle w:val="EndNoteBibliography"/>
        <w:spacing w:after="0"/>
        <w:ind w:left="720" w:hanging="720"/>
      </w:pPr>
      <w:r w:rsidRPr="00053E41">
        <w:t xml:space="preserve">Jin, L., Lin, X., Yang, L., Fan, X., Wang, W., Li, S., Li, J., Liu, X., Bao, M., Cui, X., Yang, J., Cui, Q., Geng, B., &amp; Cai, J. (2018). AK098656, a Novel Vascular Smooth Muscle Cell-Dominant Long Noncoding </w:t>
      </w:r>
      <w:r w:rsidRPr="00053E41">
        <w:lastRenderedPageBreak/>
        <w:t xml:space="preserve">RNA, Promotes Hypertension. </w:t>
      </w:r>
      <w:r w:rsidRPr="00053E41">
        <w:rPr>
          <w:i/>
        </w:rPr>
        <w:t>Hypertension</w:t>
      </w:r>
      <w:r w:rsidRPr="00053E41">
        <w:t>,</w:t>
      </w:r>
      <w:r w:rsidRPr="00053E41">
        <w:rPr>
          <w:i/>
        </w:rPr>
        <w:t xml:space="preserve"> 71</w:t>
      </w:r>
      <w:r w:rsidRPr="00053E41">
        <w:t xml:space="preserve">(2), 262-272. </w:t>
      </w:r>
      <w:hyperlink r:id="rId151" w:history="1">
        <w:r w:rsidRPr="00053E41">
          <w:rPr>
            <w:rStyle w:val="Hyperlink"/>
          </w:rPr>
          <w:t>https://doi.org/10.1161/HYPERTENSIONAHA.117.09651</w:t>
        </w:r>
      </w:hyperlink>
      <w:r w:rsidRPr="00053E41">
        <w:t xml:space="preserve"> </w:t>
      </w:r>
    </w:p>
    <w:p w14:paraId="49FF9330" w14:textId="2591B91A" w:rsidR="00053E41" w:rsidRPr="00053E41" w:rsidRDefault="00053E41" w:rsidP="00053E41">
      <w:pPr>
        <w:pStyle w:val="EndNoteBibliography"/>
        <w:spacing w:after="0"/>
        <w:ind w:left="720" w:hanging="720"/>
      </w:pPr>
      <w:r w:rsidRPr="00053E41">
        <w:t xml:space="preserve">Joner, M., Nakazawa, G., Finn, A. V., Quee, S. C., Coleman, L., Acampado, E., Wilson, P. S., Skorija, K., Cheng, Q., Xu, X., Gold, H. K., Kolodgie, F. D., &amp; Virmani, R. (2008). Endothelial cell recovery between comparator polymer-based drug-eluting stents. </w:t>
      </w:r>
      <w:r w:rsidRPr="00053E41">
        <w:rPr>
          <w:i/>
        </w:rPr>
        <w:t>J Am Coll Cardiol</w:t>
      </w:r>
      <w:r w:rsidRPr="00053E41">
        <w:t>,</w:t>
      </w:r>
      <w:r w:rsidRPr="00053E41">
        <w:rPr>
          <w:i/>
        </w:rPr>
        <w:t xml:space="preserve"> 52</w:t>
      </w:r>
      <w:r w:rsidRPr="00053E41">
        <w:t xml:space="preserve">(5), 333-342. </w:t>
      </w:r>
      <w:hyperlink r:id="rId152" w:history="1">
        <w:r w:rsidRPr="00053E41">
          <w:rPr>
            <w:rStyle w:val="Hyperlink"/>
          </w:rPr>
          <w:t>https://doi.org/10.1016/j.jacc.2008.04.030</w:t>
        </w:r>
      </w:hyperlink>
      <w:r w:rsidRPr="00053E41">
        <w:t xml:space="preserve"> </w:t>
      </w:r>
    </w:p>
    <w:p w14:paraId="62ED8B8C" w14:textId="7C462B45" w:rsidR="00053E41" w:rsidRPr="00053E41" w:rsidRDefault="00053E41" w:rsidP="00053E41">
      <w:pPr>
        <w:pStyle w:val="EndNoteBibliography"/>
        <w:spacing w:after="0"/>
        <w:ind w:left="720" w:hanging="720"/>
      </w:pPr>
      <w:r w:rsidRPr="00053E41">
        <w:t xml:space="preserve">Jovanovic, M., &amp; Hengartner, M. O. (2006). miRNAs and apoptosis: RNAs to die for. </w:t>
      </w:r>
      <w:r w:rsidRPr="00053E41">
        <w:rPr>
          <w:i/>
        </w:rPr>
        <w:t>Oncogene</w:t>
      </w:r>
      <w:r w:rsidRPr="00053E41">
        <w:t>,</w:t>
      </w:r>
      <w:r w:rsidRPr="00053E41">
        <w:rPr>
          <w:i/>
        </w:rPr>
        <w:t xml:space="preserve"> 25</w:t>
      </w:r>
      <w:r w:rsidRPr="00053E41">
        <w:t xml:space="preserve">(46), 6176-6187. </w:t>
      </w:r>
      <w:hyperlink r:id="rId153" w:history="1">
        <w:r w:rsidRPr="00053E41">
          <w:rPr>
            <w:rStyle w:val="Hyperlink"/>
          </w:rPr>
          <w:t>https://doi.org/10.1038/sj.onc.1209912</w:t>
        </w:r>
      </w:hyperlink>
      <w:r w:rsidRPr="00053E41">
        <w:t xml:space="preserve"> </w:t>
      </w:r>
    </w:p>
    <w:p w14:paraId="265E2454" w14:textId="3D0CF7B5" w:rsidR="00053E41" w:rsidRPr="00053E41" w:rsidRDefault="00053E41" w:rsidP="00053E41">
      <w:pPr>
        <w:pStyle w:val="EndNoteBibliography"/>
        <w:spacing w:after="0"/>
        <w:ind w:left="720" w:hanging="720"/>
      </w:pPr>
      <w:r w:rsidRPr="00053E41">
        <w:t>Kang, C. M., Li, W. K., Yu, K. W., Li, X. H., Huang, R. Y., Ke, P. F., Jin, X., Cao, S. W., Yuan, Y. S., Wang, H., Yan, J., Chen, W. Y., Huang, X. Z., &amp; Zhao, J. J. (2021). Long non</w:t>
      </w:r>
      <w:r w:rsidRPr="00053E41">
        <w:rPr>
          <w:rFonts w:ascii="Cambria Math" w:hAnsi="Cambria Math" w:cs="Cambria Math"/>
        </w:rPr>
        <w:t>‑</w:t>
      </w:r>
      <w:r w:rsidRPr="00053E41">
        <w:t xml:space="preserve">coding RNA AL355711 promotes smooth muscle cell migration through the ABCG1/MMP3 pathway. </w:t>
      </w:r>
      <w:r w:rsidRPr="00053E41">
        <w:rPr>
          <w:i/>
        </w:rPr>
        <w:t>Int J Mol Med</w:t>
      </w:r>
      <w:r w:rsidRPr="00053E41">
        <w:t>,</w:t>
      </w:r>
      <w:r w:rsidRPr="00053E41">
        <w:rPr>
          <w:i/>
        </w:rPr>
        <w:t xml:space="preserve"> 48</w:t>
      </w:r>
      <w:r w:rsidRPr="00053E41">
        <w:t xml:space="preserve">(6). </w:t>
      </w:r>
      <w:hyperlink r:id="rId154" w:history="1">
        <w:r w:rsidRPr="00053E41">
          <w:rPr>
            <w:rStyle w:val="Hyperlink"/>
          </w:rPr>
          <w:t>https://doi.org/10.3892/ijmm.2021.5040</w:t>
        </w:r>
      </w:hyperlink>
      <w:r w:rsidRPr="00053E41">
        <w:t xml:space="preserve"> </w:t>
      </w:r>
    </w:p>
    <w:p w14:paraId="7DCDC7F0" w14:textId="525FA8FB" w:rsidR="00053E41" w:rsidRPr="00053E41" w:rsidRDefault="00053E41" w:rsidP="00053E41">
      <w:pPr>
        <w:pStyle w:val="EndNoteBibliography"/>
        <w:spacing w:after="0"/>
        <w:ind w:left="720" w:hanging="720"/>
      </w:pPr>
      <w:r w:rsidRPr="00053E41">
        <w:t xml:space="preserve">Kapranov, P., Cawley, S. E., Drenkow, J., Bekiranov, S., Strausberg, R. L., Fodor, S. P., &amp; Gingeras, T. R. (2002). Large-scale transcriptional activity in chromosomes 21 and 22. </w:t>
      </w:r>
      <w:r w:rsidRPr="00053E41">
        <w:rPr>
          <w:i/>
        </w:rPr>
        <w:t>Science</w:t>
      </w:r>
      <w:r w:rsidRPr="00053E41">
        <w:t>,</w:t>
      </w:r>
      <w:r w:rsidRPr="00053E41">
        <w:rPr>
          <w:i/>
        </w:rPr>
        <w:t xml:space="preserve"> 296</w:t>
      </w:r>
      <w:r w:rsidRPr="00053E41">
        <w:t xml:space="preserve">(5569), 916-919. </w:t>
      </w:r>
      <w:hyperlink r:id="rId155" w:history="1">
        <w:r w:rsidRPr="00053E41">
          <w:rPr>
            <w:rStyle w:val="Hyperlink"/>
          </w:rPr>
          <w:t>https://doi.org/10.1126/science.1068597</w:t>
        </w:r>
      </w:hyperlink>
      <w:r w:rsidRPr="00053E41">
        <w:t xml:space="preserve"> </w:t>
      </w:r>
    </w:p>
    <w:p w14:paraId="0EFF977A" w14:textId="3921BB3A" w:rsidR="00053E41" w:rsidRPr="00053E41" w:rsidRDefault="00053E41" w:rsidP="00053E41">
      <w:pPr>
        <w:pStyle w:val="EndNoteBibliography"/>
        <w:spacing w:after="0"/>
        <w:ind w:left="720" w:hanging="720"/>
      </w:pPr>
      <w:r w:rsidRPr="00053E41">
        <w:t xml:space="preserve">Kasina, V., Wahane, A., Liu, C. H., Yang, L., Nieh, M. P., Slack, F. J., &amp; Bahal, R. (2023). Next-generation poly-L-histidine formulations for miRNA mimic delivery. </w:t>
      </w:r>
      <w:r w:rsidRPr="00053E41">
        <w:rPr>
          <w:i/>
        </w:rPr>
        <w:t>Mol Ther Methods Clin Dev</w:t>
      </w:r>
      <w:r w:rsidRPr="00053E41">
        <w:t>,</w:t>
      </w:r>
      <w:r w:rsidRPr="00053E41">
        <w:rPr>
          <w:i/>
        </w:rPr>
        <w:t xml:space="preserve"> 29</w:t>
      </w:r>
      <w:r w:rsidRPr="00053E41">
        <w:t xml:space="preserve">, 271-283. </w:t>
      </w:r>
      <w:hyperlink r:id="rId156" w:history="1">
        <w:r w:rsidRPr="00053E41">
          <w:rPr>
            <w:rStyle w:val="Hyperlink"/>
          </w:rPr>
          <w:t>https://doi.org/10.1016/j.omtm.2023.03.015</w:t>
        </w:r>
      </w:hyperlink>
      <w:r w:rsidRPr="00053E41">
        <w:t xml:space="preserve"> </w:t>
      </w:r>
    </w:p>
    <w:p w14:paraId="2F7E314D" w14:textId="77657BC5" w:rsidR="00053E41" w:rsidRPr="00053E41" w:rsidRDefault="00053E41" w:rsidP="00053E41">
      <w:pPr>
        <w:pStyle w:val="EndNoteBibliography"/>
        <w:spacing w:after="0"/>
        <w:ind w:left="720" w:hanging="720"/>
      </w:pPr>
      <w:r w:rsidRPr="00053E41">
        <w:t xml:space="preserve">Kauppinen, S., Vester, B., &amp; Wengel, J. (2005). Locked nucleic acid (LNA): High affinity targeting of RNA for diagnostics and therapeutics. </w:t>
      </w:r>
      <w:r w:rsidRPr="00053E41">
        <w:rPr>
          <w:i/>
        </w:rPr>
        <w:t>Drug Discov Today Technol</w:t>
      </w:r>
      <w:r w:rsidRPr="00053E41">
        <w:t>,</w:t>
      </w:r>
      <w:r w:rsidRPr="00053E41">
        <w:rPr>
          <w:i/>
        </w:rPr>
        <w:t xml:space="preserve"> 2</w:t>
      </w:r>
      <w:r w:rsidRPr="00053E41">
        <w:t xml:space="preserve">(3), 287-290. </w:t>
      </w:r>
      <w:hyperlink r:id="rId157" w:history="1">
        <w:r w:rsidRPr="00053E41">
          <w:rPr>
            <w:rStyle w:val="Hyperlink"/>
          </w:rPr>
          <w:t>https://doi.org/10.1016/j.ddtec.2005.08.012</w:t>
        </w:r>
      </w:hyperlink>
      <w:r w:rsidRPr="00053E41">
        <w:t xml:space="preserve"> </w:t>
      </w:r>
    </w:p>
    <w:p w14:paraId="34199EBF" w14:textId="047B3DC7" w:rsidR="00053E41" w:rsidRPr="00053E41" w:rsidRDefault="00053E41" w:rsidP="00053E41">
      <w:pPr>
        <w:pStyle w:val="EndNoteBibliography"/>
        <w:spacing w:after="0"/>
        <w:ind w:left="720" w:hanging="720"/>
      </w:pPr>
      <w:r w:rsidRPr="00053E41">
        <w:t xml:space="preserve">Kawaguchi, S., Moukette, B., Hayasaka, T., Haskell, A. K., Mah, J., Sepulveda, M. N., Tang, Y., &amp; Kim, I. M. (2023). Noncoding RNAs as Key Regulators for Cardiac Development and Cardiovascular Diseases. </w:t>
      </w:r>
      <w:r w:rsidRPr="00053E41">
        <w:rPr>
          <w:i/>
        </w:rPr>
        <w:t>J Cardiovasc Dev Dis</w:t>
      </w:r>
      <w:r w:rsidRPr="00053E41">
        <w:t>,</w:t>
      </w:r>
      <w:r w:rsidRPr="00053E41">
        <w:rPr>
          <w:i/>
        </w:rPr>
        <w:t xml:space="preserve"> 10</w:t>
      </w:r>
      <w:r w:rsidRPr="00053E41">
        <w:t xml:space="preserve">(4). </w:t>
      </w:r>
      <w:hyperlink r:id="rId158" w:history="1">
        <w:r w:rsidRPr="00053E41">
          <w:rPr>
            <w:rStyle w:val="Hyperlink"/>
          </w:rPr>
          <w:t>https://doi.org/10.3390/jcdd10040166</w:t>
        </w:r>
      </w:hyperlink>
      <w:r w:rsidRPr="00053E41">
        <w:t xml:space="preserve"> </w:t>
      </w:r>
    </w:p>
    <w:p w14:paraId="2BC8372F" w14:textId="0905988A" w:rsidR="00053E41" w:rsidRPr="00053E41" w:rsidRDefault="00053E41" w:rsidP="00053E41">
      <w:pPr>
        <w:pStyle w:val="EndNoteBibliography"/>
        <w:spacing w:after="0"/>
        <w:ind w:left="720" w:hanging="720"/>
      </w:pPr>
      <w:r w:rsidRPr="00053E41">
        <w:t xml:space="preserve">Kern, F., Krammes, L., Danz, K., Diener, C., Kehl, T., Kuchler, O., Fehlmann, T., Kahraman, M., Rheinheimer, S., Aparicio-Puerta, E., Wagner, S., Ludwig, N., Backes, C., Lenhof, H. P., von Briesen, H., Hart, M., Keller, A., &amp; Meese, E. (2021). Validation of human microRNA target pathways enables evaluation of target prediction tools. </w:t>
      </w:r>
      <w:r w:rsidRPr="00053E41">
        <w:rPr>
          <w:i/>
        </w:rPr>
        <w:t>Nucleic Acids Res</w:t>
      </w:r>
      <w:r w:rsidRPr="00053E41">
        <w:t>,</w:t>
      </w:r>
      <w:r w:rsidRPr="00053E41">
        <w:rPr>
          <w:i/>
        </w:rPr>
        <w:t xml:space="preserve"> 49</w:t>
      </w:r>
      <w:r w:rsidRPr="00053E41">
        <w:t xml:space="preserve">(1), 127-144. </w:t>
      </w:r>
      <w:hyperlink r:id="rId159" w:history="1">
        <w:r w:rsidRPr="00053E41">
          <w:rPr>
            <w:rStyle w:val="Hyperlink"/>
          </w:rPr>
          <w:t>https://doi.org/10.1093/nar/gkaa1161</w:t>
        </w:r>
      </w:hyperlink>
      <w:r w:rsidRPr="00053E41">
        <w:t xml:space="preserve"> </w:t>
      </w:r>
    </w:p>
    <w:p w14:paraId="32D91B5E" w14:textId="3D551D73" w:rsidR="00053E41" w:rsidRPr="00053E41" w:rsidRDefault="00053E41" w:rsidP="00053E41">
      <w:pPr>
        <w:pStyle w:val="EndNoteBibliography"/>
        <w:spacing w:after="0"/>
        <w:ind w:left="720" w:hanging="720"/>
      </w:pPr>
      <w:r w:rsidRPr="00053E41">
        <w:t xml:space="preserve">Kim, V. N., Han, J., &amp; Siomi, M. C. (2009). Biogenesis of small RNAs in animals. </w:t>
      </w:r>
      <w:r w:rsidRPr="00053E41">
        <w:rPr>
          <w:i/>
        </w:rPr>
        <w:t>Nat Rev Mol Cell Biol</w:t>
      </w:r>
      <w:r w:rsidRPr="00053E41">
        <w:t>,</w:t>
      </w:r>
      <w:r w:rsidRPr="00053E41">
        <w:rPr>
          <w:i/>
        </w:rPr>
        <w:t xml:space="preserve"> 10</w:t>
      </w:r>
      <w:r w:rsidRPr="00053E41">
        <w:t xml:space="preserve">(2), 126-139. </w:t>
      </w:r>
      <w:hyperlink r:id="rId160" w:history="1">
        <w:r w:rsidRPr="00053E41">
          <w:rPr>
            <w:rStyle w:val="Hyperlink"/>
          </w:rPr>
          <w:t>https://doi.org/10.1038/nrm2632</w:t>
        </w:r>
      </w:hyperlink>
      <w:r w:rsidRPr="00053E41">
        <w:t xml:space="preserve"> </w:t>
      </w:r>
    </w:p>
    <w:p w14:paraId="17C34B19" w14:textId="1DB30E8F" w:rsidR="00053E41" w:rsidRPr="00053E41" w:rsidRDefault="00053E41" w:rsidP="00053E41">
      <w:pPr>
        <w:pStyle w:val="EndNoteBibliography"/>
        <w:spacing w:after="0"/>
        <w:ind w:left="720" w:hanging="720"/>
      </w:pPr>
      <w:r w:rsidRPr="00053E41">
        <w:t xml:space="preserve">Kinali, M., Arechavala-Gomeza, V., Feng, L., Cirak, S., Hunt, D., Adkin, C., Guglieri, M., Ashton, E., Abbs, S., Nihoyannopoulos, P., Garralda, M. E., Rutherford, M., McCulley, C., Popplewell, L., Graham, I. R., Dickson, G., Wood, M. J., Wells, D. J., Wilton, S. D., . . . Muntoni, F. (2009). Local restoration of dystrophin expression with the morpholino oligomer AVI-4658 in Duchenne muscular dystrophy: a single-blind, placebo-controlled, dose-escalation, proof-of-concept study. </w:t>
      </w:r>
      <w:r w:rsidRPr="00053E41">
        <w:rPr>
          <w:i/>
        </w:rPr>
        <w:t>Lancet Neurol</w:t>
      </w:r>
      <w:r w:rsidRPr="00053E41">
        <w:t>,</w:t>
      </w:r>
      <w:r w:rsidRPr="00053E41">
        <w:rPr>
          <w:i/>
        </w:rPr>
        <w:t xml:space="preserve"> 8</w:t>
      </w:r>
      <w:r w:rsidRPr="00053E41">
        <w:t xml:space="preserve">(10), 918-928. </w:t>
      </w:r>
      <w:hyperlink r:id="rId161" w:history="1">
        <w:r w:rsidRPr="00053E41">
          <w:rPr>
            <w:rStyle w:val="Hyperlink"/>
          </w:rPr>
          <w:t>https://doi.org/10.1016/S1474-4422(09)70211-X</w:t>
        </w:r>
      </w:hyperlink>
      <w:r w:rsidRPr="00053E41">
        <w:t xml:space="preserve"> </w:t>
      </w:r>
    </w:p>
    <w:p w14:paraId="76FC6F77" w14:textId="3D323F5B" w:rsidR="00053E41" w:rsidRPr="00053E41" w:rsidRDefault="00053E41" w:rsidP="00053E41">
      <w:pPr>
        <w:pStyle w:val="EndNoteBibliography"/>
        <w:spacing w:after="0"/>
        <w:ind w:left="720" w:hanging="720"/>
      </w:pPr>
      <w:r w:rsidRPr="00053E41">
        <w:t xml:space="preserve">Kong, P., Yu, Y., Wang, L., Dou, Y.-Q., Zhang, X.-H., Cui, Y., Wang, H.-Y., Yong, Y.-T., Liu, Y.-B., Hu, H.-J., Cui, W., Sun, S.-G., Li, B.-H., Zhang, F., &amp; Han, M. (2019). circ-Sirt1 controls NF-κB activation via sequence-specific interaction and enhancement of SIRT1 expression by binding to miR-132/212 in vascular smooth muscle cells. </w:t>
      </w:r>
      <w:r w:rsidRPr="00053E41">
        <w:rPr>
          <w:i/>
        </w:rPr>
        <w:t>Nucleic Acids Research</w:t>
      </w:r>
      <w:r w:rsidRPr="00053E41">
        <w:t>,</w:t>
      </w:r>
      <w:r w:rsidRPr="00053E41">
        <w:rPr>
          <w:i/>
        </w:rPr>
        <w:t xml:space="preserve"> 47</w:t>
      </w:r>
      <w:r w:rsidRPr="00053E41">
        <w:t xml:space="preserve">(7), 3580-3593. </w:t>
      </w:r>
      <w:hyperlink r:id="rId162" w:history="1">
        <w:r w:rsidRPr="00053E41">
          <w:rPr>
            <w:rStyle w:val="Hyperlink"/>
          </w:rPr>
          <w:t>https://doi.org/10.1093/nar/gkz141</w:t>
        </w:r>
      </w:hyperlink>
      <w:r w:rsidRPr="00053E41">
        <w:t xml:space="preserve"> </w:t>
      </w:r>
    </w:p>
    <w:p w14:paraId="64472843" w14:textId="65EF4147" w:rsidR="00053E41" w:rsidRPr="00053E41" w:rsidRDefault="00053E41" w:rsidP="00053E41">
      <w:pPr>
        <w:pStyle w:val="EndNoteBibliography"/>
        <w:spacing w:after="0"/>
        <w:ind w:left="720" w:hanging="720"/>
      </w:pPr>
      <w:r w:rsidRPr="00053E41">
        <w:t xml:space="preserve">Kotake, Y., Nakagawa, T., Kitagawa, K., Suzuki, S., Liu, N., Kitagawa, M., &amp; Xiong, Y. (2011). Long non-coding RNA ANRIL is required for the PRC2 recruitment to and silencing of p15(INK4B) tumor suppressor gene. </w:t>
      </w:r>
      <w:r w:rsidRPr="00053E41">
        <w:rPr>
          <w:i/>
        </w:rPr>
        <w:t>Oncogene</w:t>
      </w:r>
      <w:r w:rsidRPr="00053E41">
        <w:t>,</w:t>
      </w:r>
      <w:r w:rsidRPr="00053E41">
        <w:rPr>
          <w:i/>
        </w:rPr>
        <w:t xml:space="preserve"> 30</w:t>
      </w:r>
      <w:r w:rsidRPr="00053E41">
        <w:t xml:space="preserve">(16), 1956-1962. </w:t>
      </w:r>
      <w:hyperlink r:id="rId163" w:history="1">
        <w:r w:rsidRPr="00053E41">
          <w:rPr>
            <w:rStyle w:val="Hyperlink"/>
          </w:rPr>
          <w:t>https://doi.org/10.1038/onc.2010.568</w:t>
        </w:r>
      </w:hyperlink>
      <w:r w:rsidRPr="00053E41">
        <w:t xml:space="preserve"> </w:t>
      </w:r>
    </w:p>
    <w:p w14:paraId="76801CE9" w14:textId="61EF204B" w:rsidR="00053E41" w:rsidRPr="00053E41" w:rsidRDefault="00053E41" w:rsidP="00053E41">
      <w:pPr>
        <w:pStyle w:val="EndNoteBibliography"/>
        <w:spacing w:after="0"/>
        <w:ind w:left="720" w:hanging="720"/>
      </w:pPr>
      <w:r w:rsidRPr="00053E41">
        <w:t xml:space="preserve">Kozomara, A., Birgaoanu, M., &amp; Griffiths-Jones, S. (2019). miRBase: from microRNA sequences to function. </w:t>
      </w:r>
      <w:r w:rsidRPr="00053E41">
        <w:rPr>
          <w:i/>
        </w:rPr>
        <w:t>Nucleic Acids Res</w:t>
      </w:r>
      <w:r w:rsidRPr="00053E41">
        <w:t>,</w:t>
      </w:r>
      <w:r w:rsidRPr="00053E41">
        <w:rPr>
          <w:i/>
        </w:rPr>
        <w:t xml:space="preserve"> 47</w:t>
      </w:r>
      <w:r w:rsidRPr="00053E41">
        <w:t xml:space="preserve">(D1), D155-D162. </w:t>
      </w:r>
      <w:hyperlink r:id="rId164" w:history="1">
        <w:r w:rsidRPr="00053E41">
          <w:rPr>
            <w:rStyle w:val="Hyperlink"/>
          </w:rPr>
          <w:t>https://doi.org/10.1093/nar/gky1141</w:t>
        </w:r>
      </w:hyperlink>
      <w:r w:rsidRPr="00053E41">
        <w:t xml:space="preserve"> </w:t>
      </w:r>
    </w:p>
    <w:p w14:paraId="7421A960" w14:textId="61F8B740" w:rsidR="00053E41" w:rsidRPr="00053E41" w:rsidRDefault="00053E41" w:rsidP="00053E41">
      <w:pPr>
        <w:pStyle w:val="EndNoteBibliography"/>
        <w:spacing w:after="0"/>
        <w:ind w:left="720" w:hanging="720"/>
      </w:pPr>
      <w:r w:rsidRPr="00053E41">
        <w:t xml:space="preserve">Krutzfeldt, J., Kuwajima, S., Braich, R., Rajeev, K. G., Pena, J., Tuschl, T., Manoharan, M., &amp; Stoffel, M. (2007). Specificity, duplex degradation and subcellular localization of antagomirs. </w:t>
      </w:r>
      <w:r w:rsidRPr="00053E41">
        <w:rPr>
          <w:i/>
        </w:rPr>
        <w:t>Nucleic Acids Res</w:t>
      </w:r>
      <w:r w:rsidRPr="00053E41">
        <w:t>,</w:t>
      </w:r>
      <w:r w:rsidRPr="00053E41">
        <w:rPr>
          <w:i/>
        </w:rPr>
        <w:t xml:space="preserve"> 35</w:t>
      </w:r>
      <w:r w:rsidRPr="00053E41">
        <w:t xml:space="preserve">(9), 2885-2892. </w:t>
      </w:r>
      <w:hyperlink r:id="rId165" w:history="1">
        <w:r w:rsidRPr="00053E41">
          <w:rPr>
            <w:rStyle w:val="Hyperlink"/>
          </w:rPr>
          <w:t>https://doi.org/10.1093/nar/gkm024</w:t>
        </w:r>
      </w:hyperlink>
      <w:r w:rsidRPr="00053E41">
        <w:t xml:space="preserve"> </w:t>
      </w:r>
    </w:p>
    <w:p w14:paraId="4D8917A7" w14:textId="176FCFC5" w:rsidR="00053E41" w:rsidRPr="00053E41" w:rsidRDefault="00053E41" w:rsidP="00053E41">
      <w:pPr>
        <w:pStyle w:val="EndNoteBibliography"/>
        <w:spacing w:after="0"/>
        <w:ind w:left="720" w:hanging="720"/>
      </w:pPr>
      <w:r w:rsidRPr="00053E41">
        <w:lastRenderedPageBreak/>
        <w:t xml:space="preserve">Krutzfeldt, J., Rajewsky, N., Braich, R., Rajeev, K. G., Tuschl, T., Manoharan, M., &amp; Stoffel, M. (2005). Silencing of microRNAs in vivo with 'antagomirs'. </w:t>
      </w:r>
      <w:r w:rsidRPr="00053E41">
        <w:rPr>
          <w:i/>
        </w:rPr>
        <w:t>Nature</w:t>
      </w:r>
      <w:r w:rsidRPr="00053E41">
        <w:t>,</w:t>
      </w:r>
      <w:r w:rsidRPr="00053E41">
        <w:rPr>
          <w:i/>
        </w:rPr>
        <w:t xml:space="preserve"> 438</w:t>
      </w:r>
      <w:r w:rsidRPr="00053E41">
        <w:t xml:space="preserve">(7068), 685-689. </w:t>
      </w:r>
      <w:hyperlink r:id="rId166" w:history="1">
        <w:r w:rsidRPr="00053E41">
          <w:rPr>
            <w:rStyle w:val="Hyperlink"/>
          </w:rPr>
          <w:t>https://doi.org/10.1038/nature04303</w:t>
        </w:r>
      </w:hyperlink>
      <w:r w:rsidRPr="00053E41">
        <w:t xml:space="preserve"> </w:t>
      </w:r>
    </w:p>
    <w:p w14:paraId="71AB8F03" w14:textId="26030791" w:rsidR="00053E41" w:rsidRPr="00053E41" w:rsidRDefault="00053E41" w:rsidP="00053E41">
      <w:pPr>
        <w:pStyle w:val="EndNoteBibliography"/>
        <w:spacing w:after="0"/>
        <w:ind w:left="720" w:hanging="720"/>
      </w:pPr>
      <w:r w:rsidRPr="00053E41">
        <w:t xml:space="preserve">Ku, S. H., Jo, S. D., Lee, Y. K., Kim, K., &amp; Kim, S. H. (2016). Chemical and structural modifications of RNAi therapeutics. </w:t>
      </w:r>
      <w:r w:rsidRPr="00053E41">
        <w:rPr>
          <w:i/>
        </w:rPr>
        <w:t>Adv Drug Deliv Rev</w:t>
      </w:r>
      <w:r w:rsidRPr="00053E41">
        <w:t>,</w:t>
      </w:r>
      <w:r w:rsidRPr="00053E41">
        <w:rPr>
          <w:i/>
        </w:rPr>
        <w:t xml:space="preserve"> 104</w:t>
      </w:r>
      <w:r w:rsidRPr="00053E41">
        <w:t xml:space="preserve">, 16-28. </w:t>
      </w:r>
      <w:hyperlink r:id="rId167" w:history="1">
        <w:r w:rsidRPr="00053E41">
          <w:rPr>
            <w:rStyle w:val="Hyperlink"/>
          </w:rPr>
          <w:t>https://doi.org/10.1016/j.addr.2015.10.015</w:t>
        </w:r>
      </w:hyperlink>
      <w:r w:rsidRPr="00053E41">
        <w:t xml:space="preserve"> </w:t>
      </w:r>
    </w:p>
    <w:p w14:paraId="1D4C9B29" w14:textId="19B2EECE" w:rsidR="00053E41" w:rsidRPr="00053E41" w:rsidRDefault="00053E41" w:rsidP="00053E41">
      <w:pPr>
        <w:pStyle w:val="EndNoteBibliography"/>
        <w:spacing w:after="0"/>
        <w:ind w:left="720" w:hanging="720"/>
      </w:pPr>
      <w:r w:rsidRPr="00053E41">
        <w:t xml:space="preserve">Laitinen, M., Makinen, K., Manninen, H., Matsi, P., Kossila, M., Agrawal, R. S., Pakkanen, T., Luoma, J. S., Viita, H., Hartikainen, J., Alhava, E., Laakso, M., &amp; Yla-Herttuala, S. (1998). Adenovirus-mediated gene transfer to lower limb artery of patients with chronic critical leg ischemia. </w:t>
      </w:r>
      <w:r w:rsidRPr="00053E41">
        <w:rPr>
          <w:i/>
        </w:rPr>
        <w:t>Hum Gene Ther</w:t>
      </w:r>
      <w:r w:rsidRPr="00053E41">
        <w:t>,</w:t>
      </w:r>
      <w:r w:rsidRPr="00053E41">
        <w:rPr>
          <w:i/>
        </w:rPr>
        <w:t xml:space="preserve"> 9</w:t>
      </w:r>
      <w:r w:rsidRPr="00053E41">
        <w:t xml:space="preserve">(10), 1481-1486. </w:t>
      </w:r>
      <w:hyperlink r:id="rId168" w:history="1">
        <w:r w:rsidRPr="00053E41">
          <w:rPr>
            <w:rStyle w:val="Hyperlink"/>
          </w:rPr>
          <w:t>https://doi.org/10.1089/hum.1998.9.10-1481</w:t>
        </w:r>
      </w:hyperlink>
      <w:r w:rsidRPr="00053E41">
        <w:t xml:space="preserve"> </w:t>
      </w:r>
    </w:p>
    <w:p w14:paraId="72D18B16" w14:textId="3CEC028D" w:rsidR="00053E41" w:rsidRPr="00053E41" w:rsidRDefault="00053E41" w:rsidP="00053E41">
      <w:pPr>
        <w:pStyle w:val="EndNoteBibliography"/>
        <w:spacing w:after="0"/>
        <w:ind w:left="720" w:hanging="720"/>
      </w:pPr>
      <w:r w:rsidRPr="00053E41">
        <w:t xml:space="preserve">Lee, Y., Hur, I., Park, S. Y., Kim, Y. K., Suh, M. R., &amp; Kim, V. N. (2006). The role of PACT in the RNA silencing pathway. </w:t>
      </w:r>
      <w:r w:rsidRPr="00053E41">
        <w:rPr>
          <w:i/>
        </w:rPr>
        <w:t>EMBO J</w:t>
      </w:r>
      <w:r w:rsidRPr="00053E41">
        <w:t>,</w:t>
      </w:r>
      <w:r w:rsidRPr="00053E41">
        <w:rPr>
          <w:i/>
        </w:rPr>
        <w:t xml:space="preserve"> 25</w:t>
      </w:r>
      <w:r w:rsidRPr="00053E41">
        <w:t xml:space="preserve">(3), 522-532. </w:t>
      </w:r>
      <w:hyperlink r:id="rId169" w:history="1">
        <w:r w:rsidRPr="00053E41">
          <w:rPr>
            <w:rStyle w:val="Hyperlink"/>
          </w:rPr>
          <w:t>https://doi.org/10.1038/sj.emboj.7600942</w:t>
        </w:r>
      </w:hyperlink>
      <w:r w:rsidRPr="00053E41">
        <w:t xml:space="preserve"> </w:t>
      </w:r>
    </w:p>
    <w:p w14:paraId="01661F4C" w14:textId="590E6A75" w:rsidR="00053E41" w:rsidRPr="00053E41" w:rsidRDefault="00053E41" w:rsidP="00053E41">
      <w:pPr>
        <w:pStyle w:val="EndNoteBibliography"/>
        <w:spacing w:after="0"/>
        <w:ind w:left="720" w:hanging="720"/>
      </w:pPr>
      <w:r w:rsidRPr="00053E41">
        <w:t xml:space="preserve">Lennox, K. A., &amp; Behlke, M. A. (2016). Cellular localization of long non-coding RNAs affects silencing by RNAi more than by antisense oligonucleotides. </w:t>
      </w:r>
      <w:r w:rsidRPr="00053E41">
        <w:rPr>
          <w:i/>
        </w:rPr>
        <w:t>Nucleic Acids Res</w:t>
      </w:r>
      <w:r w:rsidRPr="00053E41">
        <w:t>,</w:t>
      </w:r>
      <w:r w:rsidRPr="00053E41">
        <w:rPr>
          <w:i/>
        </w:rPr>
        <w:t xml:space="preserve"> 44</w:t>
      </w:r>
      <w:r w:rsidRPr="00053E41">
        <w:t xml:space="preserve">(2), 863-877. </w:t>
      </w:r>
      <w:hyperlink r:id="rId170" w:history="1">
        <w:r w:rsidRPr="00053E41">
          <w:rPr>
            <w:rStyle w:val="Hyperlink"/>
          </w:rPr>
          <w:t>https://doi.org/10.1093/nar/gkv1206</w:t>
        </w:r>
      </w:hyperlink>
      <w:r w:rsidRPr="00053E41">
        <w:t xml:space="preserve"> </w:t>
      </w:r>
    </w:p>
    <w:p w14:paraId="42F16439" w14:textId="2CDEA2CF" w:rsidR="00053E41" w:rsidRPr="00053E41" w:rsidRDefault="00053E41" w:rsidP="00053E41">
      <w:pPr>
        <w:pStyle w:val="EndNoteBibliography"/>
        <w:spacing w:after="0"/>
        <w:ind w:left="720" w:hanging="720"/>
      </w:pPr>
      <w:r w:rsidRPr="00053E41">
        <w:t xml:space="preserve">Lennox, K. A., Owczarzy, R., Thomas, D. M., Walder, J. A., &amp; Behlke, M. A. (2013). Improved Performance of Anti-miRNA Oligonucleotides Using a Novel Non-Nucleotide Modifier. </w:t>
      </w:r>
      <w:r w:rsidRPr="00053E41">
        <w:rPr>
          <w:i/>
        </w:rPr>
        <w:t>Mol Ther Nucleic Acids</w:t>
      </w:r>
      <w:r w:rsidRPr="00053E41">
        <w:t>,</w:t>
      </w:r>
      <w:r w:rsidRPr="00053E41">
        <w:rPr>
          <w:i/>
        </w:rPr>
        <w:t xml:space="preserve"> 2</w:t>
      </w:r>
      <w:r w:rsidRPr="00053E41">
        <w:t xml:space="preserve">(8), e117. </w:t>
      </w:r>
      <w:hyperlink r:id="rId171" w:history="1">
        <w:r w:rsidRPr="00053E41">
          <w:rPr>
            <w:rStyle w:val="Hyperlink"/>
          </w:rPr>
          <w:t>https://doi.org/10.1038/mtna.2013.46</w:t>
        </w:r>
      </w:hyperlink>
      <w:r w:rsidRPr="00053E41">
        <w:t xml:space="preserve"> </w:t>
      </w:r>
    </w:p>
    <w:p w14:paraId="5EB88C7E" w14:textId="40E1A81F" w:rsidR="00053E41" w:rsidRPr="00053E41" w:rsidRDefault="00053E41" w:rsidP="00053E41">
      <w:pPr>
        <w:pStyle w:val="EndNoteBibliography"/>
        <w:spacing w:after="0"/>
        <w:ind w:left="720" w:hanging="720"/>
      </w:pPr>
      <w:r w:rsidRPr="00053E41">
        <w:t xml:space="preserve">Li, C., &amp; Samulski, R. J. (2020). Engineering adeno-associated virus vectors for gene therapy. </w:t>
      </w:r>
      <w:r w:rsidRPr="00053E41">
        <w:rPr>
          <w:i/>
        </w:rPr>
        <w:t>Nature Reviews Genetics</w:t>
      </w:r>
      <w:r w:rsidRPr="00053E41">
        <w:t>,</w:t>
      </w:r>
      <w:r w:rsidRPr="00053E41">
        <w:rPr>
          <w:i/>
        </w:rPr>
        <w:t xml:space="preserve"> 21</w:t>
      </w:r>
      <w:r w:rsidRPr="00053E41">
        <w:t xml:space="preserve">(4), 255-272. </w:t>
      </w:r>
      <w:hyperlink r:id="rId172" w:history="1">
        <w:r w:rsidRPr="00053E41">
          <w:rPr>
            <w:rStyle w:val="Hyperlink"/>
          </w:rPr>
          <w:t>https://doi.org/10.1038/s41576-019-0205-4</w:t>
        </w:r>
      </w:hyperlink>
      <w:r w:rsidRPr="00053E41">
        <w:t xml:space="preserve"> </w:t>
      </w:r>
    </w:p>
    <w:p w14:paraId="41CA7B68" w14:textId="77777777" w:rsidR="00053E41" w:rsidRPr="00053E41" w:rsidRDefault="00053E41" w:rsidP="00053E41">
      <w:pPr>
        <w:pStyle w:val="EndNoteBibliography"/>
        <w:spacing w:after="0"/>
        <w:ind w:left="720" w:hanging="720"/>
      </w:pPr>
      <w:r w:rsidRPr="00053E41">
        <w:t xml:space="preserve">Li, F. P., Lin, D. Q., &amp; Gao, L. Y. (2018). LncRNA TUG1 promotes proliferation of vascular smooth muscle cell and atherosclerosis through regulating miRNA-21/PTEN axis. </w:t>
      </w:r>
      <w:r w:rsidRPr="00053E41">
        <w:rPr>
          <w:i/>
        </w:rPr>
        <w:t>European Review for Medical and Pharmacological Sciences</w:t>
      </w:r>
      <w:r w:rsidRPr="00053E41">
        <w:t>,</w:t>
      </w:r>
      <w:r w:rsidRPr="00053E41">
        <w:rPr>
          <w:i/>
        </w:rPr>
        <w:t xml:space="preserve"> 22</w:t>
      </w:r>
      <w:r w:rsidRPr="00053E41">
        <w:t xml:space="preserve">(21), 7439-7447. </w:t>
      </w:r>
      <w:r w:rsidRPr="00053E41">
        <w:rPr>
          <w:u w:val="single"/>
        </w:rPr>
        <w:t>&lt;Go to ISI&gt;://WOS:000451033900042</w:t>
      </w:r>
      <w:r w:rsidRPr="00053E41">
        <w:t xml:space="preserve"> </w:t>
      </w:r>
    </w:p>
    <w:p w14:paraId="1D376DEB" w14:textId="04F20A27" w:rsidR="00053E41" w:rsidRPr="00053E41" w:rsidRDefault="00053E41" w:rsidP="00053E41">
      <w:pPr>
        <w:pStyle w:val="EndNoteBibliography"/>
        <w:spacing w:after="0"/>
        <w:ind w:left="720" w:hanging="720"/>
      </w:pPr>
      <w:r w:rsidRPr="00053E41">
        <w:t xml:space="preserve">Li, G., &amp; Chen, Q. (2023). lncRNA PCA3 Suppressed Carotid Artery Stenosis and Vascular Smooth Muscle Cell Function via Negatively Modulating the miR-124-3p/ITGB1 Axis. </w:t>
      </w:r>
      <w:r w:rsidRPr="00053E41">
        <w:rPr>
          <w:i/>
        </w:rPr>
        <w:t>Clinical and Applied Thrombosis/Hemostasis</w:t>
      </w:r>
      <w:r w:rsidRPr="00053E41">
        <w:t>,</w:t>
      </w:r>
      <w:r w:rsidRPr="00053E41">
        <w:rPr>
          <w:i/>
        </w:rPr>
        <w:t xml:space="preserve"> 29</w:t>
      </w:r>
      <w:r w:rsidRPr="00053E41">
        <w:t xml:space="preserve">. </w:t>
      </w:r>
      <w:hyperlink r:id="rId173" w:history="1">
        <w:r w:rsidRPr="00053E41">
          <w:rPr>
            <w:rStyle w:val="Hyperlink"/>
          </w:rPr>
          <w:t>https://doi.org/10.1177/10760296231190383</w:t>
        </w:r>
      </w:hyperlink>
      <w:r w:rsidRPr="00053E41">
        <w:t xml:space="preserve"> </w:t>
      </w:r>
    </w:p>
    <w:p w14:paraId="510B323B" w14:textId="0A130614" w:rsidR="00053E41" w:rsidRPr="00053E41" w:rsidRDefault="00053E41" w:rsidP="00053E41">
      <w:pPr>
        <w:pStyle w:val="EndNoteBibliography"/>
        <w:spacing w:after="0"/>
        <w:ind w:left="720" w:hanging="720"/>
      </w:pPr>
      <w:r w:rsidRPr="00053E41">
        <w:t xml:space="preserve">Li, H., Zhang, H., Wang, G., Chen, Z., &amp; Pan, Y. (2020). LncRNA LBX2-AS1 facilitates abdominal aortic aneurysm through miR-4685-5p/LBX2 feedback loop. </w:t>
      </w:r>
      <w:r w:rsidRPr="00053E41">
        <w:rPr>
          <w:i/>
        </w:rPr>
        <w:t>Biomed Pharmacother</w:t>
      </w:r>
      <w:r w:rsidRPr="00053E41">
        <w:t>,</w:t>
      </w:r>
      <w:r w:rsidRPr="00053E41">
        <w:rPr>
          <w:i/>
        </w:rPr>
        <w:t xml:space="preserve"> 129</w:t>
      </w:r>
      <w:r w:rsidRPr="00053E41">
        <w:t xml:space="preserve">, 109904. </w:t>
      </w:r>
      <w:hyperlink r:id="rId174" w:history="1">
        <w:r w:rsidRPr="00053E41">
          <w:rPr>
            <w:rStyle w:val="Hyperlink"/>
          </w:rPr>
          <w:t>https://doi.org/10.1016/j.biopha.2020.109904</w:t>
        </w:r>
      </w:hyperlink>
      <w:r w:rsidRPr="00053E41">
        <w:t xml:space="preserve"> </w:t>
      </w:r>
    </w:p>
    <w:p w14:paraId="5E4A4EA5" w14:textId="6A423E6E" w:rsidR="00053E41" w:rsidRPr="00053E41" w:rsidRDefault="00053E41" w:rsidP="00053E41">
      <w:pPr>
        <w:pStyle w:val="EndNoteBibliography"/>
        <w:spacing w:after="0"/>
        <w:ind w:left="720" w:hanging="720"/>
      </w:pPr>
      <w:r w:rsidRPr="00053E41">
        <w:t xml:space="preserve">Li, J., Chen, J., Zhang, F., Li, J., An, S., Cheng, M., &amp; Li, J. (2021). LncRNA CDKN2B-AS1 hinders the proliferation and facilitates apoptosis of ox-LDL-induced vascular smooth muscle cells via the ceRNA network of CDKN2B-AS1/miR-126-5p/PTPN7. </w:t>
      </w:r>
      <w:r w:rsidRPr="00053E41">
        <w:rPr>
          <w:i/>
        </w:rPr>
        <w:t>Int J Cardiol</w:t>
      </w:r>
      <w:r w:rsidRPr="00053E41">
        <w:t>,</w:t>
      </w:r>
      <w:r w:rsidRPr="00053E41">
        <w:rPr>
          <w:i/>
        </w:rPr>
        <w:t xml:space="preserve"> 340</w:t>
      </w:r>
      <w:r w:rsidRPr="00053E41">
        <w:t xml:space="preserve">, 79-87. </w:t>
      </w:r>
      <w:hyperlink r:id="rId175" w:history="1">
        <w:r w:rsidRPr="00053E41">
          <w:rPr>
            <w:rStyle w:val="Hyperlink"/>
          </w:rPr>
          <w:t>https://doi.org/10.1016/j.ijcard.2021.08.009</w:t>
        </w:r>
      </w:hyperlink>
      <w:r w:rsidRPr="00053E41">
        <w:t xml:space="preserve"> </w:t>
      </w:r>
    </w:p>
    <w:p w14:paraId="3B24DED8" w14:textId="30890BE5" w:rsidR="00053E41" w:rsidRPr="00053E41" w:rsidRDefault="00053E41" w:rsidP="00053E41">
      <w:pPr>
        <w:pStyle w:val="EndNoteBibliography"/>
        <w:spacing w:after="0"/>
        <w:ind w:left="720" w:hanging="720"/>
      </w:pPr>
      <w:r w:rsidRPr="00053E41">
        <w:t xml:space="preserve">Li, J., Zhao, L., He, X., Yang, T., &amp; Yang, K. (2014). MiR-21 inhibits c-Ski signaling to promote the proliferation of rat vascular smooth muscle cells. </w:t>
      </w:r>
      <w:r w:rsidRPr="00053E41">
        <w:rPr>
          <w:i/>
        </w:rPr>
        <w:t>Cell Signal</w:t>
      </w:r>
      <w:r w:rsidRPr="00053E41">
        <w:t>,</w:t>
      </w:r>
      <w:r w:rsidRPr="00053E41">
        <w:rPr>
          <w:i/>
        </w:rPr>
        <w:t xml:space="preserve"> 26</w:t>
      </w:r>
      <w:r w:rsidRPr="00053E41">
        <w:t xml:space="preserve">(4), 724-729. </w:t>
      </w:r>
      <w:hyperlink r:id="rId176" w:history="1">
        <w:r w:rsidRPr="00053E41">
          <w:rPr>
            <w:rStyle w:val="Hyperlink"/>
          </w:rPr>
          <w:t>https://doi.org/10.1016/j.cellsig.2013.12.013</w:t>
        </w:r>
      </w:hyperlink>
      <w:r w:rsidRPr="00053E41">
        <w:t xml:space="preserve"> </w:t>
      </w:r>
    </w:p>
    <w:p w14:paraId="3DDCDA88" w14:textId="63ECBAE1" w:rsidR="00053E41" w:rsidRPr="00053E41" w:rsidRDefault="00053E41" w:rsidP="00053E41">
      <w:pPr>
        <w:pStyle w:val="EndNoteBibliography"/>
        <w:spacing w:after="0"/>
        <w:ind w:left="720" w:hanging="720"/>
      </w:pPr>
      <w:r w:rsidRPr="00053E41">
        <w:t xml:space="preserve">Li, K., Cui, M., Zhang, K., Wang, G., &amp; Zhai, S. (2020). LncRNA CRNDE affects the proliferation and apoptosis of vascular smooth muscle cells in abdominal aortic aneurysms by regulating the expression of Smad3 by Bcl-3. </w:t>
      </w:r>
      <w:r w:rsidRPr="00053E41">
        <w:rPr>
          <w:i/>
        </w:rPr>
        <w:t>Cell Cycle</w:t>
      </w:r>
      <w:r w:rsidRPr="00053E41">
        <w:t>,</w:t>
      </w:r>
      <w:r w:rsidRPr="00053E41">
        <w:rPr>
          <w:i/>
        </w:rPr>
        <w:t xml:space="preserve"> 19</w:t>
      </w:r>
      <w:r w:rsidRPr="00053E41">
        <w:t xml:space="preserve">(9), 1036-1047. </w:t>
      </w:r>
      <w:hyperlink r:id="rId177" w:history="1">
        <w:r w:rsidRPr="00053E41">
          <w:rPr>
            <w:rStyle w:val="Hyperlink"/>
          </w:rPr>
          <w:t>https://doi.org/10.1080/15384101.2020.1743915</w:t>
        </w:r>
      </w:hyperlink>
      <w:r w:rsidRPr="00053E41">
        <w:t xml:space="preserve"> </w:t>
      </w:r>
    </w:p>
    <w:p w14:paraId="3FFA0E44" w14:textId="4C0514C1" w:rsidR="00053E41" w:rsidRPr="00053E41" w:rsidRDefault="00053E41" w:rsidP="00053E41">
      <w:pPr>
        <w:pStyle w:val="EndNoteBibliography"/>
        <w:spacing w:after="0"/>
        <w:ind w:left="720" w:hanging="720"/>
      </w:pPr>
      <w:r w:rsidRPr="00053E41">
        <w:t xml:space="preserve">Li, M., Li, Y., Li, S., Jia, L., Wang, H., Li, M., Deng, J., Zhu, A., Ma, L., &amp; Li, W. (2022). The nano delivery systems and applications of mRNA. </w:t>
      </w:r>
      <w:r w:rsidRPr="00053E41">
        <w:rPr>
          <w:i/>
        </w:rPr>
        <w:t>European journal of medicinal chemistry</w:t>
      </w:r>
      <w:r w:rsidRPr="00053E41">
        <w:t>,</w:t>
      </w:r>
      <w:r w:rsidRPr="00053E41">
        <w:rPr>
          <w:i/>
        </w:rPr>
        <w:t xml:space="preserve"> 227</w:t>
      </w:r>
      <w:r w:rsidRPr="00053E41">
        <w:t xml:space="preserve">, 113910. </w:t>
      </w:r>
      <w:hyperlink r:id="rId178" w:history="1">
        <w:r w:rsidRPr="00053E41">
          <w:rPr>
            <w:rStyle w:val="Hyperlink"/>
          </w:rPr>
          <w:t>https://www.ncbi.nlm.nih.gov/pmc/articles/PMC8497955/pdf/main.pdf</w:t>
        </w:r>
      </w:hyperlink>
      <w:r w:rsidRPr="00053E41">
        <w:t xml:space="preserve"> </w:t>
      </w:r>
    </w:p>
    <w:p w14:paraId="4F810BB9" w14:textId="5B000F8E" w:rsidR="00053E41" w:rsidRPr="00053E41" w:rsidRDefault="00053E41" w:rsidP="00053E41">
      <w:pPr>
        <w:pStyle w:val="EndNoteBibliography"/>
        <w:spacing w:after="0"/>
        <w:ind w:left="720" w:hanging="720"/>
      </w:pPr>
      <w:r w:rsidRPr="00053E41">
        <w:t xml:space="preserve">Li, P., Zhu, N., Yi, B., Wang, N., Chen, M., You, X., Zhao, X., Solomides, C. C., Qin, Y., &amp; Sun, J. (2013). MicroRNA-663 Regulates Human Vascular Smooth Muscle Cell Phenotypic Switch and Vascular Neointimal Formation. </w:t>
      </w:r>
      <w:r w:rsidRPr="00053E41">
        <w:rPr>
          <w:i/>
        </w:rPr>
        <w:t>Circulation Research</w:t>
      </w:r>
      <w:r w:rsidRPr="00053E41">
        <w:t>,</w:t>
      </w:r>
      <w:r w:rsidRPr="00053E41">
        <w:rPr>
          <w:i/>
        </w:rPr>
        <w:t xml:space="preserve"> 113</w:t>
      </w:r>
      <w:r w:rsidRPr="00053E41">
        <w:t xml:space="preserve">(10), 1117-1127. </w:t>
      </w:r>
      <w:hyperlink r:id="rId179" w:history="1">
        <w:r w:rsidRPr="00053E41">
          <w:rPr>
            <w:rStyle w:val="Hyperlink"/>
          </w:rPr>
          <w:t>https://doi.org/10.1161/circresaha.113.301306</w:t>
        </w:r>
      </w:hyperlink>
      <w:r w:rsidRPr="00053E41">
        <w:t xml:space="preserve"> </w:t>
      </w:r>
    </w:p>
    <w:p w14:paraId="3CE9B0FD" w14:textId="6A606D7C" w:rsidR="00053E41" w:rsidRPr="00053E41" w:rsidRDefault="00053E41" w:rsidP="00053E41">
      <w:pPr>
        <w:pStyle w:val="EndNoteBibliography"/>
        <w:spacing w:after="0"/>
        <w:ind w:left="720" w:hanging="720"/>
      </w:pPr>
      <w:r w:rsidRPr="00053E41">
        <w:t xml:space="preserve">Li, S., Zhao, X., Cheng, S., Li, J., Bai, X., &amp; Meng, X. (2021). Downregulating long non-coding RNA PVT1 expression inhibited the viability, migration and phenotypic switch of PDGF-BB-treated human aortic smooth muscle cells via targeting miR-27b-3p. </w:t>
      </w:r>
      <w:r w:rsidRPr="00053E41">
        <w:rPr>
          <w:i/>
        </w:rPr>
        <w:t>Hum Cell</w:t>
      </w:r>
      <w:r w:rsidRPr="00053E41">
        <w:t>,</w:t>
      </w:r>
      <w:r w:rsidRPr="00053E41">
        <w:rPr>
          <w:i/>
        </w:rPr>
        <w:t xml:space="preserve"> 34</w:t>
      </w:r>
      <w:r w:rsidRPr="00053E41">
        <w:t xml:space="preserve">(2), 335-348. </w:t>
      </w:r>
      <w:hyperlink r:id="rId180" w:history="1">
        <w:r w:rsidRPr="00053E41">
          <w:rPr>
            <w:rStyle w:val="Hyperlink"/>
          </w:rPr>
          <w:t>https://doi.org/10.1007/s13577-020-00452-5</w:t>
        </w:r>
      </w:hyperlink>
      <w:r w:rsidRPr="00053E41">
        <w:t xml:space="preserve"> </w:t>
      </w:r>
    </w:p>
    <w:p w14:paraId="08EF53FE" w14:textId="7E6EC6BE" w:rsidR="00053E41" w:rsidRPr="00053E41" w:rsidRDefault="00053E41" w:rsidP="00053E41">
      <w:pPr>
        <w:pStyle w:val="EndNoteBibliography"/>
        <w:spacing w:after="0"/>
        <w:ind w:left="720" w:hanging="720"/>
      </w:pPr>
      <w:r w:rsidRPr="00053E41">
        <w:lastRenderedPageBreak/>
        <w:t xml:space="preserve">Li, X., Lu, Z., Zhou, F., Jin, W., Yang, Y., Chen, S., Xie, Z., &amp; Zhao, Y. (2020). Indoxyl sulfate promotes the atherosclerosis through up-regulating the miR-34a expression in endothelial cells and vascular smooth muscle cells in vitro. </w:t>
      </w:r>
      <w:r w:rsidRPr="00053E41">
        <w:rPr>
          <w:i/>
        </w:rPr>
        <w:t>Vascular pharmacology.</w:t>
      </w:r>
      <w:r w:rsidRPr="00053E41">
        <w:t>,</w:t>
      </w:r>
      <w:r w:rsidRPr="00053E41">
        <w:rPr>
          <w:i/>
        </w:rPr>
        <w:t xml:space="preserve"> 131</w:t>
      </w:r>
      <w:r w:rsidRPr="00053E41">
        <w:t xml:space="preserve">, 106763. </w:t>
      </w:r>
      <w:hyperlink r:id="rId181" w:history="1">
        <w:r w:rsidRPr="00053E41">
          <w:rPr>
            <w:rStyle w:val="Hyperlink"/>
          </w:rPr>
          <w:t>https://doi.org/10.1016/j.vph.2020.106763</w:t>
        </w:r>
      </w:hyperlink>
      <w:r w:rsidRPr="00053E41">
        <w:t xml:space="preserve"> </w:t>
      </w:r>
    </w:p>
    <w:p w14:paraId="27A502E3" w14:textId="77777777" w:rsidR="00053E41" w:rsidRPr="00053E41" w:rsidRDefault="00053E41" w:rsidP="00053E41">
      <w:pPr>
        <w:pStyle w:val="EndNoteBibliography"/>
        <w:spacing w:after="0"/>
        <w:ind w:left="720" w:hanging="720"/>
      </w:pPr>
      <w:r w:rsidRPr="00053E41">
        <w:t xml:space="preserve">Li, X., Qi, H., Cui, W., Wang, Z., Fu, X., Li, T., Ma, H., Yang, Y., &amp; Yu, T. (2022). Recent advances in targeted delivery of non-coding RNA-based therapeutics for atherosclerosis. </w:t>
      </w:r>
      <w:r w:rsidRPr="00053E41">
        <w:rPr>
          <w:i/>
        </w:rPr>
        <w:t>Molecular therapy</w:t>
      </w:r>
      <w:r w:rsidRPr="00053E41">
        <w:t xml:space="preserve">. </w:t>
      </w:r>
    </w:p>
    <w:p w14:paraId="70465D64" w14:textId="30830FB9" w:rsidR="00053E41" w:rsidRPr="00053E41" w:rsidRDefault="00053E41" w:rsidP="00053E41">
      <w:pPr>
        <w:pStyle w:val="EndNoteBibliography"/>
        <w:spacing w:after="0"/>
        <w:ind w:left="720" w:hanging="720"/>
      </w:pPr>
      <w:r w:rsidRPr="00053E41">
        <w:t xml:space="preserve">Li, Y., Xi, Z., Yu, Z., Yang, C., &amp; Tan, C. (2022). LincRNA-EPS increases TGF-beta expression to inhibit the Wnt/beta-catenin pathway, VSMC osteoblastic differentiation and vascular calcification in diabetic mice. </w:t>
      </w:r>
      <w:r w:rsidRPr="00053E41">
        <w:rPr>
          <w:i/>
        </w:rPr>
        <w:t>Exp Ther Med</w:t>
      </w:r>
      <w:r w:rsidRPr="00053E41">
        <w:t>,</w:t>
      </w:r>
      <w:r w:rsidRPr="00053E41">
        <w:rPr>
          <w:i/>
        </w:rPr>
        <w:t xml:space="preserve"> 23</w:t>
      </w:r>
      <w:r w:rsidRPr="00053E41">
        <w:t xml:space="preserve">(6), 425. </w:t>
      </w:r>
      <w:hyperlink r:id="rId182" w:history="1">
        <w:r w:rsidRPr="00053E41">
          <w:rPr>
            <w:rStyle w:val="Hyperlink"/>
          </w:rPr>
          <w:t>https://doi.org/10.3892/etm.2022.11352</w:t>
        </w:r>
      </w:hyperlink>
      <w:r w:rsidRPr="00053E41">
        <w:t xml:space="preserve"> </w:t>
      </w:r>
    </w:p>
    <w:p w14:paraId="0DBD1B25" w14:textId="351F6DD5" w:rsidR="00053E41" w:rsidRPr="00053E41" w:rsidRDefault="00053E41" w:rsidP="00053E41">
      <w:pPr>
        <w:pStyle w:val="EndNoteBibliography"/>
        <w:spacing w:after="0"/>
        <w:ind w:left="720" w:hanging="720"/>
      </w:pPr>
      <w:r w:rsidRPr="00053E41">
        <w:t xml:space="preserve">Li, Z., &amp; Rana, T. M. (2014). Therapeutic targeting of microRNAs: current status and future challenges. </w:t>
      </w:r>
      <w:r w:rsidRPr="00053E41">
        <w:rPr>
          <w:i/>
        </w:rPr>
        <w:t>Nature Reviews Drug Discovery</w:t>
      </w:r>
      <w:r w:rsidRPr="00053E41">
        <w:t>,</w:t>
      </w:r>
      <w:r w:rsidRPr="00053E41">
        <w:rPr>
          <w:i/>
        </w:rPr>
        <w:t xml:space="preserve"> 13</w:t>
      </w:r>
      <w:r w:rsidRPr="00053E41">
        <w:t xml:space="preserve">(8), 622-638. </w:t>
      </w:r>
      <w:hyperlink r:id="rId183" w:history="1">
        <w:r w:rsidRPr="00053E41">
          <w:rPr>
            <w:rStyle w:val="Hyperlink"/>
          </w:rPr>
          <w:t>https://doi.org/10.1038/nrd4359</w:t>
        </w:r>
      </w:hyperlink>
      <w:r w:rsidRPr="00053E41">
        <w:t xml:space="preserve"> </w:t>
      </w:r>
    </w:p>
    <w:p w14:paraId="30990B9D" w14:textId="0F842CB2" w:rsidR="00053E41" w:rsidRPr="00053E41" w:rsidRDefault="00053E41" w:rsidP="00053E41">
      <w:pPr>
        <w:pStyle w:val="EndNoteBibliography"/>
        <w:spacing w:after="0"/>
        <w:ind w:left="720" w:hanging="720"/>
      </w:pPr>
      <w:r w:rsidRPr="00053E41">
        <w:t xml:space="preserve">Lima, J. F., Cerqueira, L., Figueiredo, C., Oliveira, C., &amp; Azevedo, N. F. (2018). Anti-miRNA oligonucleotides: A comprehensive guide for design. </w:t>
      </w:r>
      <w:r w:rsidRPr="00053E41">
        <w:rPr>
          <w:i/>
        </w:rPr>
        <w:t>RNA Biol</w:t>
      </w:r>
      <w:r w:rsidRPr="00053E41">
        <w:t>,</w:t>
      </w:r>
      <w:r w:rsidRPr="00053E41">
        <w:rPr>
          <w:i/>
        </w:rPr>
        <w:t xml:space="preserve"> 15</w:t>
      </w:r>
      <w:r w:rsidRPr="00053E41">
        <w:t xml:space="preserve">(3), 338-352. </w:t>
      </w:r>
      <w:hyperlink r:id="rId184" w:history="1">
        <w:r w:rsidRPr="00053E41">
          <w:rPr>
            <w:rStyle w:val="Hyperlink"/>
          </w:rPr>
          <w:t>https://doi.org/10.1080/15476286.2018.1445959</w:t>
        </w:r>
      </w:hyperlink>
      <w:r w:rsidRPr="00053E41">
        <w:t xml:space="preserve"> </w:t>
      </w:r>
    </w:p>
    <w:p w14:paraId="590CD43A" w14:textId="322C63F8" w:rsidR="00053E41" w:rsidRPr="00053E41" w:rsidRDefault="00053E41" w:rsidP="00053E41">
      <w:pPr>
        <w:pStyle w:val="EndNoteBibliography"/>
        <w:spacing w:after="0"/>
        <w:ind w:left="720" w:hanging="720"/>
      </w:pPr>
      <w:r w:rsidRPr="00053E41">
        <w:t xml:space="preserve">Lin, H., You, B., Lin, X., Wang, X., Zhou, D., Chen, Z., Chen, Y., &amp; Wang, R. (2020). Silencing of long non-coding RNA Sox2ot inhibits oxidative stress and inflammation of vascular smooth muscle cells in abdominal aortic aneurysm via microRNA-145-mediated Egr1 inhibition. </w:t>
      </w:r>
      <w:r w:rsidRPr="00053E41">
        <w:rPr>
          <w:i/>
        </w:rPr>
        <w:t>Aging (Albany NY)</w:t>
      </w:r>
      <w:r w:rsidRPr="00053E41">
        <w:t>,</w:t>
      </w:r>
      <w:r w:rsidRPr="00053E41">
        <w:rPr>
          <w:i/>
        </w:rPr>
        <w:t xml:space="preserve"> 12</w:t>
      </w:r>
      <w:r w:rsidRPr="00053E41">
        <w:t xml:space="preserve">(13), 12684-12702. </w:t>
      </w:r>
      <w:hyperlink r:id="rId185" w:history="1">
        <w:r w:rsidRPr="00053E41">
          <w:rPr>
            <w:rStyle w:val="Hyperlink"/>
          </w:rPr>
          <w:t>https://doi.org/10.18632/aging.103077</w:t>
        </w:r>
      </w:hyperlink>
      <w:r w:rsidRPr="00053E41">
        <w:t xml:space="preserve"> </w:t>
      </w:r>
    </w:p>
    <w:p w14:paraId="739FE2B2" w14:textId="073F7BBA" w:rsidR="00053E41" w:rsidRPr="00053E41" w:rsidRDefault="00053E41" w:rsidP="00053E41">
      <w:pPr>
        <w:pStyle w:val="EndNoteBibliography"/>
        <w:spacing w:after="0"/>
        <w:ind w:left="720" w:hanging="720"/>
      </w:pPr>
      <w:r w:rsidRPr="00053E41">
        <w:t xml:space="preserve">Lino Cardenas, C. L., Kessinger, C. W., Cheng, Y., MacDonald, C., MacGillivray, T., Ghoshhajra, B., Huleihel, L., Nuri, S., Yeri, A. S., Jaffer, F. A., Kaminski, N., Ellinor, P., Weintraub, N. L., Malhotra, R., Isselbacher, E. M., &amp; Lindsay, M. E. (2018). An HDAC9-MALAT1-BRG1 complex mediates smooth muscle dysfunction in thoracic aortic aneurysm. </w:t>
      </w:r>
      <w:r w:rsidRPr="00053E41">
        <w:rPr>
          <w:i/>
        </w:rPr>
        <w:t>Nat Commun</w:t>
      </w:r>
      <w:r w:rsidRPr="00053E41">
        <w:t>,</w:t>
      </w:r>
      <w:r w:rsidRPr="00053E41">
        <w:rPr>
          <w:i/>
        </w:rPr>
        <w:t xml:space="preserve"> 9</w:t>
      </w:r>
      <w:r w:rsidRPr="00053E41">
        <w:t xml:space="preserve">(1), 1009. </w:t>
      </w:r>
      <w:hyperlink r:id="rId186" w:history="1">
        <w:r w:rsidRPr="00053E41">
          <w:rPr>
            <w:rStyle w:val="Hyperlink"/>
          </w:rPr>
          <w:t>https://doi.org/10.1038/s41467-018-03394-7</w:t>
        </w:r>
      </w:hyperlink>
      <w:r w:rsidRPr="00053E41">
        <w:t xml:space="preserve"> </w:t>
      </w:r>
    </w:p>
    <w:p w14:paraId="21AF7580" w14:textId="0B4F7301" w:rsidR="00053E41" w:rsidRPr="00053E41" w:rsidRDefault="00053E41" w:rsidP="00053E41">
      <w:pPr>
        <w:pStyle w:val="EndNoteBibliography"/>
        <w:spacing w:after="0"/>
        <w:ind w:left="720" w:hanging="720"/>
      </w:pPr>
      <w:r w:rsidRPr="00053E41">
        <w:t xml:space="preserve">Liu, J. D., Carmell, M. A., Rivas, F. V., Marsden, C. G., Thomson, J. M., Song, J. J., Hammond, S. M., Joshua-Tor, L., &amp; Hannon, G. J. (2004). Argonaute2 is the catalytic engine of mammalian RNAi. </w:t>
      </w:r>
      <w:r w:rsidRPr="00053E41">
        <w:rPr>
          <w:i/>
        </w:rPr>
        <w:t>Science</w:t>
      </w:r>
      <w:r w:rsidRPr="00053E41">
        <w:t>,</w:t>
      </w:r>
      <w:r w:rsidRPr="00053E41">
        <w:rPr>
          <w:i/>
        </w:rPr>
        <w:t xml:space="preserve"> 305</w:t>
      </w:r>
      <w:r w:rsidRPr="00053E41">
        <w:t xml:space="preserve">(5689), 1437-1441. </w:t>
      </w:r>
      <w:hyperlink r:id="rId187" w:history="1">
        <w:r w:rsidRPr="00053E41">
          <w:rPr>
            <w:rStyle w:val="Hyperlink"/>
          </w:rPr>
          <w:t>https://doi.org/10.1126/science.1102513</w:t>
        </w:r>
      </w:hyperlink>
      <w:r w:rsidRPr="00053E41">
        <w:t xml:space="preserve"> </w:t>
      </w:r>
    </w:p>
    <w:p w14:paraId="5DB567C2" w14:textId="2AF640A4" w:rsidR="00053E41" w:rsidRPr="00053E41" w:rsidRDefault="00053E41" w:rsidP="00053E41">
      <w:pPr>
        <w:pStyle w:val="EndNoteBibliography"/>
        <w:spacing w:after="0"/>
        <w:ind w:left="720" w:hanging="720"/>
      </w:pPr>
      <w:r w:rsidRPr="00053E41">
        <w:t xml:space="preserve">Liu, K., Liu, C., &amp; Zhang, Z. (2019). lncRNA GAS5 acts as a ceRNA for miR-21 in suppressing PDGF-bb-induced proliferation and migration in vascular smooth muscle cells. </w:t>
      </w:r>
      <w:r w:rsidRPr="00053E41">
        <w:rPr>
          <w:i/>
        </w:rPr>
        <w:t>J Cell Biochem</w:t>
      </w:r>
      <w:r w:rsidRPr="00053E41">
        <w:t>,</w:t>
      </w:r>
      <w:r w:rsidRPr="00053E41">
        <w:rPr>
          <w:i/>
        </w:rPr>
        <w:t xml:space="preserve"> 120</w:t>
      </w:r>
      <w:r w:rsidRPr="00053E41">
        <w:t xml:space="preserve">(9), 15233-15240. </w:t>
      </w:r>
      <w:hyperlink r:id="rId188" w:history="1">
        <w:r w:rsidRPr="00053E41">
          <w:rPr>
            <w:rStyle w:val="Hyperlink"/>
          </w:rPr>
          <w:t>https://doi.org/10.1002/jcb.28789</w:t>
        </w:r>
      </w:hyperlink>
      <w:r w:rsidRPr="00053E41">
        <w:t xml:space="preserve"> </w:t>
      </w:r>
    </w:p>
    <w:p w14:paraId="5893124B" w14:textId="2FCADE03" w:rsidR="00053E41" w:rsidRPr="00053E41" w:rsidRDefault="00053E41" w:rsidP="00053E41">
      <w:pPr>
        <w:pStyle w:val="EndNoteBibliography"/>
        <w:spacing w:after="0"/>
        <w:ind w:left="720" w:hanging="720"/>
      </w:pPr>
      <w:r w:rsidRPr="00053E41">
        <w:t xml:space="preserve">Liu, W., Che, J., Gu, Y., Song, L., Jiao, Y., &amp; Yu, S. (2021). Silencing of lncRNA SNHG12 inhibits proliferation and migration of vascular smooth muscle cells via targeting miR-766-5p/EIF5A axis. </w:t>
      </w:r>
      <w:r w:rsidRPr="00053E41">
        <w:rPr>
          <w:i/>
        </w:rPr>
        <w:t>Adv Clin Exp Med</w:t>
      </w:r>
      <w:r w:rsidRPr="00053E41">
        <w:t>,</w:t>
      </w:r>
      <w:r w:rsidRPr="00053E41">
        <w:rPr>
          <w:i/>
        </w:rPr>
        <w:t xml:space="preserve"> 30</w:t>
      </w:r>
      <w:r w:rsidRPr="00053E41">
        <w:t xml:space="preserve">(6), 591-598. </w:t>
      </w:r>
      <w:hyperlink r:id="rId189" w:history="1">
        <w:r w:rsidRPr="00053E41">
          <w:rPr>
            <w:rStyle w:val="Hyperlink"/>
          </w:rPr>
          <w:t>https://doi.org/10.17219/acem/133496</w:t>
        </w:r>
      </w:hyperlink>
      <w:r w:rsidRPr="00053E41">
        <w:t xml:space="preserve"> </w:t>
      </w:r>
    </w:p>
    <w:p w14:paraId="186C692C" w14:textId="6A9A8C79" w:rsidR="00053E41" w:rsidRPr="00053E41" w:rsidRDefault="00053E41" w:rsidP="00053E41">
      <w:pPr>
        <w:pStyle w:val="EndNoteBibliography"/>
        <w:spacing w:after="0"/>
        <w:ind w:left="720" w:hanging="720"/>
      </w:pPr>
      <w:r w:rsidRPr="00053E41">
        <w:t xml:space="preserve">Liu, W., Mao, S. Y., &amp; Zhu, W. Y. (2007). Impact of tiny miRNAs on cancers. </w:t>
      </w:r>
      <w:r w:rsidRPr="00053E41">
        <w:rPr>
          <w:i/>
        </w:rPr>
        <w:t>World J Gastroenterol</w:t>
      </w:r>
      <w:r w:rsidRPr="00053E41">
        <w:t>,</w:t>
      </w:r>
      <w:r w:rsidRPr="00053E41">
        <w:rPr>
          <w:i/>
        </w:rPr>
        <w:t xml:space="preserve"> 13</w:t>
      </w:r>
      <w:r w:rsidRPr="00053E41">
        <w:t xml:space="preserve">(4), 497-502. </w:t>
      </w:r>
      <w:hyperlink r:id="rId190" w:history="1">
        <w:r w:rsidRPr="00053E41">
          <w:rPr>
            <w:rStyle w:val="Hyperlink"/>
          </w:rPr>
          <w:t>https://doi.org/10.3748/wjg.v13.i4.497</w:t>
        </w:r>
      </w:hyperlink>
      <w:r w:rsidRPr="00053E41">
        <w:t xml:space="preserve"> </w:t>
      </w:r>
    </w:p>
    <w:p w14:paraId="41D8C691" w14:textId="589F9104" w:rsidR="00053E41" w:rsidRPr="00053E41" w:rsidRDefault="00053E41" w:rsidP="00053E41">
      <w:pPr>
        <w:pStyle w:val="EndNoteBibliography"/>
        <w:spacing w:after="0"/>
        <w:ind w:left="720" w:hanging="720"/>
      </w:pPr>
      <w:r w:rsidRPr="00053E41">
        <w:t xml:space="preserve">Liu, X., Cheng, Y., Zhang, S., Lin, Y., Yang, J., &amp; Zhang, C. (2009). A necessary role of miR-221 and miR-222 in vascular smooth muscle cell proliferation and neointimal hyperplasia. </w:t>
      </w:r>
      <w:r w:rsidRPr="00053E41">
        <w:rPr>
          <w:i/>
        </w:rPr>
        <w:t>Circ Res</w:t>
      </w:r>
      <w:r w:rsidRPr="00053E41">
        <w:t>,</w:t>
      </w:r>
      <w:r w:rsidRPr="00053E41">
        <w:rPr>
          <w:i/>
        </w:rPr>
        <w:t xml:space="preserve"> 104</w:t>
      </w:r>
      <w:r w:rsidRPr="00053E41">
        <w:t xml:space="preserve">(4), 476-487. </w:t>
      </w:r>
      <w:hyperlink r:id="rId191" w:history="1">
        <w:r w:rsidRPr="00053E41">
          <w:rPr>
            <w:rStyle w:val="Hyperlink"/>
          </w:rPr>
          <w:t>https://doi.org/10.1161/CIRCRESAHA.108.185363</w:t>
        </w:r>
      </w:hyperlink>
      <w:r w:rsidRPr="00053E41">
        <w:t xml:space="preserve"> </w:t>
      </w:r>
    </w:p>
    <w:p w14:paraId="75C2109F" w14:textId="374701DC" w:rsidR="00053E41" w:rsidRPr="00053E41" w:rsidRDefault="00053E41" w:rsidP="00053E41">
      <w:pPr>
        <w:pStyle w:val="EndNoteBibliography"/>
        <w:spacing w:after="0"/>
        <w:ind w:left="720" w:hanging="720"/>
      </w:pPr>
      <w:r w:rsidRPr="00053E41">
        <w:t xml:space="preserve">Liu, X., Ma, B. D., Liu, S., Liu, J., &amp; Ma, B. X. (2019). Long noncoding RNA LINC00341 promotes the vascular smooth muscle cells proliferation and migration via miR-214/FOXO4 feedback loop. </w:t>
      </w:r>
      <w:r w:rsidRPr="00053E41">
        <w:rPr>
          <w:i/>
        </w:rPr>
        <w:t>Am J Transl Res</w:t>
      </w:r>
      <w:r w:rsidRPr="00053E41">
        <w:t>,</w:t>
      </w:r>
      <w:r w:rsidRPr="00053E41">
        <w:rPr>
          <w:i/>
        </w:rPr>
        <w:t xml:space="preserve"> 11</w:t>
      </w:r>
      <w:r w:rsidRPr="00053E41">
        <w:t xml:space="preserve">(3), 1835-1842. </w:t>
      </w:r>
      <w:hyperlink r:id="rId192" w:history="1">
        <w:r w:rsidRPr="00053E41">
          <w:rPr>
            <w:rStyle w:val="Hyperlink"/>
          </w:rPr>
          <w:t>https://www.ncbi.nlm.nih.gov/pubmed/30972207</w:t>
        </w:r>
      </w:hyperlink>
      <w:r w:rsidRPr="00053E41">
        <w:t xml:space="preserve"> </w:t>
      </w:r>
    </w:p>
    <w:p w14:paraId="7BD0562B" w14:textId="15E52814" w:rsidR="00053E41" w:rsidRPr="00053E41" w:rsidRDefault="00053E41" w:rsidP="00053E41">
      <w:pPr>
        <w:pStyle w:val="EndNoteBibliography"/>
        <w:spacing w:after="0"/>
        <w:ind w:left="720" w:hanging="720"/>
      </w:pPr>
      <w:r w:rsidRPr="00053E41">
        <w:t xml:space="preserve">Liu, Y., Sun, Z., Zhu, J., Xiao, B., Dong, J., &amp; Li, X. (2018). LncRNA-TCONS_00034812 in cell proliferation and apoptosis of pulmonary artery smooth muscle cells and its mechanism. </w:t>
      </w:r>
      <w:r w:rsidRPr="00053E41">
        <w:rPr>
          <w:i/>
        </w:rPr>
        <w:t>J Cell Physiol</w:t>
      </w:r>
      <w:r w:rsidRPr="00053E41">
        <w:t>,</w:t>
      </w:r>
      <w:r w:rsidRPr="00053E41">
        <w:rPr>
          <w:i/>
        </w:rPr>
        <w:t xml:space="preserve"> 233</w:t>
      </w:r>
      <w:r w:rsidRPr="00053E41">
        <w:t xml:space="preserve">(6), 4801-4814. </w:t>
      </w:r>
      <w:hyperlink r:id="rId193" w:history="1">
        <w:r w:rsidRPr="00053E41">
          <w:rPr>
            <w:rStyle w:val="Hyperlink"/>
          </w:rPr>
          <w:t>https://doi.org/10.1002/jcp.26279</w:t>
        </w:r>
      </w:hyperlink>
      <w:r w:rsidRPr="00053E41">
        <w:t xml:space="preserve"> </w:t>
      </w:r>
    </w:p>
    <w:p w14:paraId="16AD0AE3" w14:textId="4DD4C487" w:rsidR="00053E41" w:rsidRPr="00053E41" w:rsidRDefault="00053E41" w:rsidP="00053E41">
      <w:pPr>
        <w:pStyle w:val="EndNoteBibliography"/>
        <w:spacing w:after="0"/>
        <w:ind w:left="720" w:hanging="720"/>
      </w:pPr>
      <w:r w:rsidRPr="00053E41">
        <w:t xml:space="preserve">Liu, Y., Zhang, H., Li, Y., Yan, L., Du, W., Wang, S., Zheng, X., Zhang, M., Zhang, J., Qi, J., Sun, H., Zhang, L., Li, G., &amp; Zhu, D. (2020). Long Noncoding RNA Rps4l Mediates the Proliferation of Hypoxic Pulmonary Artery Smooth Muscle Cells. </w:t>
      </w:r>
      <w:r w:rsidRPr="00053E41">
        <w:rPr>
          <w:i/>
        </w:rPr>
        <w:t>Hypertension</w:t>
      </w:r>
      <w:r w:rsidRPr="00053E41">
        <w:t>,</w:t>
      </w:r>
      <w:r w:rsidRPr="00053E41">
        <w:rPr>
          <w:i/>
        </w:rPr>
        <w:t xml:space="preserve"> 76</w:t>
      </w:r>
      <w:r w:rsidRPr="00053E41">
        <w:t xml:space="preserve">(4), 1124-1133. </w:t>
      </w:r>
      <w:hyperlink r:id="rId194" w:history="1">
        <w:r w:rsidRPr="00053E41">
          <w:rPr>
            <w:rStyle w:val="Hyperlink"/>
          </w:rPr>
          <w:t>https://doi.org/10.1161/HYPERTENSIONAHA.120.14644</w:t>
        </w:r>
      </w:hyperlink>
      <w:r w:rsidRPr="00053E41">
        <w:t xml:space="preserve"> </w:t>
      </w:r>
    </w:p>
    <w:p w14:paraId="5E76BA95" w14:textId="295E8788" w:rsidR="00053E41" w:rsidRPr="00053E41" w:rsidRDefault="00053E41" w:rsidP="00053E41">
      <w:pPr>
        <w:pStyle w:val="EndNoteBibliography"/>
        <w:spacing w:after="0"/>
        <w:ind w:left="720" w:hanging="720"/>
      </w:pPr>
      <w:r w:rsidRPr="00053E41">
        <w:t xml:space="preserve">Lu, G., Chu, Y., &amp; Tian, P. (2021). Knockdown of H19 Attenuates Ox-LDL-induced Vascular Smooth Muscle Cell Proliferation, Migration, and Invasion by Regulating miR-599/PAPPA Axis. </w:t>
      </w:r>
      <w:r w:rsidRPr="00053E41">
        <w:rPr>
          <w:i/>
        </w:rPr>
        <w:t>J Cardiovasc Pharmacol</w:t>
      </w:r>
      <w:r w:rsidRPr="00053E41">
        <w:t>,</w:t>
      </w:r>
      <w:r w:rsidRPr="00053E41">
        <w:rPr>
          <w:i/>
        </w:rPr>
        <w:t xml:space="preserve"> 77</w:t>
      </w:r>
      <w:r w:rsidRPr="00053E41">
        <w:t xml:space="preserve">(3), 386-396. </w:t>
      </w:r>
      <w:hyperlink r:id="rId195" w:history="1">
        <w:r w:rsidRPr="00053E41">
          <w:rPr>
            <w:rStyle w:val="Hyperlink"/>
          </w:rPr>
          <w:t>https://doi.org/10.1097/FJC.0000000000000959</w:t>
        </w:r>
      </w:hyperlink>
      <w:r w:rsidRPr="00053E41">
        <w:t xml:space="preserve"> </w:t>
      </w:r>
    </w:p>
    <w:p w14:paraId="266BCBE4" w14:textId="0AE2D84B" w:rsidR="00053E41" w:rsidRPr="00053E41" w:rsidRDefault="00053E41" w:rsidP="00053E41">
      <w:pPr>
        <w:pStyle w:val="EndNoteBibliography"/>
        <w:spacing w:after="0"/>
        <w:ind w:left="720" w:hanging="720"/>
      </w:pPr>
      <w:r w:rsidRPr="00053E41">
        <w:lastRenderedPageBreak/>
        <w:t xml:space="preserve">Lu, Y., Guo, J., Zhu, S., Zhang, H., Zhu, Q., &amp; Li, Y. (2020). LncRNA HCG18 is critical for vascular smooth muscle cell proliferation and phenotypic switching. </w:t>
      </w:r>
      <w:r w:rsidRPr="00053E41">
        <w:rPr>
          <w:i/>
        </w:rPr>
        <w:t>Hum Cell</w:t>
      </w:r>
      <w:r w:rsidRPr="00053E41">
        <w:t>,</w:t>
      </w:r>
      <w:r w:rsidRPr="00053E41">
        <w:rPr>
          <w:i/>
        </w:rPr>
        <w:t xml:space="preserve"> 33</w:t>
      </w:r>
      <w:r w:rsidRPr="00053E41">
        <w:t xml:space="preserve">(3), 537-544. </w:t>
      </w:r>
      <w:hyperlink r:id="rId196" w:history="1">
        <w:r w:rsidRPr="00053E41">
          <w:rPr>
            <w:rStyle w:val="Hyperlink"/>
          </w:rPr>
          <w:t>https://doi.org/10.1007/s13577-020-00366-2</w:t>
        </w:r>
      </w:hyperlink>
      <w:r w:rsidRPr="00053E41">
        <w:t xml:space="preserve"> </w:t>
      </w:r>
    </w:p>
    <w:p w14:paraId="7F48FE23" w14:textId="067E6C75" w:rsidR="00053E41" w:rsidRPr="00053E41" w:rsidRDefault="00053E41" w:rsidP="00053E41">
      <w:pPr>
        <w:pStyle w:val="EndNoteBibliography"/>
        <w:spacing w:after="0"/>
        <w:ind w:left="720" w:hanging="720"/>
      </w:pPr>
      <w:r w:rsidRPr="00053E41">
        <w:t xml:space="preserve">Lu, Y. B., Shi, C., Yang, B., Lu, Z. F., Wu, Y. L., Zhang, R. Y., He, X., Li, L. M., Hu, B., Hu, Y. W., Zheng, L., &amp; Wang, Q. (2020). Long noncoding RNA ZNF800 suppresses proliferation and migration of vascular smooth muscle cells by upregulating PTEN and inhibiting AKT/mTOR/HIF-1alpha signaling. </w:t>
      </w:r>
      <w:r w:rsidRPr="00053E41">
        <w:rPr>
          <w:i/>
        </w:rPr>
        <w:t>Atherosclerosis</w:t>
      </w:r>
      <w:r w:rsidRPr="00053E41">
        <w:t>,</w:t>
      </w:r>
      <w:r w:rsidRPr="00053E41">
        <w:rPr>
          <w:i/>
        </w:rPr>
        <w:t xml:space="preserve"> 312</w:t>
      </w:r>
      <w:r w:rsidRPr="00053E41">
        <w:t xml:space="preserve">, 43-53. </w:t>
      </w:r>
      <w:hyperlink r:id="rId197" w:history="1">
        <w:r w:rsidRPr="00053E41">
          <w:rPr>
            <w:rStyle w:val="Hyperlink"/>
          </w:rPr>
          <w:t>https://doi.org/10.1016/j.atherosclerosis.2020.09.007</w:t>
        </w:r>
      </w:hyperlink>
      <w:r w:rsidRPr="00053E41">
        <w:t xml:space="preserve"> </w:t>
      </w:r>
    </w:p>
    <w:p w14:paraId="62B95AD3" w14:textId="71E1DFE7" w:rsidR="00053E41" w:rsidRPr="00053E41" w:rsidRDefault="00053E41" w:rsidP="00053E41">
      <w:pPr>
        <w:pStyle w:val="EndNoteBibliography"/>
        <w:spacing w:after="0"/>
        <w:ind w:left="720" w:hanging="720"/>
      </w:pPr>
      <w:r w:rsidRPr="00053E41">
        <w:t xml:space="preserve">Lv, C., Wang, J., Dai, S., Chen, Y., Jiang, X., &amp; Li, X. (2021). Long non-coding RNA NORAD induces phenotypic regulation of vascular smooth muscle cells through regulating microRNA-136-5p-targeted KDM1A. </w:t>
      </w:r>
      <w:r w:rsidRPr="00053E41">
        <w:rPr>
          <w:i/>
        </w:rPr>
        <w:t>Cell Cycle</w:t>
      </w:r>
      <w:r w:rsidRPr="00053E41">
        <w:t>,</w:t>
      </w:r>
      <w:r w:rsidRPr="00053E41">
        <w:rPr>
          <w:i/>
        </w:rPr>
        <w:t xml:space="preserve"> 20</w:t>
      </w:r>
      <w:r w:rsidRPr="00053E41">
        <w:t xml:space="preserve">(20), 2137-2148. </w:t>
      </w:r>
      <w:hyperlink r:id="rId198" w:history="1">
        <w:r w:rsidRPr="00053E41">
          <w:rPr>
            <w:rStyle w:val="Hyperlink"/>
          </w:rPr>
          <w:t>https://doi.org/10.1080/15384101.2021.1971351</w:t>
        </w:r>
      </w:hyperlink>
      <w:r w:rsidRPr="00053E41">
        <w:t xml:space="preserve"> </w:t>
      </w:r>
    </w:p>
    <w:p w14:paraId="46287B87" w14:textId="43DB9128" w:rsidR="00053E41" w:rsidRPr="00053E41" w:rsidRDefault="00053E41" w:rsidP="00053E41">
      <w:pPr>
        <w:pStyle w:val="EndNoteBibliography"/>
        <w:spacing w:after="0"/>
        <w:ind w:left="720" w:hanging="720"/>
      </w:pPr>
      <w:r w:rsidRPr="00053E41">
        <w:t xml:space="preserve">Lv, J., Wang, L., Zhang, J., Lin, R., Wang, L., Sun, W., Wu, H., &amp; Xin, S. (2018). Long noncoding RNA H19-derived miR-675 aggravates restenosis by targeting PTEN. </w:t>
      </w:r>
      <w:r w:rsidRPr="00053E41">
        <w:rPr>
          <w:i/>
        </w:rPr>
        <w:t>Biochem Biophys Res Commun</w:t>
      </w:r>
      <w:r w:rsidRPr="00053E41">
        <w:t>,</w:t>
      </w:r>
      <w:r w:rsidRPr="00053E41">
        <w:rPr>
          <w:i/>
        </w:rPr>
        <w:t xml:space="preserve"> 497</w:t>
      </w:r>
      <w:r w:rsidRPr="00053E41">
        <w:t xml:space="preserve">(4), 1154-1161. </w:t>
      </w:r>
      <w:hyperlink r:id="rId199" w:history="1">
        <w:r w:rsidRPr="00053E41">
          <w:rPr>
            <w:rStyle w:val="Hyperlink"/>
          </w:rPr>
          <w:t>https://doi.org/10.1016/j.bbrc.2017.01.011</w:t>
        </w:r>
      </w:hyperlink>
      <w:r w:rsidRPr="00053E41">
        <w:t xml:space="preserve"> </w:t>
      </w:r>
    </w:p>
    <w:p w14:paraId="1F5667BC" w14:textId="43B5893F" w:rsidR="00053E41" w:rsidRPr="00053E41" w:rsidRDefault="00053E41" w:rsidP="00053E41">
      <w:pPr>
        <w:pStyle w:val="EndNoteBibliography"/>
        <w:spacing w:after="0"/>
        <w:ind w:left="720" w:hanging="720"/>
      </w:pPr>
      <w:r w:rsidRPr="00053E41">
        <w:t xml:space="preserve">Ma, G., Bi, S., &amp; Zhang, P. (2021). Long non-coding RNA MIAT regulates ox-LDL-induced cell proliferation, migration and invasion by miR-641/STIM1 axis in human vascular smooth muscle cells. </w:t>
      </w:r>
      <w:r w:rsidRPr="00053E41">
        <w:rPr>
          <w:i/>
        </w:rPr>
        <w:t>BMC Cardiovasc Disord</w:t>
      </w:r>
      <w:r w:rsidRPr="00053E41">
        <w:t>,</w:t>
      </w:r>
      <w:r w:rsidRPr="00053E41">
        <w:rPr>
          <w:i/>
        </w:rPr>
        <w:t xml:space="preserve"> 21</w:t>
      </w:r>
      <w:r w:rsidRPr="00053E41">
        <w:t xml:space="preserve">(1), 248. </w:t>
      </w:r>
      <w:hyperlink r:id="rId200" w:history="1">
        <w:r w:rsidRPr="00053E41">
          <w:rPr>
            <w:rStyle w:val="Hyperlink"/>
          </w:rPr>
          <w:t>https://doi.org/10.1186/s12872-021-02048-9</w:t>
        </w:r>
      </w:hyperlink>
      <w:r w:rsidRPr="00053E41">
        <w:t xml:space="preserve"> </w:t>
      </w:r>
    </w:p>
    <w:p w14:paraId="04EEB16A" w14:textId="452D8FA7" w:rsidR="00053E41" w:rsidRPr="00053E41" w:rsidRDefault="00053E41" w:rsidP="00053E41">
      <w:pPr>
        <w:pStyle w:val="EndNoteBibliography"/>
        <w:spacing w:after="0"/>
        <w:ind w:left="720" w:hanging="720"/>
      </w:pPr>
      <w:r w:rsidRPr="00053E41">
        <w:t xml:space="preserve">Ma, H., &amp; Dong, A. (2021). Long non-coding RNA cyclin-dependent kinase inhibitor 2B antisense ribonucleic acid 1 is associated with in-stent restenosis and promotes human carotid artery smooth muscle cell proliferation and migration by sponging miR-143-3p. </w:t>
      </w:r>
      <w:r w:rsidRPr="00053E41">
        <w:rPr>
          <w:i/>
        </w:rPr>
        <w:t>Exp Ther Med</w:t>
      </w:r>
      <w:r w:rsidRPr="00053E41">
        <w:t>,</w:t>
      </w:r>
      <w:r w:rsidRPr="00053E41">
        <w:rPr>
          <w:i/>
        </w:rPr>
        <w:t xml:space="preserve"> 21</w:t>
      </w:r>
      <w:r w:rsidRPr="00053E41">
        <w:t xml:space="preserve">(3), 234. </w:t>
      </w:r>
      <w:hyperlink r:id="rId201" w:history="1">
        <w:r w:rsidRPr="00053E41">
          <w:rPr>
            <w:rStyle w:val="Hyperlink"/>
          </w:rPr>
          <w:t>https://doi.org/10.3892/etm.2021.9665</w:t>
        </w:r>
      </w:hyperlink>
      <w:r w:rsidRPr="00053E41">
        <w:t xml:space="preserve"> </w:t>
      </w:r>
    </w:p>
    <w:p w14:paraId="773A6C91" w14:textId="6B06DE1A" w:rsidR="00053E41" w:rsidRPr="00053E41" w:rsidRDefault="00053E41" w:rsidP="00053E41">
      <w:pPr>
        <w:pStyle w:val="EndNoteBibliography"/>
        <w:spacing w:after="0"/>
        <w:ind w:left="720" w:hanging="720"/>
      </w:pPr>
      <w:r w:rsidRPr="00053E41">
        <w:t xml:space="preserve">Maegdefessel, L., Azuma, J., Toh, R., Deng, A., Merk, D. R., Raiesdana, A., Leeper, N. J., Raaz, U., Schoelmerich, A. M., McConnell, M. V., Dalman, R. L., Spin, J. M., &amp; Tsao, P. S. (2012). MicroRNA-21 blocks abdominal aortic aneurysm development and nicotine-augmented expansion. </w:t>
      </w:r>
      <w:r w:rsidRPr="00053E41">
        <w:rPr>
          <w:i/>
        </w:rPr>
        <w:t>Sci Transl Med</w:t>
      </w:r>
      <w:r w:rsidRPr="00053E41">
        <w:t>,</w:t>
      </w:r>
      <w:r w:rsidRPr="00053E41">
        <w:rPr>
          <w:i/>
        </w:rPr>
        <w:t xml:space="preserve"> 4</w:t>
      </w:r>
      <w:r w:rsidRPr="00053E41">
        <w:t xml:space="preserve">(122), 122ra122. </w:t>
      </w:r>
      <w:hyperlink r:id="rId202" w:history="1">
        <w:r w:rsidRPr="00053E41">
          <w:rPr>
            <w:rStyle w:val="Hyperlink"/>
          </w:rPr>
          <w:t>https://doi.org/10.1126/scitranslmed.3003441</w:t>
        </w:r>
      </w:hyperlink>
      <w:r w:rsidRPr="00053E41">
        <w:t xml:space="preserve"> </w:t>
      </w:r>
    </w:p>
    <w:p w14:paraId="6079AE62" w14:textId="22EEF371" w:rsidR="00053E41" w:rsidRPr="00053E41" w:rsidRDefault="00053E41" w:rsidP="00053E41">
      <w:pPr>
        <w:pStyle w:val="EndNoteBibliography"/>
        <w:spacing w:after="0"/>
        <w:ind w:left="720" w:hanging="720"/>
      </w:pPr>
      <w:r w:rsidRPr="00053E41">
        <w:t xml:space="preserve">Mahmoud, A. D., Ballantyne, M. D., Miscianinov, V., Pinel, K., Hung, J., Scanlon, J. P., Iyinikkel, J., Kaczynski, J., Tavares, A. S., Bradshaw, A. C., Mills, N. L., Newby, D. E., Caporali, A., Gould, G. W., George, S. J., Ulitsky, I., Sluimer, J. C., Rodor, J., &amp; Baker, A. H. (2019). The Human-Specific and Smooth Muscle Cell-Enriched LncRNA SMILR Promotes Proliferation by Regulating Mitotic CENPF mRNA and Drives Cell-Cycle Progression Which Can Be Targeted to Limit Vascular Remodeling. </w:t>
      </w:r>
      <w:r w:rsidRPr="00053E41">
        <w:rPr>
          <w:i/>
        </w:rPr>
        <w:t>Circ Res</w:t>
      </w:r>
      <w:r w:rsidRPr="00053E41">
        <w:t>,</w:t>
      </w:r>
      <w:r w:rsidRPr="00053E41">
        <w:rPr>
          <w:i/>
        </w:rPr>
        <w:t xml:space="preserve"> 125</w:t>
      </w:r>
      <w:r w:rsidRPr="00053E41">
        <w:t xml:space="preserve">(5), 535-551. </w:t>
      </w:r>
      <w:hyperlink r:id="rId203" w:history="1">
        <w:r w:rsidRPr="00053E41">
          <w:rPr>
            <w:rStyle w:val="Hyperlink"/>
          </w:rPr>
          <w:t>https://doi.org/10.1161/CIRCRESAHA.119.314876</w:t>
        </w:r>
      </w:hyperlink>
      <w:r w:rsidRPr="00053E41">
        <w:t xml:space="preserve"> </w:t>
      </w:r>
    </w:p>
    <w:p w14:paraId="0B602A27" w14:textId="3BD782AC" w:rsidR="00053E41" w:rsidRPr="00053E41" w:rsidRDefault="00053E41" w:rsidP="00053E41">
      <w:pPr>
        <w:pStyle w:val="EndNoteBibliography"/>
        <w:spacing w:after="0"/>
        <w:ind w:left="720" w:hanging="720"/>
      </w:pPr>
      <w:r w:rsidRPr="00053E41">
        <w:t xml:space="preserve">Man, H., &amp; Bi, W. (2019). Expression of a Novel Long Noncoding RNA (lncRNA), GASL1, is Downregulated in Patients with Intracranial Aneurysms and Regulates the Proliferation of Vascular Smooth Muscle Cells In Vitro. </w:t>
      </w:r>
      <w:r w:rsidRPr="00053E41">
        <w:rPr>
          <w:i/>
        </w:rPr>
        <w:t>Med Sci Monit</w:t>
      </w:r>
      <w:r w:rsidRPr="00053E41">
        <w:t>,</w:t>
      </w:r>
      <w:r w:rsidRPr="00053E41">
        <w:rPr>
          <w:i/>
        </w:rPr>
        <w:t xml:space="preserve"> 25</w:t>
      </w:r>
      <w:r w:rsidRPr="00053E41">
        <w:t xml:space="preserve">, 1133-1139. </w:t>
      </w:r>
      <w:hyperlink r:id="rId204" w:history="1">
        <w:r w:rsidRPr="00053E41">
          <w:rPr>
            <w:rStyle w:val="Hyperlink"/>
          </w:rPr>
          <w:t>https://doi.org/10.12659/MSM.912204</w:t>
        </w:r>
      </w:hyperlink>
      <w:r w:rsidRPr="00053E41">
        <w:t xml:space="preserve"> </w:t>
      </w:r>
    </w:p>
    <w:p w14:paraId="42FB521D" w14:textId="4FC51B00" w:rsidR="00053E41" w:rsidRPr="00053E41" w:rsidRDefault="00053E41" w:rsidP="00053E41">
      <w:pPr>
        <w:pStyle w:val="EndNoteBibliography"/>
        <w:spacing w:after="0"/>
        <w:ind w:left="720" w:hanging="720"/>
      </w:pPr>
      <w:r w:rsidRPr="00053E41">
        <w:t xml:space="preserve">Mann, M. J., Whittemore, A. D., Donaldson, M. C., Belkin, M., Conte, M. S., Polak, J. F., Orav, E. J., Ehsan, A., Dell'Acqua, G., &amp; Dzau, V. J. (1999). Ex-vivo gene therapy of human vascular bypass grafts with E2F decoy: the PREVENT single-centre, randomised, controlled trial. </w:t>
      </w:r>
      <w:r w:rsidRPr="00053E41">
        <w:rPr>
          <w:i/>
        </w:rPr>
        <w:t>Lancet</w:t>
      </w:r>
      <w:r w:rsidRPr="00053E41">
        <w:t>,</w:t>
      </w:r>
      <w:r w:rsidRPr="00053E41">
        <w:rPr>
          <w:i/>
        </w:rPr>
        <w:t xml:space="preserve"> 354</w:t>
      </w:r>
      <w:r w:rsidRPr="00053E41">
        <w:t xml:space="preserve">(9189), 1493-1498. </w:t>
      </w:r>
      <w:hyperlink r:id="rId205" w:history="1">
        <w:r w:rsidRPr="00053E41">
          <w:rPr>
            <w:rStyle w:val="Hyperlink"/>
          </w:rPr>
          <w:t>https://doi.org/10.1016/S0140-6736(99)09405-2</w:t>
        </w:r>
      </w:hyperlink>
      <w:r w:rsidRPr="00053E41">
        <w:t xml:space="preserve"> </w:t>
      </w:r>
    </w:p>
    <w:p w14:paraId="7569E80E" w14:textId="2DD276D3" w:rsidR="00053E41" w:rsidRPr="00053E41" w:rsidRDefault="00053E41" w:rsidP="00053E41">
      <w:pPr>
        <w:pStyle w:val="EndNoteBibliography"/>
        <w:spacing w:after="0"/>
        <w:ind w:left="720" w:hanging="720"/>
      </w:pPr>
      <w:r w:rsidRPr="00053E41">
        <w:t xml:space="preserve">Mattes, J., Yang, M., &amp; Foster, P. S. (2007). Regulation of microRNA by antagomirs: a new class of pharmacological antagonists for the specific regulation of gene function? </w:t>
      </w:r>
      <w:r w:rsidRPr="00053E41">
        <w:rPr>
          <w:i/>
        </w:rPr>
        <w:t>Am J Respir Cell Mol Biol</w:t>
      </w:r>
      <w:r w:rsidRPr="00053E41">
        <w:t>,</w:t>
      </w:r>
      <w:r w:rsidRPr="00053E41">
        <w:rPr>
          <w:i/>
        </w:rPr>
        <w:t xml:space="preserve"> 36</w:t>
      </w:r>
      <w:r w:rsidRPr="00053E41">
        <w:t xml:space="preserve">(1), 8-12. </w:t>
      </w:r>
      <w:hyperlink r:id="rId206" w:history="1">
        <w:r w:rsidRPr="00053E41">
          <w:rPr>
            <w:rStyle w:val="Hyperlink"/>
          </w:rPr>
          <w:t>https://doi.org/10.1165/rcmb.2006-0227TR</w:t>
        </w:r>
      </w:hyperlink>
      <w:r w:rsidRPr="00053E41">
        <w:t xml:space="preserve"> </w:t>
      </w:r>
    </w:p>
    <w:p w14:paraId="157C7CD0" w14:textId="5AE452BB" w:rsidR="00053E41" w:rsidRPr="00053E41" w:rsidRDefault="00053E41" w:rsidP="00053E41">
      <w:pPr>
        <w:pStyle w:val="EndNoteBibliography"/>
        <w:spacing w:after="0"/>
        <w:ind w:left="720" w:hanging="720"/>
      </w:pPr>
      <w:r w:rsidRPr="00053E41">
        <w:t xml:space="preserve">Mattick, J. S., Amaral, P. P., Carninci, P., Carpenter, S., Chang, H. Y., Chen, L. L., Chen, R., Dean, C., Dinger, M. E., Fitzgerald, K. A., Gingeras, T. R., Guttman, M., Hirose, T., Huarte, M., Johnson, R., Kanduri, C., Kapranov, P., Lawrence, J. B., Lee, J. T., . . . Wu, M. (2023). Long non-coding RNAs: definitions, functions, challenges and recommendations. </w:t>
      </w:r>
      <w:r w:rsidRPr="00053E41">
        <w:rPr>
          <w:i/>
        </w:rPr>
        <w:t>Nat Rev Mol Cell Biol</w:t>
      </w:r>
      <w:r w:rsidRPr="00053E41">
        <w:t>,</w:t>
      </w:r>
      <w:r w:rsidRPr="00053E41">
        <w:rPr>
          <w:i/>
        </w:rPr>
        <w:t xml:space="preserve"> 24</w:t>
      </w:r>
      <w:r w:rsidRPr="00053E41">
        <w:t xml:space="preserve">(6), 430-447. </w:t>
      </w:r>
      <w:hyperlink r:id="rId207" w:history="1">
        <w:r w:rsidRPr="00053E41">
          <w:rPr>
            <w:rStyle w:val="Hyperlink"/>
          </w:rPr>
          <w:t>https://doi.org/10.1038/s41580-022-00566-8</w:t>
        </w:r>
      </w:hyperlink>
      <w:r w:rsidRPr="00053E41">
        <w:t xml:space="preserve"> </w:t>
      </w:r>
    </w:p>
    <w:p w14:paraId="3C2044DC" w14:textId="6794C60E" w:rsidR="00053E41" w:rsidRPr="00053E41" w:rsidRDefault="00053E41" w:rsidP="00053E41">
      <w:pPr>
        <w:pStyle w:val="EndNoteBibliography"/>
        <w:spacing w:after="0"/>
        <w:ind w:left="720" w:hanging="720"/>
      </w:pPr>
      <w:r w:rsidRPr="00053E41">
        <w:t xml:space="preserve">McDonald, R. A., White, K. M., Wu, J., Cooley, B. C., Robertson, K. E., Halliday, C. A., McClure, J. D., Francis, S., Lu, R., Kennedy, S., George, S. J., Wan, S., van Rooij, E., &amp; Baker, A. H. (2013). miRNA-21 is dysregulated in response to vein grafting in multiple models and genetic ablation </w:t>
      </w:r>
      <w:r w:rsidRPr="00053E41">
        <w:lastRenderedPageBreak/>
        <w:t xml:space="preserve">in mice attenuates neointima formation. </w:t>
      </w:r>
      <w:r w:rsidRPr="00053E41">
        <w:rPr>
          <w:i/>
        </w:rPr>
        <w:t>Eur Heart J</w:t>
      </w:r>
      <w:r w:rsidRPr="00053E41">
        <w:t>,</w:t>
      </w:r>
      <w:r w:rsidRPr="00053E41">
        <w:rPr>
          <w:i/>
        </w:rPr>
        <w:t xml:space="preserve"> 34</w:t>
      </w:r>
      <w:r w:rsidRPr="00053E41">
        <w:t xml:space="preserve">(22), 1636-1643. </w:t>
      </w:r>
      <w:hyperlink r:id="rId208" w:history="1">
        <w:r w:rsidRPr="00053E41">
          <w:rPr>
            <w:rStyle w:val="Hyperlink"/>
          </w:rPr>
          <w:t>https://doi.org/10.1093/eurheartj/eht105</w:t>
        </w:r>
      </w:hyperlink>
      <w:r w:rsidRPr="00053E41">
        <w:t xml:space="preserve"> </w:t>
      </w:r>
    </w:p>
    <w:p w14:paraId="439E362C" w14:textId="025A97B1" w:rsidR="00053E41" w:rsidRPr="00053E41" w:rsidRDefault="00053E41" w:rsidP="00053E41">
      <w:pPr>
        <w:pStyle w:val="EndNoteBibliography"/>
        <w:spacing w:after="0"/>
        <w:ind w:left="720" w:hanging="720"/>
      </w:pPr>
      <w:r w:rsidRPr="00053E41">
        <w:t xml:space="preserve">McFadden, E. P., Stabile, E., Regar, E., Cheneau, E., Ong, A. T., Kinnaird, T., Suddath, W. O., Weissman, N. J., Torguson, R., Kent, K. M., Pichard, A. D., Satler, L. F., Waksman, R., &amp; Serruys, P. W. (2004). Late thrombosis in drug-eluting coronary stents after discontinuation of antiplatelet therapy. </w:t>
      </w:r>
      <w:r w:rsidRPr="00053E41">
        <w:rPr>
          <w:i/>
        </w:rPr>
        <w:t>Lancet</w:t>
      </w:r>
      <w:r w:rsidRPr="00053E41">
        <w:t>,</w:t>
      </w:r>
      <w:r w:rsidRPr="00053E41">
        <w:rPr>
          <w:i/>
        </w:rPr>
        <w:t xml:space="preserve"> 364</w:t>
      </w:r>
      <w:r w:rsidRPr="00053E41">
        <w:t xml:space="preserve">(9444), 1519-1521. </w:t>
      </w:r>
      <w:hyperlink r:id="rId209" w:history="1">
        <w:r w:rsidRPr="00053E41">
          <w:rPr>
            <w:rStyle w:val="Hyperlink"/>
          </w:rPr>
          <w:t>https://doi.org/10.1016/S0140-6736(04)17275-9</w:t>
        </w:r>
      </w:hyperlink>
      <w:r w:rsidRPr="00053E41">
        <w:t xml:space="preserve"> </w:t>
      </w:r>
    </w:p>
    <w:p w14:paraId="37E7386E" w14:textId="5C0669A5" w:rsidR="00053E41" w:rsidRPr="00053E41" w:rsidRDefault="00053E41" w:rsidP="00053E41">
      <w:pPr>
        <w:pStyle w:val="EndNoteBibliography"/>
        <w:spacing w:after="0"/>
        <w:ind w:left="720" w:hanging="720"/>
      </w:pPr>
      <w:r w:rsidRPr="00053E41">
        <w:t xml:space="preserve">Meister, G., Landthaler, M., Patkaniowska, A., Dorsett, Y., Teng, G., &amp; Tuschl, T. (2004). Human Argonaute2 mediates RNA cleavage targeted by miRNAs and siRNAs. </w:t>
      </w:r>
      <w:r w:rsidRPr="00053E41">
        <w:rPr>
          <w:i/>
        </w:rPr>
        <w:t>Mol Cell</w:t>
      </w:r>
      <w:r w:rsidRPr="00053E41">
        <w:t>,</w:t>
      </w:r>
      <w:r w:rsidRPr="00053E41">
        <w:rPr>
          <w:i/>
        </w:rPr>
        <w:t xml:space="preserve"> 15</w:t>
      </w:r>
      <w:r w:rsidRPr="00053E41">
        <w:t xml:space="preserve">(2), 185-197. </w:t>
      </w:r>
      <w:hyperlink r:id="rId210" w:history="1">
        <w:r w:rsidRPr="00053E41">
          <w:rPr>
            <w:rStyle w:val="Hyperlink"/>
          </w:rPr>
          <w:t>https://doi.org/10.1016/j.molcel.2004.07.007</w:t>
        </w:r>
      </w:hyperlink>
      <w:r w:rsidRPr="00053E41">
        <w:t xml:space="preserve"> </w:t>
      </w:r>
    </w:p>
    <w:p w14:paraId="7367D685" w14:textId="01991481" w:rsidR="00053E41" w:rsidRPr="00053E41" w:rsidRDefault="00053E41" w:rsidP="00053E41">
      <w:pPr>
        <w:pStyle w:val="EndNoteBibliography"/>
        <w:spacing w:after="0"/>
        <w:ind w:left="720" w:hanging="720"/>
      </w:pPr>
      <w:r w:rsidRPr="00053E41">
        <w:t xml:space="preserve">Mendell, J. R., Goemans, N., Lowes, L. P., Alfano, L. N., Berry, K., Shao, J., Kaye, E. M., Mercuri, E., Eteplirsen Study, G., &amp; Telethon Foundation, D. M. D. I. N. (2016). Longitudinal effect of eteplirsen versus historical control on ambulation in Duchenne muscular dystrophy. </w:t>
      </w:r>
      <w:r w:rsidRPr="00053E41">
        <w:rPr>
          <w:i/>
        </w:rPr>
        <w:t>Ann Neurol</w:t>
      </w:r>
      <w:r w:rsidRPr="00053E41">
        <w:t>,</w:t>
      </w:r>
      <w:r w:rsidRPr="00053E41">
        <w:rPr>
          <w:i/>
        </w:rPr>
        <w:t xml:space="preserve"> 79</w:t>
      </w:r>
      <w:r w:rsidRPr="00053E41">
        <w:t xml:space="preserve">(2), 257-271. </w:t>
      </w:r>
      <w:hyperlink r:id="rId211" w:history="1">
        <w:r w:rsidRPr="00053E41">
          <w:rPr>
            <w:rStyle w:val="Hyperlink"/>
          </w:rPr>
          <w:t>https://doi.org/10.1002/ana.24555</w:t>
        </w:r>
      </w:hyperlink>
      <w:r w:rsidRPr="00053E41">
        <w:t xml:space="preserve"> </w:t>
      </w:r>
    </w:p>
    <w:p w14:paraId="1F8A6C5E" w14:textId="297AEA9E" w:rsidR="00053E41" w:rsidRPr="00053E41" w:rsidRDefault="00053E41" w:rsidP="00053E41">
      <w:pPr>
        <w:pStyle w:val="EndNoteBibliography"/>
        <w:spacing w:after="0"/>
        <w:ind w:left="720" w:hanging="720"/>
      </w:pPr>
      <w:r w:rsidRPr="00053E41">
        <w:t xml:space="preserve">Mendell, J. R., Rodino-Klapac, L. R., Sahenk, Z., Roush, K., Bird, L., Lowes, L. P., Alfano, L., Gomez, A. M., Lewis, S., Kota, J., Malik, V., Shontz, K., Walker, C. M., Flanigan, K. M., Corridore, M., Kean, J. R., Allen, H. D., Shilling, C., Melia, K. R., . . . Eteplirsen Study, G. (2013). Eteplirsen for the treatment of Duchenne muscular dystrophy. </w:t>
      </w:r>
      <w:r w:rsidRPr="00053E41">
        <w:rPr>
          <w:i/>
        </w:rPr>
        <w:t>Ann Neurol</w:t>
      </w:r>
      <w:r w:rsidRPr="00053E41">
        <w:t>,</w:t>
      </w:r>
      <w:r w:rsidRPr="00053E41">
        <w:rPr>
          <w:i/>
        </w:rPr>
        <w:t xml:space="preserve"> 74</w:t>
      </w:r>
      <w:r w:rsidRPr="00053E41">
        <w:t xml:space="preserve">(5), 637-647. </w:t>
      </w:r>
      <w:hyperlink r:id="rId212" w:history="1">
        <w:r w:rsidRPr="00053E41">
          <w:rPr>
            <w:rStyle w:val="Hyperlink"/>
          </w:rPr>
          <w:t>https://doi.org/10.1002/ana.23982</w:t>
        </w:r>
      </w:hyperlink>
      <w:r w:rsidRPr="00053E41">
        <w:t xml:space="preserve"> </w:t>
      </w:r>
    </w:p>
    <w:p w14:paraId="3D36BC4C" w14:textId="665A7B04" w:rsidR="00053E41" w:rsidRPr="00053E41" w:rsidRDefault="00053E41" w:rsidP="00053E41">
      <w:pPr>
        <w:pStyle w:val="EndNoteBibliography"/>
        <w:spacing w:after="0"/>
        <w:ind w:left="720" w:hanging="720"/>
      </w:pPr>
      <w:r w:rsidRPr="00053E41">
        <w:t xml:space="preserve">Mercuri, E., Darras, B. T., Chiriboga, C. A., Day, J. W., Campbell, C., Connolly, A. M., Iannaccone, S. T., Kirschner, J., Kuntz, N. L., Saito, K., Shieh, P. B., Tulinius, M., Mazzone, E. S., Montes, J., Bishop, K. M., Yang, Q., Foster, R., Gheuens, S., Bennett, C. F., . . . Group, C. S. (2018). Nusinersen versus Sham Control in Later-Onset Spinal Muscular Atrophy. </w:t>
      </w:r>
      <w:r w:rsidRPr="00053E41">
        <w:rPr>
          <w:i/>
        </w:rPr>
        <w:t>N Engl J Med</w:t>
      </w:r>
      <w:r w:rsidRPr="00053E41">
        <w:t>,</w:t>
      </w:r>
      <w:r w:rsidRPr="00053E41">
        <w:rPr>
          <w:i/>
        </w:rPr>
        <w:t xml:space="preserve"> 378</w:t>
      </w:r>
      <w:r w:rsidRPr="00053E41">
        <w:t xml:space="preserve">(7), 625-635. </w:t>
      </w:r>
      <w:hyperlink r:id="rId213" w:history="1">
        <w:r w:rsidRPr="00053E41">
          <w:rPr>
            <w:rStyle w:val="Hyperlink"/>
          </w:rPr>
          <w:t>https://doi.org/10.1056/NEJMoa1710504</w:t>
        </w:r>
      </w:hyperlink>
      <w:r w:rsidRPr="00053E41">
        <w:t xml:space="preserve"> </w:t>
      </w:r>
    </w:p>
    <w:p w14:paraId="30F500F4" w14:textId="0E705DFF" w:rsidR="00053E41" w:rsidRPr="00053E41" w:rsidRDefault="00053E41" w:rsidP="00053E41">
      <w:pPr>
        <w:pStyle w:val="EndNoteBibliography"/>
        <w:spacing w:after="0"/>
        <w:ind w:left="720" w:hanging="720"/>
      </w:pPr>
      <w:r w:rsidRPr="00053E41">
        <w:t xml:space="preserve">Monroy, M. A., Fang, J., Li, S., Ferrer, L., Birkenbach, M. P., Lee, I. J., Wang, H., Yang, X. F., &amp; Choi, E. T. (2015). Chronic kidney disease alters vascular smooth muscle cell phenotype. </w:t>
      </w:r>
      <w:r w:rsidRPr="00053E41">
        <w:rPr>
          <w:i/>
        </w:rPr>
        <w:t>Front Biosci (Landmark Ed)</w:t>
      </w:r>
      <w:r w:rsidRPr="00053E41">
        <w:t>,</w:t>
      </w:r>
      <w:r w:rsidRPr="00053E41">
        <w:rPr>
          <w:i/>
        </w:rPr>
        <w:t xml:space="preserve"> 20</w:t>
      </w:r>
      <w:r w:rsidRPr="00053E41">
        <w:t xml:space="preserve">(4), 784-795. </w:t>
      </w:r>
      <w:hyperlink r:id="rId214" w:history="1">
        <w:r w:rsidRPr="00053E41">
          <w:rPr>
            <w:rStyle w:val="Hyperlink"/>
          </w:rPr>
          <w:t>https://doi.org/10.2741/4337</w:t>
        </w:r>
      </w:hyperlink>
      <w:r w:rsidRPr="00053E41">
        <w:t xml:space="preserve"> </w:t>
      </w:r>
    </w:p>
    <w:p w14:paraId="7D00E9BA" w14:textId="65CDDE83" w:rsidR="00053E41" w:rsidRPr="00053E41" w:rsidRDefault="00053E41" w:rsidP="00053E41">
      <w:pPr>
        <w:pStyle w:val="EndNoteBibliography"/>
        <w:spacing w:after="0"/>
        <w:ind w:left="720" w:hanging="720"/>
      </w:pPr>
      <w:r w:rsidRPr="00053E41">
        <w:t xml:space="preserve">Moses, J. W., Leon, M. B., Popma, J. J., Fitzgerald, P. J., Holmes, D. R., O'Shaughnessy, C., Caputo, R. P., Kereiakes, D. J., Williams, D. O., Teirstein, P. S., Jaeger, J. L., Kuntz, R. E., &amp; Investigators, S. (2003). Sirolimus-eluting stents versus standard stents in patients with stenosis in a native coronary artery. </w:t>
      </w:r>
      <w:r w:rsidRPr="00053E41">
        <w:rPr>
          <w:i/>
        </w:rPr>
        <w:t>N Engl J Med</w:t>
      </w:r>
      <w:r w:rsidRPr="00053E41">
        <w:t>,</w:t>
      </w:r>
      <w:r w:rsidRPr="00053E41">
        <w:rPr>
          <w:i/>
        </w:rPr>
        <w:t xml:space="preserve"> 349</w:t>
      </w:r>
      <w:r w:rsidRPr="00053E41">
        <w:t xml:space="preserve">(14), 1315-1323. </w:t>
      </w:r>
      <w:hyperlink r:id="rId215" w:history="1">
        <w:r w:rsidRPr="00053E41">
          <w:rPr>
            <w:rStyle w:val="Hyperlink"/>
          </w:rPr>
          <w:t>https://doi.org/10.1056/NEJMoa035071</w:t>
        </w:r>
      </w:hyperlink>
      <w:r w:rsidRPr="00053E41">
        <w:t xml:space="preserve"> </w:t>
      </w:r>
    </w:p>
    <w:p w14:paraId="56A09DA6" w14:textId="3CF702D7" w:rsidR="00053E41" w:rsidRPr="00053E41" w:rsidRDefault="00053E41" w:rsidP="00053E41">
      <w:pPr>
        <w:pStyle w:val="EndNoteBibliography"/>
        <w:spacing w:after="0"/>
        <w:ind w:left="720" w:hanging="720"/>
      </w:pPr>
      <w:r w:rsidRPr="00053E41">
        <w:t xml:space="preserve">Nabel, E. G., Plautz, G., &amp; Nabel, G. J. (1990). Site-specific gene expression in vivo by direct gene transfer into the arterial wall. </w:t>
      </w:r>
      <w:r w:rsidRPr="00053E41">
        <w:rPr>
          <w:i/>
        </w:rPr>
        <w:t>Science</w:t>
      </w:r>
      <w:r w:rsidRPr="00053E41">
        <w:t>,</w:t>
      </w:r>
      <w:r w:rsidRPr="00053E41">
        <w:rPr>
          <w:i/>
        </w:rPr>
        <w:t xml:space="preserve"> 249</w:t>
      </w:r>
      <w:r w:rsidRPr="00053E41">
        <w:t xml:space="preserve">(4974), 1285-1288. </w:t>
      </w:r>
      <w:hyperlink r:id="rId216" w:history="1">
        <w:r w:rsidRPr="00053E41">
          <w:rPr>
            <w:rStyle w:val="Hyperlink"/>
          </w:rPr>
          <w:t>https://doi.org/10.1126/science.2119055</w:t>
        </w:r>
      </w:hyperlink>
      <w:r w:rsidRPr="00053E41">
        <w:t xml:space="preserve"> </w:t>
      </w:r>
    </w:p>
    <w:p w14:paraId="471D3F87" w14:textId="19D4C157" w:rsidR="00053E41" w:rsidRPr="00053E41" w:rsidRDefault="00053E41" w:rsidP="00053E41">
      <w:pPr>
        <w:pStyle w:val="EndNoteBibliography"/>
        <w:spacing w:after="0"/>
        <w:ind w:left="720" w:hanging="720"/>
      </w:pPr>
      <w:r w:rsidRPr="00053E41">
        <w:t xml:space="preserve">Nakao, T., Horie, T., Baba, O., Nishiga, M., Nishino, T., Izuhara, M., Kuwabara, Y., Nishi, H., Usami, S., Nakazeki, F., Ide, Y., Koyama, S., Kimura, M., Sowa, N., Ohno, S., Aoki, H., Hasegawa, K., Sakamoto, K., Minatoya, K., . . . Ono, K. (2017). Genetic Ablation of MicroRNA-33 Attenuates Inflammation and Abdominal Aortic Aneurysm Formation via Several Anti-Inflammatory Pathways. </w:t>
      </w:r>
      <w:r w:rsidRPr="00053E41">
        <w:rPr>
          <w:i/>
        </w:rPr>
        <w:t>Arteriosclerosis, Thrombosis, and Vascular Biology</w:t>
      </w:r>
      <w:r w:rsidRPr="00053E41">
        <w:t>,</w:t>
      </w:r>
      <w:r w:rsidRPr="00053E41">
        <w:rPr>
          <w:i/>
        </w:rPr>
        <w:t xml:space="preserve"> 37</w:t>
      </w:r>
      <w:r w:rsidRPr="00053E41">
        <w:t xml:space="preserve">(11), 2161-2170. </w:t>
      </w:r>
      <w:hyperlink r:id="rId217" w:history="1">
        <w:r w:rsidRPr="00053E41">
          <w:rPr>
            <w:rStyle w:val="Hyperlink"/>
          </w:rPr>
          <w:t>https://doi.org/10.1161/atvbaha.117.309768</w:t>
        </w:r>
      </w:hyperlink>
      <w:r w:rsidRPr="00053E41">
        <w:t xml:space="preserve"> </w:t>
      </w:r>
    </w:p>
    <w:p w14:paraId="2644C888" w14:textId="2E1A52EF" w:rsidR="00053E41" w:rsidRPr="00053E41" w:rsidRDefault="00053E41" w:rsidP="00053E41">
      <w:pPr>
        <w:pStyle w:val="EndNoteBibliography"/>
        <w:spacing w:after="0"/>
        <w:ind w:left="720" w:hanging="720"/>
      </w:pPr>
      <w:r w:rsidRPr="00053E41">
        <w:t xml:space="preserve">Naso, M. F., Tomkowicz, B., Perry, W. L., &amp; Strohl, W. R. (2017). Adeno-Associated Virus (AAV) as a Vector for Gene Therapy. </w:t>
      </w:r>
      <w:r w:rsidRPr="00053E41">
        <w:rPr>
          <w:i/>
        </w:rPr>
        <w:t>BioDrugs</w:t>
      </w:r>
      <w:r w:rsidRPr="00053E41">
        <w:t>,</w:t>
      </w:r>
      <w:r w:rsidRPr="00053E41">
        <w:rPr>
          <w:i/>
        </w:rPr>
        <w:t xml:space="preserve"> 31</w:t>
      </w:r>
      <w:r w:rsidRPr="00053E41">
        <w:t xml:space="preserve">(4), 317-334. </w:t>
      </w:r>
      <w:hyperlink r:id="rId218" w:history="1">
        <w:r w:rsidRPr="00053E41">
          <w:rPr>
            <w:rStyle w:val="Hyperlink"/>
          </w:rPr>
          <w:t>https://doi.org/10.1007/s40259-017-0234-5</w:t>
        </w:r>
      </w:hyperlink>
      <w:r w:rsidRPr="00053E41">
        <w:t xml:space="preserve"> </w:t>
      </w:r>
    </w:p>
    <w:p w14:paraId="3A8D3F5A" w14:textId="710251C0" w:rsidR="00053E41" w:rsidRPr="00053E41" w:rsidRDefault="00053E41" w:rsidP="00053E41">
      <w:pPr>
        <w:pStyle w:val="EndNoteBibliography"/>
        <w:spacing w:after="0"/>
        <w:ind w:left="720" w:hanging="720"/>
      </w:pPr>
      <w:r w:rsidRPr="00053E41">
        <w:t xml:space="preserve">Ni, H., Haemmig, S., Deng, Y., Chen, J., Simion, V., Yang, D., Sukhova, G., Shvartz, E., Wara, A., Cheng, H. S., Perez-Cremades, D., Assa, C., Sausen, G., Zhuang, R., Dai, Q., &amp; Feinberg, M. W. (2021). A Smooth Muscle Cell-Enriched Long Noncoding RNA Regulates Cell Plasticity and Atherosclerosis by Interacting With Serum Response Factor. </w:t>
      </w:r>
      <w:r w:rsidRPr="00053E41">
        <w:rPr>
          <w:i/>
        </w:rPr>
        <w:t>Arterioscler Thromb Vasc Biol</w:t>
      </w:r>
      <w:r w:rsidRPr="00053E41">
        <w:t>,</w:t>
      </w:r>
      <w:r w:rsidRPr="00053E41">
        <w:rPr>
          <w:i/>
        </w:rPr>
        <w:t xml:space="preserve"> 41</w:t>
      </w:r>
      <w:r w:rsidRPr="00053E41">
        <w:t xml:space="preserve">(9), 2399-2416. </w:t>
      </w:r>
      <w:hyperlink r:id="rId219" w:history="1">
        <w:r w:rsidRPr="00053E41">
          <w:rPr>
            <w:rStyle w:val="Hyperlink"/>
          </w:rPr>
          <w:t>https://doi.org/10.1161/ATVBAHA.120.315911</w:t>
        </w:r>
      </w:hyperlink>
      <w:r w:rsidRPr="00053E41">
        <w:t xml:space="preserve"> </w:t>
      </w:r>
    </w:p>
    <w:p w14:paraId="0A6303B1" w14:textId="2E63E104" w:rsidR="00053E41" w:rsidRPr="00053E41" w:rsidRDefault="00053E41" w:rsidP="00053E41">
      <w:pPr>
        <w:pStyle w:val="EndNoteBibliography"/>
        <w:spacing w:after="0"/>
        <w:ind w:left="720" w:hanging="720"/>
      </w:pPr>
      <w:r w:rsidRPr="00053E41">
        <w:t xml:space="preserve">Nie, H., Zhao, W., Wang, S., &amp; Zhou, W. (2021). Based on bioinformatics analysis lncrna SNHG5 modulates the function of vascular smooth muscle cells through mir-205-5p/SMAD4 in abdominal aortic aneurysm. </w:t>
      </w:r>
      <w:r w:rsidRPr="00053E41">
        <w:rPr>
          <w:i/>
        </w:rPr>
        <w:t>Immun Inflamm Dis</w:t>
      </w:r>
      <w:r w:rsidRPr="00053E41">
        <w:t>,</w:t>
      </w:r>
      <w:r w:rsidRPr="00053E41">
        <w:rPr>
          <w:i/>
        </w:rPr>
        <w:t xml:space="preserve"> 9</w:t>
      </w:r>
      <w:r w:rsidRPr="00053E41">
        <w:t xml:space="preserve">(4), 1306-1320. </w:t>
      </w:r>
      <w:hyperlink r:id="rId220" w:history="1">
        <w:r w:rsidRPr="00053E41">
          <w:rPr>
            <w:rStyle w:val="Hyperlink"/>
          </w:rPr>
          <w:t>https://doi.org/10.1002/iid3.478</w:t>
        </w:r>
      </w:hyperlink>
      <w:r w:rsidRPr="00053E41">
        <w:t xml:space="preserve"> </w:t>
      </w:r>
    </w:p>
    <w:p w14:paraId="09374955" w14:textId="194A6D47" w:rsidR="00053E41" w:rsidRPr="00053E41" w:rsidRDefault="00053E41" w:rsidP="00053E41">
      <w:pPr>
        <w:pStyle w:val="EndNoteBibliography"/>
        <w:spacing w:after="0"/>
        <w:ind w:left="720" w:hanging="720"/>
      </w:pPr>
      <w:r w:rsidRPr="00053E41">
        <w:lastRenderedPageBreak/>
        <w:t xml:space="preserve">Nielsen, P. E., Egholm, M., Berg, R. H., &amp; Buchardt, O. (1991). Sequence-selective recognition of DNA by strand displacement with a thymine-substituted polyamide. </w:t>
      </w:r>
      <w:r w:rsidRPr="00053E41">
        <w:rPr>
          <w:i/>
        </w:rPr>
        <w:t>Science</w:t>
      </w:r>
      <w:r w:rsidRPr="00053E41">
        <w:t>,</w:t>
      </w:r>
      <w:r w:rsidRPr="00053E41">
        <w:rPr>
          <w:i/>
        </w:rPr>
        <w:t xml:space="preserve"> 254</w:t>
      </w:r>
      <w:r w:rsidRPr="00053E41">
        <w:t xml:space="preserve">(5037), 1497-1500. </w:t>
      </w:r>
      <w:hyperlink r:id="rId221" w:history="1">
        <w:r w:rsidRPr="00053E41">
          <w:rPr>
            <w:rStyle w:val="Hyperlink"/>
          </w:rPr>
          <w:t>https://doi.org/10.1126/science.1962210</w:t>
        </w:r>
      </w:hyperlink>
      <w:r w:rsidRPr="00053E41">
        <w:t xml:space="preserve"> </w:t>
      </w:r>
    </w:p>
    <w:p w14:paraId="3D59C056" w14:textId="2DFA624A" w:rsidR="00053E41" w:rsidRPr="00053E41" w:rsidRDefault="00053E41" w:rsidP="00053E41">
      <w:pPr>
        <w:pStyle w:val="EndNoteBibliography"/>
        <w:spacing w:after="0"/>
        <w:ind w:left="720" w:hanging="720"/>
      </w:pPr>
      <w:r w:rsidRPr="00053E41">
        <w:t xml:space="preserve">North, B. J., &amp; Sinclair, D. A. (2012). The intersection between aging and cardiovascular disease. </w:t>
      </w:r>
      <w:r w:rsidRPr="00053E41">
        <w:rPr>
          <w:i/>
        </w:rPr>
        <w:t>Circ Res</w:t>
      </w:r>
      <w:r w:rsidRPr="00053E41">
        <w:t>,</w:t>
      </w:r>
      <w:r w:rsidRPr="00053E41">
        <w:rPr>
          <w:i/>
        </w:rPr>
        <w:t xml:space="preserve"> 110</w:t>
      </w:r>
      <w:r w:rsidRPr="00053E41">
        <w:t xml:space="preserve">(8), 1097-1108. </w:t>
      </w:r>
      <w:hyperlink r:id="rId222" w:history="1">
        <w:r w:rsidRPr="00053E41">
          <w:rPr>
            <w:rStyle w:val="Hyperlink"/>
          </w:rPr>
          <w:t>https://doi.org/10.1161/CIRCRESAHA.111.246876</w:t>
        </w:r>
      </w:hyperlink>
      <w:r w:rsidRPr="00053E41">
        <w:t xml:space="preserve"> </w:t>
      </w:r>
    </w:p>
    <w:p w14:paraId="5D733EBB" w14:textId="410359A0" w:rsidR="00053E41" w:rsidRPr="00053E41" w:rsidRDefault="00053E41" w:rsidP="00053E41">
      <w:pPr>
        <w:pStyle w:val="EndNoteBibliography"/>
        <w:spacing w:after="0"/>
        <w:ind w:left="720" w:hanging="720"/>
      </w:pPr>
      <w:r w:rsidRPr="00053E41">
        <w:t xml:space="preserve">O'Connell, R. M., Taganov, K. D., Boldin, M. P., Cheng, G., &amp; Baltimore, D. (2007). MicroRNA-155 is induced during the macrophage inflammatory response. </w:t>
      </w:r>
      <w:r w:rsidRPr="00053E41">
        <w:rPr>
          <w:i/>
        </w:rPr>
        <w:t>Proc Natl Acad Sci U S A</w:t>
      </w:r>
      <w:r w:rsidRPr="00053E41">
        <w:t>,</w:t>
      </w:r>
      <w:r w:rsidRPr="00053E41">
        <w:rPr>
          <w:i/>
        </w:rPr>
        <w:t xml:space="preserve"> 104</w:t>
      </w:r>
      <w:r w:rsidRPr="00053E41">
        <w:t xml:space="preserve">(5), 1604-1609. </w:t>
      </w:r>
      <w:hyperlink r:id="rId223" w:history="1">
        <w:r w:rsidRPr="00053E41">
          <w:rPr>
            <w:rStyle w:val="Hyperlink"/>
          </w:rPr>
          <w:t>https://doi.org/10.1073/pnas.0610731104</w:t>
        </w:r>
      </w:hyperlink>
      <w:r w:rsidRPr="00053E41">
        <w:t xml:space="preserve"> </w:t>
      </w:r>
    </w:p>
    <w:p w14:paraId="705B8F6F" w14:textId="4144BFD5" w:rsidR="00053E41" w:rsidRPr="00053E41" w:rsidRDefault="00053E41" w:rsidP="00053E41">
      <w:pPr>
        <w:pStyle w:val="EndNoteBibliography"/>
        <w:spacing w:after="0"/>
        <w:ind w:left="720" w:hanging="720"/>
      </w:pPr>
      <w:r w:rsidRPr="00053E41">
        <w:t xml:space="preserve">Otsuka, F., Vorpahl, M., Nakano, M., Foerst, J., Newell, J. B., Sakakura, K., Kutys, R., Ladich, E., Finn, A. V., Kolodgie, F. D., &amp; Virmani, R. (2014). Pathology of second-generation everolimus-eluting stents versus first-generation sirolimus- and paclitaxel-eluting stents in humans. </w:t>
      </w:r>
      <w:r w:rsidRPr="00053E41">
        <w:rPr>
          <w:i/>
        </w:rPr>
        <w:t>Circulation</w:t>
      </w:r>
      <w:r w:rsidRPr="00053E41">
        <w:t>,</w:t>
      </w:r>
      <w:r w:rsidRPr="00053E41">
        <w:rPr>
          <w:i/>
        </w:rPr>
        <w:t xml:space="preserve"> 129</w:t>
      </w:r>
      <w:r w:rsidRPr="00053E41">
        <w:t xml:space="preserve">(2), 211-223. </w:t>
      </w:r>
      <w:hyperlink r:id="rId224" w:history="1">
        <w:r w:rsidRPr="00053E41">
          <w:rPr>
            <w:rStyle w:val="Hyperlink"/>
          </w:rPr>
          <w:t>https://doi.org/10.1161/CIRCULATIONAHA.113.001790</w:t>
        </w:r>
      </w:hyperlink>
      <w:r w:rsidRPr="00053E41">
        <w:t xml:space="preserve"> </w:t>
      </w:r>
    </w:p>
    <w:p w14:paraId="13776E84" w14:textId="2908637E" w:rsidR="00053E41" w:rsidRPr="00053E41" w:rsidRDefault="00053E41" w:rsidP="00053E41">
      <w:pPr>
        <w:pStyle w:val="EndNoteBibliography"/>
        <w:spacing w:after="0"/>
        <w:ind w:left="720" w:hanging="720"/>
      </w:pPr>
      <w:r w:rsidRPr="00053E41">
        <w:t xml:space="preserve">Ounzain, S., Micheletti, R., Arnan, C., Plaisance, I., Cecchi, D., Schroen, B., Reverter, F., Alexanian, M., Gonzales, C., Ng, S. Y., Bussotti, G., Pezzuto, I., Notredame, C., Heymans, S., Guigo, R., Johnson, R., &amp; Pedrazzini, T. (2015). CARMEN, a human super enhancer-associated long noncoding RNA controlling cardiac specification, differentiation and homeostasis. </w:t>
      </w:r>
      <w:r w:rsidRPr="00053E41">
        <w:rPr>
          <w:i/>
        </w:rPr>
        <w:t>J Mol Cell Cardiol</w:t>
      </w:r>
      <w:r w:rsidRPr="00053E41">
        <w:t>,</w:t>
      </w:r>
      <w:r w:rsidRPr="00053E41">
        <w:rPr>
          <w:i/>
        </w:rPr>
        <w:t xml:space="preserve"> 89</w:t>
      </w:r>
      <w:r w:rsidRPr="00053E41">
        <w:t xml:space="preserve">(Pt A), 98-112. </w:t>
      </w:r>
      <w:hyperlink r:id="rId225" w:history="1">
        <w:r w:rsidRPr="00053E41">
          <w:rPr>
            <w:rStyle w:val="Hyperlink"/>
          </w:rPr>
          <w:t>https://doi.org/10.1016/j.yjmcc.2015.09.016</w:t>
        </w:r>
      </w:hyperlink>
      <w:r w:rsidRPr="00053E41">
        <w:t xml:space="preserve"> </w:t>
      </w:r>
    </w:p>
    <w:p w14:paraId="5333FC1E" w14:textId="74DE076A" w:rsidR="00053E41" w:rsidRPr="00053E41" w:rsidRDefault="00053E41" w:rsidP="00053E41">
      <w:pPr>
        <w:pStyle w:val="EndNoteBibliography"/>
        <w:spacing w:after="0"/>
        <w:ind w:left="720" w:hanging="720"/>
      </w:pPr>
      <w:r w:rsidRPr="00053E41">
        <w:t xml:space="preserve">Owens, G. K. (1995). Regulation of differentiation of vascular smooth muscle cells. </w:t>
      </w:r>
      <w:r w:rsidRPr="00053E41">
        <w:rPr>
          <w:i/>
        </w:rPr>
        <w:t>Physiol Rev</w:t>
      </w:r>
      <w:r w:rsidRPr="00053E41">
        <w:t>,</w:t>
      </w:r>
      <w:r w:rsidRPr="00053E41">
        <w:rPr>
          <w:i/>
        </w:rPr>
        <w:t xml:space="preserve"> 75</w:t>
      </w:r>
      <w:r w:rsidRPr="00053E41">
        <w:t xml:space="preserve">(3), 487-517. </w:t>
      </w:r>
      <w:hyperlink r:id="rId226" w:history="1">
        <w:r w:rsidRPr="00053E41">
          <w:rPr>
            <w:rStyle w:val="Hyperlink"/>
          </w:rPr>
          <w:t>https://doi.org/10.1152/physrev.1995.75.3.487</w:t>
        </w:r>
      </w:hyperlink>
      <w:r w:rsidRPr="00053E41">
        <w:t xml:space="preserve"> </w:t>
      </w:r>
    </w:p>
    <w:p w14:paraId="143F629B" w14:textId="746DA8F8" w:rsidR="00053E41" w:rsidRPr="00053E41" w:rsidRDefault="00053E41" w:rsidP="00053E41">
      <w:pPr>
        <w:pStyle w:val="EndNoteBibliography"/>
        <w:spacing w:after="0"/>
        <w:ind w:left="720" w:hanging="720"/>
      </w:pPr>
      <w:r w:rsidRPr="00053E41">
        <w:t xml:space="preserve">Owens, G. K., Kumar, M. S., &amp; Wamhoff, B. R. (2004). Molecular regulation of vascular smooth muscle cell differentiation in development and disease. </w:t>
      </w:r>
      <w:r w:rsidRPr="00053E41">
        <w:rPr>
          <w:i/>
        </w:rPr>
        <w:t>Physiol Rev</w:t>
      </w:r>
      <w:r w:rsidRPr="00053E41">
        <w:t>,</w:t>
      </w:r>
      <w:r w:rsidRPr="00053E41">
        <w:rPr>
          <w:i/>
        </w:rPr>
        <w:t xml:space="preserve"> 84</w:t>
      </w:r>
      <w:r w:rsidRPr="00053E41">
        <w:t xml:space="preserve">(3), 767-801. </w:t>
      </w:r>
      <w:hyperlink r:id="rId227" w:history="1">
        <w:r w:rsidRPr="00053E41">
          <w:rPr>
            <w:rStyle w:val="Hyperlink"/>
          </w:rPr>
          <w:t>https://doi.org/10.1152/physrev.00041.2003</w:t>
        </w:r>
      </w:hyperlink>
      <w:r w:rsidRPr="00053E41">
        <w:t xml:space="preserve"> </w:t>
      </w:r>
    </w:p>
    <w:p w14:paraId="19CE2F49" w14:textId="3B7FAF2E" w:rsidR="00053E41" w:rsidRPr="00053E41" w:rsidRDefault="00053E41" w:rsidP="00053E41">
      <w:pPr>
        <w:pStyle w:val="EndNoteBibliography"/>
        <w:spacing w:after="0"/>
        <w:ind w:left="720" w:hanging="720"/>
      </w:pPr>
      <w:r w:rsidRPr="00053E41">
        <w:t xml:space="preserve">Ozata, D. M., Gainetdinov, I., Zoch, A., O'Carroll, D., &amp; Zamore, P. D. (2019). PIWI-interacting RNAs: small RNAs with big functions. </w:t>
      </w:r>
      <w:r w:rsidRPr="00053E41">
        <w:rPr>
          <w:i/>
        </w:rPr>
        <w:t>Nat Rev Genet</w:t>
      </w:r>
      <w:r w:rsidRPr="00053E41">
        <w:t>,</w:t>
      </w:r>
      <w:r w:rsidRPr="00053E41">
        <w:rPr>
          <w:i/>
        </w:rPr>
        <w:t xml:space="preserve"> 20</w:t>
      </w:r>
      <w:r w:rsidRPr="00053E41">
        <w:t xml:space="preserve">(2), 89-108. </w:t>
      </w:r>
      <w:hyperlink r:id="rId228" w:history="1">
        <w:r w:rsidRPr="00053E41">
          <w:rPr>
            <w:rStyle w:val="Hyperlink"/>
          </w:rPr>
          <w:t>https://doi.org/10.1038/s41576-018-0073-3</w:t>
        </w:r>
      </w:hyperlink>
      <w:r w:rsidRPr="00053E41">
        <w:t xml:space="preserve"> </w:t>
      </w:r>
    </w:p>
    <w:p w14:paraId="0337B34D" w14:textId="2DFC40A0" w:rsidR="00053E41" w:rsidRPr="00053E41" w:rsidRDefault="00053E41" w:rsidP="00053E41">
      <w:pPr>
        <w:pStyle w:val="EndNoteBibliography"/>
        <w:spacing w:after="0"/>
        <w:ind w:left="720" w:hanging="720"/>
      </w:pPr>
      <w:r w:rsidRPr="00053E41">
        <w:t xml:space="preserve">Pammolli, F., Magazzini, L., &amp; Riccaboni, M. (2011). The productivity crisis in pharmaceutical R&amp;D. </w:t>
      </w:r>
      <w:r w:rsidRPr="00053E41">
        <w:rPr>
          <w:i/>
        </w:rPr>
        <w:t>Nat Rev Drug Discov</w:t>
      </w:r>
      <w:r w:rsidRPr="00053E41">
        <w:t>,</w:t>
      </w:r>
      <w:r w:rsidRPr="00053E41">
        <w:rPr>
          <w:i/>
        </w:rPr>
        <w:t xml:space="preserve"> 10</w:t>
      </w:r>
      <w:r w:rsidRPr="00053E41">
        <w:t xml:space="preserve">(6), 428-438. </w:t>
      </w:r>
      <w:hyperlink r:id="rId229" w:history="1">
        <w:r w:rsidRPr="00053E41">
          <w:rPr>
            <w:rStyle w:val="Hyperlink"/>
          </w:rPr>
          <w:t>https://doi.org/10.1038/nrd3405</w:t>
        </w:r>
      </w:hyperlink>
      <w:r w:rsidRPr="00053E41">
        <w:t xml:space="preserve"> </w:t>
      </w:r>
    </w:p>
    <w:p w14:paraId="37BE101E" w14:textId="77777777" w:rsidR="00053E41" w:rsidRPr="00053E41" w:rsidRDefault="00053E41" w:rsidP="00053E41">
      <w:pPr>
        <w:pStyle w:val="EndNoteBibliography"/>
        <w:spacing w:after="0"/>
        <w:ind w:left="720" w:hanging="720"/>
      </w:pPr>
      <w:r w:rsidRPr="00053E41">
        <w:t xml:space="preserve">Pan, J. X. (2017). LncRNA H19 promotes atherosclerosis by regulating MAPK and NF-kB signaling pathway. </w:t>
      </w:r>
      <w:r w:rsidRPr="00053E41">
        <w:rPr>
          <w:i/>
        </w:rPr>
        <w:t>European Review for Medical and Pharmacological Sciences</w:t>
      </w:r>
      <w:r w:rsidRPr="00053E41">
        <w:t>,</w:t>
      </w:r>
      <w:r w:rsidRPr="00053E41">
        <w:rPr>
          <w:i/>
        </w:rPr>
        <w:t xml:space="preserve"> 21</w:t>
      </w:r>
      <w:r w:rsidRPr="00053E41">
        <w:t xml:space="preserve">(2), 322-328. </w:t>
      </w:r>
      <w:r w:rsidRPr="00053E41">
        <w:rPr>
          <w:u w:val="single"/>
        </w:rPr>
        <w:t>&lt;Go to ISI&gt;://WOS:000395657400018</w:t>
      </w:r>
      <w:r w:rsidRPr="00053E41">
        <w:t xml:space="preserve"> </w:t>
      </w:r>
    </w:p>
    <w:p w14:paraId="53106989" w14:textId="41234CE9" w:rsidR="00053E41" w:rsidRPr="00053E41" w:rsidRDefault="00053E41" w:rsidP="00053E41">
      <w:pPr>
        <w:pStyle w:val="EndNoteBibliography"/>
        <w:spacing w:after="0"/>
        <w:ind w:left="720" w:hanging="720"/>
      </w:pPr>
      <w:r w:rsidRPr="00053E41">
        <w:t xml:space="preserve">Pan, W., Gao, Y., Wan, W., Xiao, W., &amp; You, C. (2021). LncRNA SAMMSON Overexpression Suppresses Vascular Smooth Muscle Cell Proliferation via Inhibiting miR-130a Maturation to Participate in Intracranial Aneurysm. </w:t>
      </w:r>
      <w:r w:rsidRPr="00053E41">
        <w:rPr>
          <w:i/>
        </w:rPr>
        <w:t>Neuropsychiatr Dis Treat</w:t>
      </w:r>
      <w:r w:rsidRPr="00053E41">
        <w:t>,</w:t>
      </w:r>
      <w:r w:rsidRPr="00053E41">
        <w:rPr>
          <w:i/>
        </w:rPr>
        <w:t xml:space="preserve"> 17</w:t>
      </w:r>
      <w:r w:rsidRPr="00053E41">
        <w:t xml:space="preserve">, 1793-1799. </w:t>
      </w:r>
      <w:hyperlink r:id="rId230" w:history="1">
        <w:r w:rsidRPr="00053E41">
          <w:rPr>
            <w:rStyle w:val="Hyperlink"/>
          </w:rPr>
          <w:t>https://doi.org/10.2147/NDT.S311499</w:t>
        </w:r>
      </w:hyperlink>
      <w:r w:rsidRPr="00053E41">
        <w:t xml:space="preserve"> </w:t>
      </w:r>
    </w:p>
    <w:p w14:paraId="379800A4" w14:textId="0D6B5919" w:rsidR="00053E41" w:rsidRPr="00053E41" w:rsidRDefault="00053E41" w:rsidP="00053E41">
      <w:pPr>
        <w:pStyle w:val="EndNoteBibliography"/>
        <w:spacing w:after="0"/>
        <w:ind w:left="720" w:hanging="720"/>
      </w:pPr>
      <w:r w:rsidRPr="00053E41">
        <w:t xml:space="preserve">Parrott, A. M., &amp; Mathews, M. B. (2011). The evolution and consequences of snaR family transposition in primates. </w:t>
      </w:r>
      <w:r w:rsidRPr="00053E41">
        <w:rPr>
          <w:i/>
        </w:rPr>
        <w:t>Mob Genet Elements</w:t>
      </w:r>
      <w:r w:rsidRPr="00053E41">
        <w:t>,</w:t>
      </w:r>
      <w:r w:rsidRPr="00053E41">
        <w:rPr>
          <w:i/>
        </w:rPr>
        <w:t xml:space="preserve"> 1</w:t>
      </w:r>
      <w:r w:rsidRPr="00053E41">
        <w:t xml:space="preserve">(4), 291-295. </w:t>
      </w:r>
      <w:hyperlink r:id="rId231" w:history="1">
        <w:r w:rsidRPr="00053E41">
          <w:rPr>
            <w:rStyle w:val="Hyperlink"/>
          </w:rPr>
          <w:t>https://doi.org/10.4161/mge.18478</w:t>
        </w:r>
      </w:hyperlink>
      <w:r w:rsidRPr="00053E41">
        <w:t xml:space="preserve"> </w:t>
      </w:r>
    </w:p>
    <w:p w14:paraId="75E84C3B" w14:textId="609BFA09" w:rsidR="00053E41" w:rsidRPr="00053E41" w:rsidRDefault="00053E41" w:rsidP="00053E41">
      <w:pPr>
        <w:pStyle w:val="EndNoteBibliography"/>
        <w:spacing w:after="0"/>
        <w:ind w:left="720" w:hanging="720"/>
      </w:pPr>
      <w:r w:rsidRPr="00053E41">
        <w:t xml:space="preserve">Petersen, M., &amp; Wengel, J. (2003). LNA: a versatile tool for therapeutics and genomics. </w:t>
      </w:r>
      <w:r w:rsidRPr="00053E41">
        <w:rPr>
          <w:i/>
        </w:rPr>
        <w:t>Trends Biotechnol</w:t>
      </w:r>
      <w:r w:rsidRPr="00053E41">
        <w:t>,</w:t>
      </w:r>
      <w:r w:rsidRPr="00053E41">
        <w:rPr>
          <w:i/>
        </w:rPr>
        <w:t xml:space="preserve"> 21</w:t>
      </w:r>
      <w:r w:rsidRPr="00053E41">
        <w:t xml:space="preserve">(2), 74-81. </w:t>
      </w:r>
      <w:hyperlink r:id="rId232" w:history="1">
        <w:r w:rsidRPr="00053E41">
          <w:rPr>
            <w:rStyle w:val="Hyperlink"/>
          </w:rPr>
          <w:t>https://doi.org/10.1016/S0167-7799(02)00038-0</w:t>
        </w:r>
      </w:hyperlink>
      <w:r w:rsidRPr="00053E41">
        <w:t xml:space="preserve"> </w:t>
      </w:r>
    </w:p>
    <w:p w14:paraId="311BFE8C" w14:textId="6D3D68B3" w:rsidR="00053E41" w:rsidRPr="00053E41" w:rsidRDefault="00053E41" w:rsidP="00053E41">
      <w:pPr>
        <w:pStyle w:val="EndNoteBibliography"/>
        <w:spacing w:after="0"/>
        <w:ind w:left="720" w:hanging="720"/>
      </w:pPr>
      <w:r w:rsidRPr="00053E41">
        <w:t xml:space="preserve">Plaisance, I., Perruchoud, S., Fernandez-Tenorio, M., Gonzales, C., Ounzain, S., Ruchat, P., Nemir, M., Niggli, E., &amp; Pedrazzini, T. (2016). Cardiomyocyte Lineage Specification in Adult Human Cardiac Precursor Cells Via Modulation of Enhancer-Associated Long Noncoding RNA Expression. </w:t>
      </w:r>
      <w:r w:rsidRPr="00053E41">
        <w:rPr>
          <w:i/>
        </w:rPr>
        <w:t>JACC Basic Transl Sci</w:t>
      </w:r>
      <w:r w:rsidRPr="00053E41">
        <w:t>,</w:t>
      </w:r>
      <w:r w:rsidRPr="00053E41">
        <w:rPr>
          <w:i/>
        </w:rPr>
        <w:t xml:space="preserve"> 1</w:t>
      </w:r>
      <w:r w:rsidRPr="00053E41">
        <w:t xml:space="preserve">(6), 472-493. </w:t>
      </w:r>
      <w:hyperlink r:id="rId233" w:history="1">
        <w:r w:rsidRPr="00053E41">
          <w:rPr>
            <w:rStyle w:val="Hyperlink"/>
          </w:rPr>
          <w:t>https://doi.org/10.1016/j.jacbts.2016.06.008</w:t>
        </w:r>
      </w:hyperlink>
      <w:r w:rsidRPr="00053E41">
        <w:t xml:space="preserve"> </w:t>
      </w:r>
    </w:p>
    <w:p w14:paraId="6E021766" w14:textId="5BD8948F" w:rsidR="00053E41" w:rsidRPr="00053E41" w:rsidRDefault="00053E41" w:rsidP="00053E41">
      <w:pPr>
        <w:pStyle w:val="EndNoteBibliography"/>
        <w:spacing w:after="0"/>
        <w:ind w:left="720" w:hanging="720"/>
      </w:pPr>
      <w:r w:rsidRPr="00053E41">
        <w:t xml:space="preserve">Qin, Y., Zhu, B., Li, L., Wang, D., Qiao, Y., Liu, B., Luo, E., Hou, J., Yan, G., &amp; Tang, C. (2021). Overexpressed lncRNA AC068039.4 Contributes to Proliferation and Cell Cycle Progression of Pulmonary Artery Smooth Muscle Cells Via Sponging miR-26a-5p/TRPC6 in Hypoxic Pulmonary Arterial Hypertension. </w:t>
      </w:r>
      <w:r w:rsidRPr="00053E41">
        <w:rPr>
          <w:i/>
        </w:rPr>
        <w:t>Shock</w:t>
      </w:r>
      <w:r w:rsidRPr="00053E41">
        <w:t>,</w:t>
      </w:r>
      <w:r w:rsidRPr="00053E41">
        <w:rPr>
          <w:i/>
        </w:rPr>
        <w:t xml:space="preserve"> 55</w:t>
      </w:r>
      <w:r w:rsidRPr="00053E41">
        <w:t xml:space="preserve">(2), 244-255. </w:t>
      </w:r>
      <w:hyperlink r:id="rId234" w:history="1">
        <w:r w:rsidRPr="00053E41">
          <w:rPr>
            <w:rStyle w:val="Hyperlink"/>
          </w:rPr>
          <w:t>https://doi.org/10.1097/SHK.0000000000001606</w:t>
        </w:r>
      </w:hyperlink>
      <w:r w:rsidRPr="00053E41">
        <w:t xml:space="preserve"> </w:t>
      </w:r>
    </w:p>
    <w:p w14:paraId="585EC18D" w14:textId="437989C5" w:rsidR="00053E41" w:rsidRPr="00053E41" w:rsidRDefault="00053E41" w:rsidP="00053E41">
      <w:pPr>
        <w:pStyle w:val="EndNoteBibliography"/>
        <w:spacing w:after="0"/>
        <w:ind w:left="720" w:hanging="720"/>
      </w:pPr>
      <w:r w:rsidRPr="00053E41">
        <w:t xml:space="preserve">Qu, C., Liu, X., Guo, Y., Fo, Y., Chen, X., Zhou, J., &amp; Yang, B. (2020). MiR-128-3p inhibits vascular smooth muscle cell proliferation and migration by repressing FOXO4/MMP9 signaling pathway. </w:t>
      </w:r>
      <w:r w:rsidRPr="00053E41">
        <w:rPr>
          <w:i/>
        </w:rPr>
        <w:t>Molecular Medicine</w:t>
      </w:r>
      <w:r w:rsidRPr="00053E41">
        <w:t>,</w:t>
      </w:r>
      <w:r w:rsidRPr="00053E41">
        <w:rPr>
          <w:i/>
        </w:rPr>
        <w:t xml:space="preserve"> 26</w:t>
      </w:r>
      <w:r w:rsidRPr="00053E41">
        <w:t xml:space="preserve">(1). </w:t>
      </w:r>
      <w:hyperlink r:id="rId235" w:history="1">
        <w:r w:rsidRPr="00053E41">
          <w:rPr>
            <w:rStyle w:val="Hyperlink"/>
          </w:rPr>
          <w:t>https://doi.org/10.1186/s10020-020-00242-7</w:t>
        </w:r>
      </w:hyperlink>
      <w:r w:rsidRPr="00053E41">
        <w:t xml:space="preserve"> </w:t>
      </w:r>
    </w:p>
    <w:p w14:paraId="33E5B36A" w14:textId="701BAEBA" w:rsidR="00053E41" w:rsidRPr="00053E41" w:rsidRDefault="00053E41" w:rsidP="00053E41">
      <w:pPr>
        <w:pStyle w:val="EndNoteBibliography"/>
        <w:spacing w:after="0"/>
        <w:ind w:left="720" w:hanging="720"/>
      </w:pPr>
      <w:r w:rsidRPr="00053E41">
        <w:lastRenderedPageBreak/>
        <w:t xml:space="preserve">Rangrez, A. Y., Massy, Z. A., Metzinger-Le Meuth, V., &amp; Metzinger, L. (2011). miR-143 and miR-145: molecular keys to switch the phenotype of vascular smooth muscle cells. </w:t>
      </w:r>
      <w:r w:rsidRPr="00053E41">
        <w:rPr>
          <w:i/>
        </w:rPr>
        <w:t>Circ Cardiovasc Genet</w:t>
      </w:r>
      <w:r w:rsidRPr="00053E41">
        <w:t>,</w:t>
      </w:r>
      <w:r w:rsidRPr="00053E41">
        <w:rPr>
          <w:i/>
        </w:rPr>
        <w:t xml:space="preserve"> 4</w:t>
      </w:r>
      <w:r w:rsidRPr="00053E41">
        <w:t xml:space="preserve">(2), 197-205. </w:t>
      </w:r>
      <w:hyperlink r:id="rId236" w:history="1">
        <w:r w:rsidRPr="00053E41">
          <w:rPr>
            <w:rStyle w:val="Hyperlink"/>
          </w:rPr>
          <w:t>https://doi.org/10.1161/CIRCGENETICS.110.958702</w:t>
        </w:r>
      </w:hyperlink>
      <w:r w:rsidRPr="00053E41">
        <w:t xml:space="preserve"> </w:t>
      </w:r>
    </w:p>
    <w:p w14:paraId="57342F8D" w14:textId="52FABD2D" w:rsidR="00053E41" w:rsidRPr="00053E41" w:rsidRDefault="00053E41" w:rsidP="00053E41">
      <w:pPr>
        <w:pStyle w:val="EndNoteBibliography"/>
        <w:spacing w:after="0"/>
        <w:ind w:left="720" w:hanging="720"/>
      </w:pPr>
      <w:r w:rsidRPr="00053E41">
        <w:t xml:space="preserve">Ransohoff, J. D., Wei, Y., &amp; Khavari, P. A. (2018). The functions and unique features of long intergenic non-coding RNA. </w:t>
      </w:r>
      <w:r w:rsidRPr="00053E41">
        <w:rPr>
          <w:i/>
        </w:rPr>
        <w:t>Nat Rev Mol Cell Biol</w:t>
      </w:r>
      <w:r w:rsidRPr="00053E41">
        <w:t>,</w:t>
      </w:r>
      <w:r w:rsidRPr="00053E41">
        <w:rPr>
          <w:i/>
        </w:rPr>
        <w:t xml:space="preserve"> 19</w:t>
      </w:r>
      <w:r w:rsidRPr="00053E41">
        <w:t xml:space="preserve">(3), 143-157. </w:t>
      </w:r>
      <w:hyperlink r:id="rId237" w:history="1">
        <w:r w:rsidRPr="00053E41">
          <w:rPr>
            <w:rStyle w:val="Hyperlink"/>
          </w:rPr>
          <w:t>https://doi.org/10.1038/nrm.2017.104</w:t>
        </w:r>
      </w:hyperlink>
      <w:r w:rsidRPr="00053E41">
        <w:t xml:space="preserve"> </w:t>
      </w:r>
    </w:p>
    <w:p w14:paraId="1035DA6C" w14:textId="78038552" w:rsidR="00053E41" w:rsidRPr="00053E41" w:rsidRDefault="00053E41" w:rsidP="00053E41">
      <w:pPr>
        <w:pStyle w:val="EndNoteBibliography"/>
        <w:spacing w:after="0"/>
        <w:ind w:left="720" w:hanging="720"/>
      </w:pPr>
      <w:r w:rsidRPr="00053E41">
        <w:t xml:space="preserve">Rapicavoli, N. A., Qu, K., Zhang, J., Mikhail, M., Laberge, R. M., &amp; Chang, H. Y. (2013). A mammalian pseudogene lncRNA at the interface of inflammation and anti-inflammatory therapeutics. </w:t>
      </w:r>
      <w:r w:rsidRPr="00053E41">
        <w:rPr>
          <w:i/>
        </w:rPr>
        <w:t>Elife</w:t>
      </w:r>
      <w:r w:rsidRPr="00053E41">
        <w:t>,</w:t>
      </w:r>
      <w:r w:rsidRPr="00053E41">
        <w:rPr>
          <w:i/>
        </w:rPr>
        <w:t xml:space="preserve"> 2</w:t>
      </w:r>
      <w:r w:rsidRPr="00053E41">
        <w:t xml:space="preserve">, e00762. </w:t>
      </w:r>
      <w:hyperlink r:id="rId238" w:history="1">
        <w:r w:rsidRPr="00053E41">
          <w:rPr>
            <w:rStyle w:val="Hyperlink"/>
          </w:rPr>
          <w:t>https://doi.org/10.7554/eLife.00762</w:t>
        </w:r>
      </w:hyperlink>
      <w:r w:rsidRPr="00053E41">
        <w:t xml:space="preserve"> </w:t>
      </w:r>
    </w:p>
    <w:p w14:paraId="3267972D" w14:textId="5B5C205D" w:rsidR="00053E41" w:rsidRPr="00053E41" w:rsidRDefault="00053E41" w:rsidP="00053E41">
      <w:pPr>
        <w:pStyle w:val="EndNoteBibliography"/>
        <w:spacing w:after="0"/>
        <w:ind w:left="720" w:hanging="720"/>
      </w:pPr>
      <w:r w:rsidRPr="00053E41">
        <w:t xml:space="preserve">Ren, M., Wang, T., Wei, X., Wang, Y., Ouyang, C., Xie, Y., Ye, X., &amp; Han, Z. (2021). LncRNA H19 regulates smooth muscle cell functions and participates in the development of aortic dissection through sponging miR-193b-3p. </w:t>
      </w:r>
      <w:r w:rsidRPr="00053E41">
        <w:rPr>
          <w:i/>
        </w:rPr>
        <w:t>Biosci Rep</w:t>
      </w:r>
      <w:r w:rsidRPr="00053E41">
        <w:t>,</w:t>
      </w:r>
      <w:r w:rsidRPr="00053E41">
        <w:rPr>
          <w:i/>
        </w:rPr>
        <w:t xml:space="preserve"> 41</w:t>
      </w:r>
      <w:r w:rsidRPr="00053E41">
        <w:t xml:space="preserve">(1). </w:t>
      </w:r>
      <w:hyperlink r:id="rId239" w:history="1">
        <w:r w:rsidRPr="00053E41">
          <w:rPr>
            <w:rStyle w:val="Hyperlink"/>
          </w:rPr>
          <w:t>https://doi.org/10.1042/BSR20202298</w:t>
        </w:r>
      </w:hyperlink>
      <w:r w:rsidRPr="00053E41">
        <w:t xml:space="preserve"> </w:t>
      </w:r>
    </w:p>
    <w:p w14:paraId="0C8DB869" w14:textId="795D4898" w:rsidR="00053E41" w:rsidRPr="00053E41" w:rsidRDefault="00053E41" w:rsidP="00053E41">
      <w:pPr>
        <w:pStyle w:val="EndNoteBibliography"/>
        <w:spacing w:after="0"/>
        <w:ind w:left="720" w:hanging="720"/>
      </w:pPr>
      <w:r w:rsidRPr="00053E41">
        <w:t xml:space="preserve">Reschke, M., Piotrowski-Daspit, A. S., Pober, J. S., &amp; Saltzman, W. M. (2022). Nucleic Acid Delivery to the Vascular Endothelium. </w:t>
      </w:r>
      <w:r w:rsidRPr="00053E41">
        <w:rPr>
          <w:i/>
        </w:rPr>
        <w:t>Molecular Pharmaceutics</w:t>
      </w:r>
      <w:r w:rsidRPr="00053E41">
        <w:t>,</w:t>
      </w:r>
      <w:r w:rsidRPr="00053E41">
        <w:rPr>
          <w:i/>
        </w:rPr>
        <w:t xml:space="preserve"> 19</w:t>
      </w:r>
      <w:r w:rsidRPr="00053E41">
        <w:t xml:space="preserve">(12), 4466-4486. </w:t>
      </w:r>
      <w:hyperlink r:id="rId240" w:history="1">
        <w:r w:rsidRPr="00053E41">
          <w:rPr>
            <w:rStyle w:val="Hyperlink"/>
          </w:rPr>
          <w:t>https://pubs.acs.org/doi/10.1021/acs.molpharmaceut.2c00653</w:t>
        </w:r>
      </w:hyperlink>
      <w:r w:rsidRPr="00053E41">
        <w:t xml:space="preserve"> </w:t>
      </w:r>
    </w:p>
    <w:p w14:paraId="556C7AC9" w14:textId="5C7F9E11" w:rsidR="00053E41" w:rsidRPr="00053E41" w:rsidRDefault="00053E41" w:rsidP="00053E41">
      <w:pPr>
        <w:pStyle w:val="EndNoteBibliography"/>
        <w:spacing w:after="0"/>
        <w:ind w:left="720" w:hanging="720"/>
      </w:pPr>
      <w:r w:rsidRPr="00053E41">
        <w:t xml:space="preserve">Rodriguez, A., Vigorito, E., Clare, S., Warren, M. V., Couttet, P., Soond, D. R., van Dongen, S., Grocock, R. J., Das, P. P., Miska, E. A., Vetrie, D., Okkenhaug, K., Enright, A. J., Dougan, G., Turner, M., &amp; Bradley, A. (2007). Requirement of bic/microRNA-155 for normal immune function. </w:t>
      </w:r>
      <w:r w:rsidRPr="00053E41">
        <w:rPr>
          <w:i/>
        </w:rPr>
        <w:t>Science</w:t>
      </w:r>
      <w:r w:rsidRPr="00053E41">
        <w:t>,</w:t>
      </w:r>
      <w:r w:rsidRPr="00053E41">
        <w:rPr>
          <w:i/>
        </w:rPr>
        <w:t xml:space="preserve"> 316</w:t>
      </w:r>
      <w:r w:rsidRPr="00053E41">
        <w:t xml:space="preserve">(5824), 608-611. </w:t>
      </w:r>
      <w:hyperlink r:id="rId241" w:history="1">
        <w:r w:rsidRPr="00053E41">
          <w:rPr>
            <w:rStyle w:val="Hyperlink"/>
          </w:rPr>
          <w:t>https://doi.org/10.1126/science.1139253</w:t>
        </w:r>
      </w:hyperlink>
      <w:r w:rsidRPr="00053E41">
        <w:t xml:space="preserve"> </w:t>
      </w:r>
    </w:p>
    <w:p w14:paraId="0315AA32" w14:textId="5DEFD0FF" w:rsidR="00053E41" w:rsidRPr="00053E41" w:rsidRDefault="00053E41" w:rsidP="00053E41">
      <w:pPr>
        <w:pStyle w:val="EndNoteBibliography"/>
        <w:spacing w:after="0"/>
        <w:ind w:left="720" w:hanging="720"/>
      </w:pPr>
      <w:r w:rsidRPr="00053E41">
        <w:t xml:space="preserve">Ruckman, J., Green, L. S., Beeson, J., Waugh, S., Gillette, W. L., Henninger, D. D., Claesson-Welsh, L., &amp; Janjic, N. (1998). 2'-Fluoropyrimidine RNA-based aptamers to the 165-amino acid form of vascular endothelial growth factor (VEGF165). Inhibition of receptor binding and VEGF-induced vascular permeability through interactions requiring the exon 7-encoded domain. </w:t>
      </w:r>
      <w:r w:rsidRPr="00053E41">
        <w:rPr>
          <w:i/>
        </w:rPr>
        <w:t>J Biol Chem</w:t>
      </w:r>
      <w:r w:rsidRPr="00053E41">
        <w:t>,</w:t>
      </w:r>
      <w:r w:rsidRPr="00053E41">
        <w:rPr>
          <w:i/>
        </w:rPr>
        <w:t xml:space="preserve"> 273</w:t>
      </w:r>
      <w:r w:rsidRPr="00053E41">
        <w:t xml:space="preserve">(32), 20556-20567. </w:t>
      </w:r>
      <w:hyperlink r:id="rId242" w:history="1">
        <w:r w:rsidRPr="00053E41">
          <w:rPr>
            <w:rStyle w:val="Hyperlink"/>
          </w:rPr>
          <w:t>https://doi.org/10.1074/jbc.273.32.20556</w:t>
        </w:r>
      </w:hyperlink>
      <w:r w:rsidRPr="00053E41">
        <w:t xml:space="preserve"> </w:t>
      </w:r>
    </w:p>
    <w:p w14:paraId="31FDA3FA" w14:textId="53ACF424" w:rsidR="00053E41" w:rsidRPr="00053E41" w:rsidRDefault="00053E41" w:rsidP="00053E41">
      <w:pPr>
        <w:pStyle w:val="EndNoteBibliography"/>
        <w:spacing w:after="0"/>
        <w:ind w:left="720" w:hanging="720"/>
      </w:pPr>
      <w:r w:rsidRPr="00053E41">
        <w:t xml:space="preserve">Ruiz-Ortega, M., Lamas, S., &amp; Ortiz, A. (2022). Antifibrotic Agents for the Management of CKD: A Review. </w:t>
      </w:r>
      <w:r w:rsidRPr="00053E41">
        <w:rPr>
          <w:i/>
        </w:rPr>
        <w:t>Am J Kidney Dis</w:t>
      </w:r>
      <w:r w:rsidRPr="00053E41">
        <w:t>,</w:t>
      </w:r>
      <w:r w:rsidRPr="00053E41">
        <w:rPr>
          <w:i/>
        </w:rPr>
        <w:t xml:space="preserve"> 80</w:t>
      </w:r>
      <w:r w:rsidRPr="00053E41">
        <w:t xml:space="preserve">(2), 251-263. </w:t>
      </w:r>
      <w:hyperlink r:id="rId243" w:history="1">
        <w:r w:rsidRPr="00053E41">
          <w:rPr>
            <w:rStyle w:val="Hyperlink"/>
          </w:rPr>
          <w:t>https://doi.org/10.1053/j.ajkd.2021.11.010</w:t>
        </w:r>
      </w:hyperlink>
      <w:r w:rsidRPr="00053E41">
        <w:t xml:space="preserve"> </w:t>
      </w:r>
    </w:p>
    <w:p w14:paraId="671D7187" w14:textId="567E59FE" w:rsidR="00053E41" w:rsidRPr="00053E41" w:rsidRDefault="00053E41" w:rsidP="00053E41">
      <w:pPr>
        <w:pStyle w:val="EndNoteBibliography"/>
        <w:spacing w:after="0"/>
        <w:ind w:left="720" w:hanging="720"/>
      </w:pPr>
      <w:r w:rsidRPr="00053E41">
        <w:t xml:space="preserve">Rzucidlo, E. M., Martin, K. A., &amp; Powell, R. J. (2007). Regulation of vascular smooth muscle cell differentiation. </w:t>
      </w:r>
      <w:r w:rsidRPr="00053E41">
        <w:rPr>
          <w:i/>
        </w:rPr>
        <w:t>J Vasc Surg</w:t>
      </w:r>
      <w:r w:rsidRPr="00053E41">
        <w:t>,</w:t>
      </w:r>
      <w:r w:rsidRPr="00053E41">
        <w:rPr>
          <w:i/>
        </w:rPr>
        <w:t xml:space="preserve"> 45 Suppl A</w:t>
      </w:r>
      <w:r w:rsidRPr="00053E41">
        <w:t xml:space="preserve">, A25-32. </w:t>
      </w:r>
      <w:hyperlink r:id="rId244" w:history="1">
        <w:r w:rsidRPr="00053E41">
          <w:rPr>
            <w:rStyle w:val="Hyperlink"/>
          </w:rPr>
          <w:t>https://doi.org/10.1016/j.jvs.2007.03.001</w:t>
        </w:r>
      </w:hyperlink>
      <w:r w:rsidRPr="00053E41">
        <w:t xml:space="preserve"> </w:t>
      </w:r>
    </w:p>
    <w:p w14:paraId="14ED8033" w14:textId="527E43C6" w:rsidR="00053E41" w:rsidRPr="00053E41" w:rsidRDefault="00053E41" w:rsidP="00053E41">
      <w:pPr>
        <w:pStyle w:val="EndNoteBibliography"/>
        <w:spacing w:after="0"/>
        <w:ind w:left="720" w:hanging="720"/>
      </w:pPr>
      <w:r w:rsidRPr="00053E41">
        <w:t xml:space="preserve">Sahoo, S., Kariya, T., &amp; Ishikawa, K. (2021). Targeted delivery of therapeutic agents to the heart. </w:t>
      </w:r>
      <w:r w:rsidRPr="00053E41">
        <w:rPr>
          <w:i/>
        </w:rPr>
        <w:t>Nature Reviews Cardiology</w:t>
      </w:r>
      <w:r w:rsidRPr="00053E41">
        <w:t>,</w:t>
      </w:r>
      <w:r w:rsidRPr="00053E41">
        <w:rPr>
          <w:i/>
        </w:rPr>
        <w:t xml:space="preserve"> 18</w:t>
      </w:r>
      <w:r w:rsidRPr="00053E41">
        <w:t xml:space="preserve">(6), 389-399. </w:t>
      </w:r>
      <w:hyperlink r:id="rId245" w:history="1">
        <w:r w:rsidRPr="00053E41">
          <w:rPr>
            <w:rStyle w:val="Hyperlink"/>
          </w:rPr>
          <w:t>https://www.ncbi.nlm.nih.gov/pmc/articles/PMC8140998/pdf/nihms-1675292.pdf</w:t>
        </w:r>
      </w:hyperlink>
      <w:r w:rsidRPr="00053E41">
        <w:t xml:space="preserve"> </w:t>
      </w:r>
    </w:p>
    <w:p w14:paraId="5F70EF81" w14:textId="2D44E67F" w:rsidR="00053E41" w:rsidRPr="00053E41" w:rsidRDefault="00053E41" w:rsidP="00053E41">
      <w:pPr>
        <w:pStyle w:val="EndNoteBibliography"/>
        <w:spacing w:after="0"/>
        <w:ind w:left="720" w:hanging="720"/>
      </w:pPr>
      <w:r w:rsidRPr="00053E41">
        <w:t xml:space="preserve">Salomon, W. E., Jolly, S. M., Moore, M. J., Zamore, P. D., &amp; Serebrov, V. (2015). Single-Molecule Imaging Reveals that Argonaute Reshapes the Binding Properties of Its Nucleic Acid Guides. </w:t>
      </w:r>
      <w:r w:rsidRPr="00053E41">
        <w:rPr>
          <w:i/>
        </w:rPr>
        <w:t>Cell</w:t>
      </w:r>
      <w:r w:rsidRPr="00053E41">
        <w:t>,</w:t>
      </w:r>
      <w:r w:rsidRPr="00053E41">
        <w:rPr>
          <w:i/>
        </w:rPr>
        <w:t xml:space="preserve"> 162</w:t>
      </w:r>
      <w:r w:rsidRPr="00053E41">
        <w:t xml:space="preserve">(1), 84-95. </w:t>
      </w:r>
      <w:hyperlink r:id="rId246" w:history="1">
        <w:r w:rsidRPr="00053E41">
          <w:rPr>
            <w:rStyle w:val="Hyperlink"/>
          </w:rPr>
          <w:t>https://doi.org/10.1016/j.cell.2015.06.029</w:t>
        </w:r>
      </w:hyperlink>
      <w:r w:rsidRPr="00053E41">
        <w:t xml:space="preserve"> </w:t>
      </w:r>
    </w:p>
    <w:p w14:paraId="12409A68" w14:textId="53D0FA82" w:rsidR="00053E41" w:rsidRPr="00053E41" w:rsidRDefault="00053E41" w:rsidP="00053E41">
      <w:pPr>
        <w:pStyle w:val="EndNoteBibliography"/>
        <w:spacing w:after="0"/>
        <w:ind w:left="720" w:hanging="720"/>
      </w:pPr>
      <w:r w:rsidRPr="00053E41">
        <w:t xml:space="preserve">Samani, N. J., Erdmann, J., Hall, A. S., Hengstenberg, C., Mangino, M., Mayer, B., Dixon, R. J., Meitinger, T., Braund, P., Wichmann, H. E., Barrett, J. H., Konig, I. R., Stevens, S. E., Szymczak, S., Tregouet, D. A., Iles, M. M., Pahlke, F., Pollard, H., Lieb, W., . . . the Cardiogenics, C. (2007). Genomewide association analysis of coronary artery disease. </w:t>
      </w:r>
      <w:r w:rsidRPr="00053E41">
        <w:rPr>
          <w:i/>
        </w:rPr>
        <w:t>N Engl J Med</w:t>
      </w:r>
      <w:r w:rsidRPr="00053E41">
        <w:t>,</w:t>
      </w:r>
      <w:r w:rsidRPr="00053E41">
        <w:rPr>
          <w:i/>
        </w:rPr>
        <w:t xml:space="preserve"> 357</w:t>
      </w:r>
      <w:r w:rsidRPr="00053E41">
        <w:t xml:space="preserve">(5), 443-453. </w:t>
      </w:r>
      <w:hyperlink r:id="rId247" w:history="1">
        <w:r w:rsidRPr="00053E41">
          <w:rPr>
            <w:rStyle w:val="Hyperlink"/>
          </w:rPr>
          <w:t>https://doi.org/10.1056/NEJMoa072366</w:t>
        </w:r>
      </w:hyperlink>
      <w:r w:rsidRPr="00053E41">
        <w:t xml:space="preserve"> </w:t>
      </w:r>
    </w:p>
    <w:p w14:paraId="40F5B79D" w14:textId="3B08F7F1" w:rsidR="00053E41" w:rsidRPr="00053E41" w:rsidRDefault="00053E41" w:rsidP="00053E41">
      <w:pPr>
        <w:pStyle w:val="EndNoteBibliography"/>
        <w:spacing w:after="0"/>
        <w:ind w:left="720" w:hanging="720"/>
      </w:pPr>
      <w:r w:rsidRPr="00053E41">
        <w:t xml:space="preserve">Sardh, E., Harper, P., Balwani, M., Stein, P., Rees, D., Bissell, D. M., Desnick, R., Parker, C., Phillips, J., Bonkovsky, H. L., Vassiliou, D., Penz, C., Chan-Daniels, A., He, Q., Querbes, W., Fitzgerald, K., Kim, J. B., Garg, P., Vaishnaw, A., . . . Anderson, K. E. (2019). Phase 1 Trial of an RNA Interference Therapy for Acute Intermittent Porphyria. </w:t>
      </w:r>
      <w:r w:rsidRPr="00053E41">
        <w:rPr>
          <w:i/>
        </w:rPr>
        <w:t>N Engl J Med</w:t>
      </w:r>
      <w:r w:rsidRPr="00053E41">
        <w:t>,</w:t>
      </w:r>
      <w:r w:rsidRPr="00053E41">
        <w:rPr>
          <w:i/>
        </w:rPr>
        <w:t xml:space="preserve"> 380</w:t>
      </w:r>
      <w:r w:rsidRPr="00053E41">
        <w:t xml:space="preserve">(6), 549-558. </w:t>
      </w:r>
      <w:hyperlink r:id="rId248" w:history="1">
        <w:r w:rsidRPr="00053E41">
          <w:rPr>
            <w:rStyle w:val="Hyperlink"/>
          </w:rPr>
          <w:t>https://doi.org/10.1056/NEJMoa1807838</w:t>
        </w:r>
      </w:hyperlink>
      <w:r w:rsidRPr="00053E41">
        <w:t xml:space="preserve"> </w:t>
      </w:r>
    </w:p>
    <w:p w14:paraId="3D18CC4E" w14:textId="00981991" w:rsidR="00053E41" w:rsidRPr="00053E41" w:rsidRDefault="00053E41" w:rsidP="00053E41">
      <w:pPr>
        <w:pStyle w:val="EndNoteBibliography"/>
        <w:spacing w:after="0"/>
        <w:ind w:left="720" w:hanging="720"/>
      </w:pPr>
      <w:r w:rsidRPr="00053E41">
        <w:t xml:space="preserve">Sarkar, J., Gou, D., Turaka, P., Viktorova, E., Ramchandran, R., &amp; Raj, J. U. (2010). MicroRNA-21 plays a role in hypoxia-mediated pulmonary artery smooth muscle cell proliferation and migration. </w:t>
      </w:r>
      <w:r w:rsidRPr="00053E41">
        <w:rPr>
          <w:i/>
        </w:rPr>
        <w:t>Am J Physiol Lung Cell Mol Physiol</w:t>
      </w:r>
      <w:r w:rsidRPr="00053E41">
        <w:t>,</w:t>
      </w:r>
      <w:r w:rsidRPr="00053E41">
        <w:rPr>
          <w:i/>
        </w:rPr>
        <w:t xml:space="preserve"> 299</w:t>
      </w:r>
      <w:r w:rsidRPr="00053E41">
        <w:t xml:space="preserve">(6), L861-871. </w:t>
      </w:r>
      <w:hyperlink r:id="rId249" w:history="1">
        <w:r w:rsidRPr="00053E41">
          <w:rPr>
            <w:rStyle w:val="Hyperlink"/>
          </w:rPr>
          <w:t>https://doi.org/10.1152/ajplung.00201.2010</w:t>
        </w:r>
      </w:hyperlink>
      <w:r w:rsidRPr="00053E41">
        <w:t xml:space="preserve"> </w:t>
      </w:r>
    </w:p>
    <w:p w14:paraId="79DD43F3" w14:textId="3CCA9D94" w:rsidR="00053E41" w:rsidRPr="00053E41" w:rsidRDefault="00053E41" w:rsidP="00053E41">
      <w:pPr>
        <w:pStyle w:val="EndNoteBibliography"/>
        <w:spacing w:after="0"/>
        <w:ind w:left="720" w:hanging="720"/>
      </w:pPr>
      <w:r w:rsidRPr="00053E41">
        <w:t xml:space="preserve">Schaefer, A. S., Richter, G. M., Groessner-Schreiber, B., Noack, B., Nothnagel, M., El Mokhtari, N. E., Loos, B. G., Jepsen, S., &amp; Schreiber, S. (2009). Identification of a shared genetic susceptibility locus for coronary heart disease and periodontitis. </w:t>
      </w:r>
      <w:r w:rsidRPr="00053E41">
        <w:rPr>
          <w:i/>
        </w:rPr>
        <w:t>PLoS Genet</w:t>
      </w:r>
      <w:r w:rsidRPr="00053E41">
        <w:t>,</w:t>
      </w:r>
      <w:r w:rsidRPr="00053E41">
        <w:rPr>
          <w:i/>
        </w:rPr>
        <w:t xml:space="preserve"> 5</w:t>
      </w:r>
      <w:r w:rsidRPr="00053E41">
        <w:t xml:space="preserve">(2), e1000378. </w:t>
      </w:r>
      <w:hyperlink r:id="rId250" w:history="1">
        <w:r w:rsidRPr="00053E41">
          <w:rPr>
            <w:rStyle w:val="Hyperlink"/>
          </w:rPr>
          <w:t>https://doi.org/10.1371/journal.pgen.1000378</w:t>
        </w:r>
      </w:hyperlink>
      <w:r w:rsidRPr="00053E41">
        <w:t xml:space="preserve"> </w:t>
      </w:r>
    </w:p>
    <w:p w14:paraId="1B23695B" w14:textId="6277EEAD" w:rsidR="00053E41" w:rsidRPr="00053E41" w:rsidRDefault="00053E41" w:rsidP="00053E41">
      <w:pPr>
        <w:pStyle w:val="EndNoteBibliography"/>
        <w:spacing w:after="0"/>
        <w:ind w:left="720" w:hanging="720"/>
      </w:pPr>
      <w:r w:rsidRPr="00053E41">
        <w:lastRenderedPageBreak/>
        <w:t xml:space="preserve">Schunkert, H., Konig, I. R., Kathiresan, S., Reilly, M. P., Assimes, T. L., Holm, H., Preuss, M., Stewart, A. F. R., Barbalic, M., Gieger, C., Absher, D., Aherrahrou, Z., Allayee, H., Altshuler, D., Anand, S. S., Andersen, K., Anderson, J. L., Ardissino, D., Ball, S. G., . . . Consortium, C. (2011). Large-scale association analysis identifies 13 new susceptibility loci for coronary artery disease. </w:t>
      </w:r>
      <w:r w:rsidRPr="00053E41">
        <w:rPr>
          <w:i/>
        </w:rPr>
        <w:t>Nature Genetics</w:t>
      </w:r>
      <w:r w:rsidRPr="00053E41">
        <w:t>,</w:t>
      </w:r>
      <w:r w:rsidRPr="00053E41">
        <w:rPr>
          <w:i/>
        </w:rPr>
        <w:t xml:space="preserve"> 43</w:t>
      </w:r>
      <w:r w:rsidRPr="00053E41">
        <w:t xml:space="preserve">(4), 333-+. </w:t>
      </w:r>
      <w:hyperlink r:id="rId251" w:history="1">
        <w:r w:rsidRPr="00053E41">
          <w:rPr>
            <w:rStyle w:val="Hyperlink"/>
          </w:rPr>
          <w:t>https://doi.org/10.1038/ng.784</w:t>
        </w:r>
      </w:hyperlink>
      <w:r w:rsidRPr="00053E41">
        <w:t xml:space="preserve"> </w:t>
      </w:r>
    </w:p>
    <w:p w14:paraId="615A0D73" w14:textId="77777777" w:rsidR="00053E41" w:rsidRPr="00053E41" w:rsidRDefault="00053E41" w:rsidP="00053E41">
      <w:pPr>
        <w:pStyle w:val="EndNoteBibliography"/>
        <w:spacing w:after="0"/>
        <w:ind w:left="720" w:hanging="720"/>
      </w:pPr>
      <w:r w:rsidRPr="00053E41">
        <w:t xml:space="preserve">Schwartze, J., Havenga, M., Bakker, W., Bradshaw, A., &amp; Nicklin, S. (2022). Adenoviral vectors for cardiovascular gene therapy applications: a clinical and industry perspective. </w:t>
      </w:r>
      <w:r w:rsidRPr="00053E41">
        <w:rPr>
          <w:i/>
        </w:rPr>
        <w:t>Journal of Molecular Medicine (Berlin, Germany)</w:t>
      </w:r>
      <w:r w:rsidRPr="00053E41">
        <w:t>,</w:t>
      </w:r>
      <w:r w:rsidRPr="00053E41">
        <w:rPr>
          <w:i/>
        </w:rPr>
        <w:t xml:space="preserve"> 100</w:t>
      </w:r>
      <w:r w:rsidRPr="00053E41">
        <w:t xml:space="preserve">(6), 875. </w:t>
      </w:r>
    </w:p>
    <w:p w14:paraId="0F377EA1" w14:textId="331755B3" w:rsidR="00053E41" w:rsidRPr="00053E41" w:rsidRDefault="00053E41" w:rsidP="00053E41">
      <w:pPr>
        <w:pStyle w:val="EndNoteBibliography"/>
        <w:spacing w:after="0"/>
        <w:ind w:left="720" w:hanging="720"/>
      </w:pPr>
      <w:r w:rsidRPr="00053E41">
        <w:t xml:space="preserve">Shah, A. M., &amp; Giacca, M. (2022). Small non-coding RNA therapeutics for cardiovascular disease. </w:t>
      </w:r>
      <w:r w:rsidRPr="00053E41">
        <w:rPr>
          <w:i/>
        </w:rPr>
        <w:t>European Heart Journal</w:t>
      </w:r>
      <w:r w:rsidRPr="00053E41">
        <w:t>,</w:t>
      </w:r>
      <w:r w:rsidRPr="00053E41">
        <w:rPr>
          <w:i/>
        </w:rPr>
        <w:t xml:space="preserve"> 43</w:t>
      </w:r>
      <w:r w:rsidRPr="00053E41">
        <w:t xml:space="preserve">(43), 4548-4561. </w:t>
      </w:r>
      <w:hyperlink r:id="rId252" w:history="1">
        <w:r w:rsidRPr="00053E41">
          <w:rPr>
            <w:rStyle w:val="Hyperlink"/>
          </w:rPr>
          <w:t>https://www.ncbi.nlm.nih.gov/pmc/articles/PMC9659475/pdf/ehac463.pdf</w:t>
        </w:r>
      </w:hyperlink>
      <w:r w:rsidRPr="00053E41">
        <w:t xml:space="preserve"> </w:t>
      </w:r>
    </w:p>
    <w:p w14:paraId="5D014CE3" w14:textId="7201393A" w:rsidR="00053E41" w:rsidRPr="00053E41" w:rsidRDefault="00053E41" w:rsidP="00053E41">
      <w:pPr>
        <w:pStyle w:val="EndNoteBibliography"/>
        <w:spacing w:after="0"/>
        <w:ind w:left="720" w:hanging="720"/>
      </w:pPr>
      <w:r w:rsidRPr="00053E41">
        <w:t xml:space="preserve">Shan, K., Jiang, Q., Wang, X. Q., Wang, Y. N., Yang, H., Yao, M. D., Liu, C., Li, X. M., Yao, J., Liu, B., Zhang, Y. Y., J, Y., &amp; Yan, B. (2016). Role of long non-coding RNA-RNCR3 in atherosclerosis-related vascular dysfunction. </w:t>
      </w:r>
      <w:r w:rsidRPr="00053E41">
        <w:rPr>
          <w:i/>
        </w:rPr>
        <w:t>Cell Death Dis</w:t>
      </w:r>
      <w:r w:rsidRPr="00053E41">
        <w:t>,</w:t>
      </w:r>
      <w:r w:rsidRPr="00053E41">
        <w:rPr>
          <w:i/>
        </w:rPr>
        <w:t xml:space="preserve"> 7</w:t>
      </w:r>
      <w:r w:rsidRPr="00053E41">
        <w:t xml:space="preserve">(6), e2248. </w:t>
      </w:r>
      <w:hyperlink r:id="rId253" w:history="1">
        <w:r w:rsidRPr="00053E41">
          <w:rPr>
            <w:rStyle w:val="Hyperlink"/>
          </w:rPr>
          <w:t>https://doi.org/10.1038/cddis.2016.145</w:t>
        </w:r>
      </w:hyperlink>
      <w:r w:rsidRPr="00053E41">
        <w:t xml:space="preserve"> </w:t>
      </w:r>
    </w:p>
    <w:p w14:paraId="6497EEAD" w14:textId="5C4496DF" w:rsidR="00053E41" w:rsidRPr="00053E41" w:rsidRDefault="00053E41" w:rsidP="00053E41">
      <w:pPr>
        <w:pStyle w:val="EndNoteBibliography"/>
        <w:spacing w:after="0"/>
        <w:ind w:left="720" w:hanging="720"/>
      </w:pPr>
      <w:r w:rsidRPr="00053E41">
        <w:t xml:space="preserve">Shankman, L. S., Gomez, D., Cherepanova, O. A., Salmon, M., Alencar, G. F., Haskins, R. M., Swiatlowska, P., Newman, A. A., Greene, E. S., Straub, A. C., Isakson, B., Randolph, G. J., &amp; Owens, G. K. (2015). KLF4-dependent phenotypic modulation of smooth muscle cells has a key role in atherosclerotic plaque pathogenesis. </w:t>
      </w:r>
      <w:r w:rsidRPr="00053E41">
        <w:rPr>
          <w:i/>
        </w:rPr>
        <w:t>Nat Med</w:t>
      </w:r>
      <w:r w:rsidRPr="00053E41">
        <w:t>,</w:t>
      </w:r>
      <w:r w:rsidRPr="00053E41">
        <w:rPr>
          <w:i/>
        </w:rPr>
        <w:t xml:space="preserve"> 21</w:t>
      </w:r>
      <w:r w:rsidRPr="00053E41">
        <w:t xml:space="preserve">(6), 628-637. </w:t>
      </w:r>
      <w:hyperlink r:id="rId254" w:history="1">
        <w:r w:rsidRPr="00053E41">
          <w:rPr>
            <w:rStyle w:val="Hyperlink"/>
          </w:rPr>
          <w:t>https://doi.org/10.1038/nm.3866</w:t>
        </w:r>
      </w:hyperlink>
      <w:r w:rsidRPr="00053E41">
        <w:t xml:space="preserve"> </w:t>
      </w:r>
    </w:p>
    <w:p w14:paraId="284A84C2" w14:textId="1662319E" w:rsidR="00053E41" w:rsidRPr="00053E41" w:rsidRDefault="00053E41" w:rsidP="00053E41">
      <w:pPr>
        <w:pStyle w:val="EndNoteBibliography"/>
        <w:spacing w:after="0"/>
        <w:ind w:left="720" w:hanging="720"/>
      </w:pPr>
      <w:r w:rsidRPr="00053E41">
        <w:t xml:space="preserve">Shayakhmetov, D. M., Li, Z.-Y., Ni, S., &amp; Lieber, A. (2004). Analysis of Adenovirus Sequestration in the Liver, Transduction of Hepatic Cells, and Innate Toxicity after Injection of Fiber-Modified Vectors. </w:t>
      </w:r>
      <w:r w:rsidRPr="00053E41">
        <w:rPr>
          <w:i/>
        </w:rPr>
        <w:t>Journal of Virology</w:t>
      </w:r>
      <w:r w:rsidRPr="00053E41">
        <w:t>,</w:t>
      </w:r>
      <w:r w:rsidRPr="00053E41">
        <w:rPr>
          <w:i/>
        </w:rPr>
        <w:t xml:space="preserve"> 78</w:t>
      </w:r>
      <w:r w:rsidRPr="00053E41">
        <w:t xml:space="preserve">(10), 5368-5381. </w:t>
      </w:r>
      <w:hyperlink r:id="rId255" w:history="1">
        <w:r w:rsidRPr="00053E41">
          <w:rPr>
            <w:rStyle w:val="Hyperlink"/>
          </w:rPr>
          <w:t>https://doi.org/10.1128/jvi.78.10.5368-5381.2004</w:t>
        </w:r>
      </w:hyperlink>
      <w:r w:rsidRPr="00053E41">
        <w:t xml:space="preserve"> </w:t>
      </w:r>
    </w:p>
    <w:p w14:paraId="3FC51EBF" w14:textId="56A1B3D4" w:rsidR="00053E41" w:rsidRPr="00053E41" w:rsidRDefault="00053E41" w:rsidP="00053E41">
      <w:pPr>
        <w:pStyle w:val="EndNoteBibliography"/>
        <w:spacing w:after="0"/>
        <w:ind w:left="720" w:hanging="720"/>
      </w:pPr>
      <w:r w:rsidRPr="00053E41">
        <w:t xml:space="preserve">Shen, D., Chen, Q., Li, J., Wang, S., Song, H., &amp; Wang, F. (2022). Clinical Value of Long Non-Coding RNA HOTAIR in Carotid Artery Stenosis and Its Role in Vascular Smooth Muscle Cell Proliferation. </w:t>
      </w:r>
      <w:r w:rsidRPr="00053E41">
        <w:rPr>
          <w:i/>
        </w:rPr>
        <w:t>Crit Rev Eukaryot Gene Expr</w:t>
      </w:r>
      <w:r w:rsidRPr="00053E41">
        <w:t>,</w:t>
      </w:r>
      <w:r w:rsidRPr="00053E41">
        <w:rPr>
          <w:i/>
        </w:rPr>
        <w:t xml:space="preserve"> 33</w:t>
      </w:r>
      <w:r w:rsidRPr="00053E41">
        <w:t xml:space="preserve">(1), 15-23. </w:t>
      </w:r>
      <w:hyperlink r:id="rId256" w:history="1">
        <w:r w:rsidRPr="00053E41">
          <w:rPr>
            <w:rStyle w:val="Hyperlink"/>
          </w:rPr>
          <w:t>https://doi.org/10.1615/CritRevEukaryotGeneExpr.2022043354</w:t>
        </w:r>
      </w:hyperlink>
      <w:r w:rsidRPr="00053E41">
        <w:t xml:space="preserve"> </w:t>
      </w:r>
    </w:p>
    <w:p w14:paraId="0B0C27C1" w14:textId="3979AC18" w:rsidR="00053E41" w:rsidRPr="00053E41" w:rsidRDefault="00053E41" w:rsidP="00053E41">
      <w:pPr>
        <w:pStyle w:val="EndNoteBibliography"/>
        <w:spacing w:after="0"/>
        <w:ind w:left="720" w:hanging="720"/>
      </w:pPr>
      <w:r w:rsidRPr="00053E41">
        <w:t xml:space="preserve">Shete, S., Hosking, F. J., Robertson, L. B., Dobbins, S. E., Sanson, M., Malmer, B., Simon, M., Marie, Y., Boisselier, B., Delattre, J. Y., Hoang-Xuan, K., El Hallani, S., Idbaih, A., Zelenika, D., Andersson, U., Henriksson, R., Bergenheim, A. T., Feychting, M., Lonn, S., . . . Houlston, R. S. (2009). Genome-wide association study identifies five susceptibility loci for glioma. </w:t>
      </w:r>
      <w:r w:rsidRPr="00053E41">
        <w:rPr>
          <w:i/>
        </w:rPr>
        <w:t>Nat Genet</w:t>
      </w:r>
      <w:r w:rsidRPr="00053E41">
        <w:t>,</w:t>
      </w:r>
      <w:r w:rsidRPr="00053E41">
        <w:rPr>
          <w:i/>
        </w:rPr>
        <w:t xml:space="preserve"> 41</w:t>
      </w:r>
      <w:r w:rsidRPr="00053E41">
        <w:t xml:space="preserve">(8), 899-904. </w:t>
      </w:r>
      <w:hyperlink r:id="rId257" w:history="1">
        <w:r w:rsidRPr="00053E41">
          <w:rPr>
            <w:rStyle w:val="Hyperlink"/>
          </w:rPr>
          <w:t>https://doi.org/10.1038/ng.407</w:t>
        </w:r>
      </w:hyperlink>
      <w:r w:rsidRPr="00053E41">
        <w:t xml:space="preserve"> </w:t>
      </w:r>
    </w:p>
    <w:p w14:paraId="4355C130" w14:textId="3E00C7DC" w:rsidR="00053E41" w:rsidRPr="00053E41" w:rsidRDefault="00053E41" w:rsidP="00053E41">
      <w:pPr>
        <w:pStyle w:val="EndNoteBibliography"/>
        <w:spacing w:after="0"/>
        <w:ind w:left="720" w:hanging="720"/>
      </w:pPr>
      <w:r w:rsidRPr="00053E41">
        <w:t xml:space="preserve">Shirley, M. (2021). Casimersen: First Approval. </w:t>
      </w:r>
      <w:r w:rsidRPr="00053E41">
        <w:rPr>
          <w:i/>
        </w:rPr>
        <w:t>Drugs</w:t>
      </w:r>
      <w:r w:rsidRPr="00053E41">
        <w:t>,</w:t>
      </w:r>
      <w:r w:rsidRPr="00053E41">
        <w:rPr>
          <w:i/>
        </w:rPr>
        <w:t xml:space="preserve"> 81</w:t>
      </w:r>
      <w:r w:rsidRPr="00053E41">
        <w:t xml:space="preserve">(7), 875-879. </w:t>
      </w:r>
      <w:hyperlink r:id="rId258" w:history="1">
        <w:r w:rsidRPr="00053E41">
          <w:rPr>
            <w:rStyle w:val="Hyperlink"/>
          </w:rPr>
          <w:t>https://doi.org/10.1007/s40265-021-01512-2</w:t>
        </w:r>
      </w:hyperlink>
      <w:r w:rsidRPr="00053E41">
        <w:t xml:space="preserve"> </w:t>
      </w:r>
    </w:p>
    <w:p w14:paraId="1693EBD3" w14:textId="19C5F4F7" w:rsidR="00053E41" w:rsidRPr="00053E41" w:rsidRDefault="00053E41" w:rsidP="00053E41">
      <w:pPr>
        <w:pStyle w:val="EndNoteBibliography"/>
        <w:spacing w:after="0"/>
        <w:ind w:left="720" w:hanging="720"/>
      </w:pPr>
      <w:r w:rsidRPr="00053E41">
        <w:t xml:space="preserve">Singh, S. K., Nielsen, P., Koshkin, A. A., &amp; Wengel, J. (1998). LNA (locked nucleic acids): synthesis and high-affinity nucleic acid recognition. </w:t>
      </w:r>
      <w:r w:rsidRPr="00053E41">
        <w:rPr>
          <w:i/>
        </w:rPr>
        <w:t>Chemical Communications</w:t>
      </w:r>
      <w:r w:rsidRPr="00053E41">
        <w:t xml:space="preserve">(4), 455-456. </w:t>
      </w:r>
      <w:hyperlink r:id="rId259" w:history="1">
        <w:r w:rsidRPr="00053E41">
          <w:rPr>
            <w:rStyle w:val="Hyperlink"/>
          </w:rPr>
          <w:t>https://doi.org/DOI</w:t>
        </w:r>
      </w:hyperlink>
      <w:r w:rsidRPr="00053E41">
        <w:t xml:space="preserve"> 10.1039/a708608c </w:t>
      </w:r>
    </w:p>
    <w:p w14:paraId="1EFD5FB5" w14:textId="0E19DE2C" w:rsidR="00053E41" w:rsidRPr="00053E41" w:rsidRDefault="00053E41" w:rsidP="00053E41">
      <w:pPr>
        <w:pStyle w:val="EndNoteBibliography"/>
        <w:spacing w:after="0"/>
        <w:ind w:left="720" w:hanging="720"/>
      </w:pPr>
      <w:r w:rsidRPr="00053E41">
        <w:t xml:space="preserve">Sobue, K., Hayashi, K., &amp; Nishida, W. (1999). Expressional regulation of smooth muscle cell-specific genes in association with phenotypic modulation. </w:t>
      </w:r>
      <w:r w:rsidRPr="00053E41">
        <w:rPr>
          <w:i/>
        </w:rPr>
        <w:t>Mol Cell Biochem</w:t>
      </w:r>
      <w:r w:rsidRPr="00053E41">
        <w:t>,</w:t>
      </w:r>
      <w:r w:rsidRPr="00053E41">
        <w:rPr>
          <w:i/>
        </w:rPr>
        <w:t xml:space="preserve"> 190</w:t>
      </w:r>
      <w:r w:rsidRPr="00053E41">
        <w:t xml:space="preserve">(1-2), 105-118. </w:t>
      </w:r>
      <w:hyperlink r:id="rId260" w:history="1">
        <w:r w:rsidRPr="00053E41">
          <w:rPr>
            <w:rStyle w:val="Hyperlink"/>
          </w:rPr>
          <w:t>https://www.ncbi.nlm.nih.gov/pubmed/10098977</w:t>
        </w:r>
      </w:hyperlink>
      <w:r w:rsidRPr="00053E41">
        <w:t xml:space="preserve"> </w:t>
      </w:r>
    </w:p>
    <w:p w14:paraId="2A0E1D43" w14:textId="2438FDE5" w:rsidR="00053E41" w:rsidRPr="00053E41" w:rsidRDefault="00053E41" w:rsidP="00053E41">
      <w:pPr>
        <w:pStyle w:val="EndNoteBibliography"/>
        <w:spacing w:after="0"/>
        <w:ind w:left="720" w:hanging="720"/>
      </w:pPr>
      <w:r w:rsidRPr="00053E41">
        <w:t xml:space="preserve">Song, Y., Wang, T., Mu, C., Gui, W., Deng, Y., &amp; Ma, R. (2022). LncRNA SENCR overexpression attenuated the proliferation, migration and phenotypic switching of vascular smooth muscle cells in aortic dissection via the miR-206/myocardin axis. </w:t>
      </w:r>
      <w:r w:rsidRPr="00053E41">
        <w:rPr>
          <w:i/>
        </w:rPr>
        <w:t>Nutr Metab Cardiovasc Dis</w:t>
      </w:r>
      <w:r w:rsidRPr="00053E41">
        <w:t>,</w:t>
      </w:r>
      <w:r w:rsidRPr="00053E41">
        <w:rPr>
          <w:i/>
        </w:rPr>
        <w:t xml:space="preserve"> 32</w:t>
      </w:r>
      <w:r w:rsidRPr="00053E41">
        <w:t xml:space="preserve">(6), 1560-1570. </w:t>
      </w:r>
      <w:hyperlink r:id="rId261" w:history="1">
        <w:r w:rsidRPr="00053E41">
          <w:rPr>
            <w:rStyle w:val="Hyperlink"/>
          </w:rPr>
          <w:t>https://doi.org/10.1016/j.numecd.2022.03.004</w:t>
        </w:r>
      </w:hyperlink>
      <w:r w:rsidRPr="00053E41">
        <w:t xml:space="preserve"> </w:t>
      </w:r>
    </w:p>
    <w:p w14:paraId="2F0C2723" w14:textId="61FD26BE" w:rsidR="00053E41" w:rsidRPr="00053E41" w:rsidRDefault="00053E41" w:rsidP="00053E41">
      <w:pPr>
        <w:pStyle w:val="EndNoteBibliography"/>
        <w:spacing w:after="0"/>
        <w:ind w:left="720" w:hanging="720"/>
      </w:pPr>
      <w:r w:rsidRPr="00053E41">
        <w:t xml:space="preserve">Soutschek, J., Akinc, A., Bramlage, B., Charisse, K., Constien, R., Donoghue, M., Elbashir, S., Geick, A., Hadwiger, P., Harborth, J., John, M., Kesavan, V., Lavine, G., Pandey, R. K., Racie, T., Rajeev, K. G., Rohl, I., Toudjarska, I., Wang, G., . . . Vornlocher, H. P. (2004). Therapeutic silencing of an endogenous gene by systemic administration of modified siRNAs. </w:t>
      </w:r>
      <w:r w:rsidRPr="00053E41">
        <w:rPr>
          <w:i/>
        </w:rPr>
        <w:t>Nature</w:t>
      </w:r>
      <w:r w:rsidRPr="00053E41">
        <w:t>,</w:t>
      </w:r>
      <w:r w:rsidRPr="00053E41">
        <w:rPr>
          <w:i/>
        </w:rPr>
        <w:t xml:space="preserve"> 432</w:t>
      </w:r>
      <w:r w:rsidRPr="00053E41">
        <w:t xml:space="preserve">(7014), 173-178. </w:t>
      </w:r>
      <w:hyperlink r:id="rId262" w:history="1">
        <w:r w:rsidRPr="00053E41">
          <w:rPr>
            <w:rStyle w:val="Hyperlink"/>
          </w:rPr>
          <w:t>https://doi.org/10.1038/nature03121</w:t>
        </w:r>
      </w:hyperlink>
      <w:r w:rsidRPr="00053E41">
        <w:t xml:space="preserve"> </w:t>
      </w:r>
    </w:p>
    <w:p w14:paraId="6B524015" w14:textId="593AD31D" w:rsidR="00053E41" w:rsidRPr="00053E41" w:rsidRDefault="00053E41" w:rsidP="00053E41">
      <w:pPr>
        <w:pStyle w:val="EndNoteBibliography"/>
        <w:spacing w:after="0"/>
        <w:ind w:left="720" w:hanging="720"/>
      </w:pPr>
      <w:r w:rsidRPr="00053E41">
        <w:lastRenderedPageBreak/>
        <w:t xml:space="preserve">Starke, S., Jost, I., Rossbach, O., Schneider, T., Schreiner, S., Hung, L. H., &amp; Bindereif, A. (2015). Exon circularization requires canonical splice signals. </w:t>
      </w:r>
      <w:r w:rsidRPr="00053E41">
        <w:rPr>
          <w:i/>
        </w:rPr>
        <w:t>Cell Rep</w:t>
      </w:r>
      <w:r w:rsidRPr="00053E41">
        <w:t>,</w:t>
      </w:r>
      <w:r w:rsidRPr="00053E41">
        <w:rPr>
          <w:i/>
        </w:rPr>
        <w:t xml:space="preserve"> 10</w:t>
      </w:r>
      <w:r w:rsidRPr="00053E41">
        <w:t xml:space="preserve">(1), 103-111. </w:t>
      </w:r>
      <w:hyperlink r:id="rId263" w:history="1">
        <w:r w:rsidRPr="00053E41">
          <w:rPr>
            <w:rStyle w:val="Hyperlink"/>
          </w:rPr>
          <w:t>https://doi.org/10.1016/j.celrep.2014.12.002</w:t>
        </w:r>
      </w:hyperlink>
      <w:r w:rsidRPr="00053E41">
        <w:t xml:space="preserve"> </w:t>
      </w:r>
    </w:p>
    <w:p w14:paraId="4DB492C3" w14:textId="33120FD9" w:rsidR="00053E41" w:rsidRPr="00053E41" w:rsidRDefault="00053E41" w:rsidP="00053E41">
      <w:pPr>
        <w:pStyle w:val="EndNoteBibliography"/>
        <w:spacing w:after="0"/>
        <w:ind w:left="720" w:hanging="720"/>
      </w:pPr>
      <w:r w:rsidRPr="00053E41">
        <w:t xml:space="preserve">Stein, E. A., Dufour, R., Gagne, C., Gaudet, D., East, C., Donovan, J. M., Chin, W., Tribble, D. L., &amp; McGowan, M. (2012). Apolipoprotein B synthesis inhibition with mipomersen in heterozygous familial hypercholesterolemia: results of a randomized, double-blind, placebo-controlled trial to assess efficacy and safety as add-on therapy in patients with coronary artery disease. </w:t>
      </w:r>
      <w:r w:rsidRPr="00053E41">
        <w:rPr>
          <w:i/>
        </w:rPr>
        <w:t>Circulation</w:t>
      </w:r>
      <w:r w:rsidRPr="00053E41">
        <w:t>,</w:t>
      </w:r>
      <w:r w:rsidRPr="00053E41">
        <w:rPr>
          <w:i/>
        </w:rPr>
        <w:t xml:space="preserve"> 126</w:t>
      </w:r>
      <w:r w:rsidRPr="00053E41">
        <w:t xml:space="preserve">(19), 2283-2292. </w:t>
      </w:r>
      <w:hyperlink r:id="rId264" w:history="1">
        <w:r w:rsidRPr="00053E41">
          <w:rPr>
            <w:rStyle w:val="Hyperlink"/>
          </w:rPr>
          <w:t>https://doi.org/10.1161/CIRCULATIONAHA.112.104125</w:t>
        </w:r>
      </w:hyperlink>
      <w:r w:rsidRPr="00053E41">
        <w:t xml:space="preserve"> </w:t>
      </w:r>
    </w:p>
    <w:p w14:paraId="6FB2081B" w14:textId="7EB17939" w:rsidR="00053E41" w:rsidRPr="00053E41" w:rsidRDefault="00053E41" w:rsidP="00053E41">
      <w:pPr>
        <w:pStyle w:val="EndNoteBibliography"/>
        <w:spacing w:after="0"/>
        <w:ind w:left="720" w:hanging="720"/>
      </w:pPr>
      <w:r w:rsidRPr="00053E41">
        <w:t xml:space="preserve">Stone, G. W., Ellis, S. G., Cox, D. A., Hermiller, J., O'Shaughnessy, C., Mann, J. T., Turco, M., Caputo, R., Bergin, P., Greenberg, J., Popma, J. J., Russell, M. E., &amp; Investigators, T.-I. (2004a). One-year clinical results with the slow-release, polymer-based, paclitaxel-eluting TAXUS stent: the TAXUS-IV trial. </w:t>
      </w:r>
      <w:r w:rsidRPr="00053E41">
        <w:rPr>
          <w:i/>
        </w:rPr>
        <w:t>Circulation</w:t>
      </w:r>
      <w:r w:rsidRPr="00053E41">
        <w:t>,</w:t>
      </w:r>
      <w:r w:rsidRPr="00053E41">
        <w:rPr>
          <w:i/>
        </w:rPr>
        <w:t xml:space="preserve"> 109</w:t>
      </w:r>
      <w:r w:rsidRPr="00053E41">
        <w:t xml:space="preserve">(16), 1942-1947. </w:t>
      </w:r>
      <w:hyperlink r:id="rId265" w:history="1">
        <w:r w:rsidRPr="00053E41">
          <w:rPr>
            <w:rStyle w:val="Hyperlink"/>
          </w:rPr>
          <w:t>https://doi.org/10.1161/01.CIR.0000127110.49192.72</w:t>
        </w:r>
      </w:hyperlink>
      <w:r w:rsidRPr="00053E41">
        <w:t xml:space="preserve"> </w:t>
      </w:r>
    </w:p>
    <w:p w14:paraId="47C75311" w14:textId="601CEC1A" w:rsidR="00053E41" w:rsidRPr="00053E41" w:rsidRDefault="00053E41" w:rsidP="00053E41">
      <w:pPr>
        <w:pStyle w:val="EndNoteBibliography"/>
        <w:spacing w:after="0"/>
        <w:ind w:left="720" w:hanging="720"/>
      </w:pPr>
      <w:r w:rsidRPr="00053E41">
        <w:t xml:space="preserve">Stone, G. W., Ellis, S. G., Cox, D. A., Hermiller, J., O'Shaughnessy, C., Mann, J. T., Turco, M., Caputo, R., Bergin, P., Greenberg, J., Popma, J. J., Russell, M. E., &amp; Investigators, T.-I. (2004b). A polymer-based, paclitaxel-eluting stent in patients with coronary artery disease. </w:t>
      </w:r>
      <w:r w:rsidRPr="00053E41">
        <w:rPr>
          <w:i/>
        </w:rPr>
        <w:t>N Engl J Med</w:t>
      </w:r>
      <w:r w:rsidRPr="00053E41">
        <w:t>,</w:t>
      </w:r>
      <w:r w:rsidRPr="00053E41">
        <w:rPr>
          <w:i/>
        </w:rPr>
        <w:t xml:space="preserve"> 350</w:t>
      </w:r>
      <w:r w:rsidRPr="00053E41">
        <w:t xml:space="preserve">(3), 221-231. </w:t>
      </w:r>
      <w:hyperlink r:id="rId266" w:history="1">
        <w:r w:rsidRPr="00053E41">
          <w:rPr>
            <w:rStyle w:val="Hyperlink"/>
          </w:rPr>
          <w:t>https://doi.org/10.1056/NEJMoa032441</w:t>
        </w:r>
      </w:hyperlink>
      <w:r w:rsidRPr="00053E41">
        <w:t xml:space="preserve"> </w:t>
      </w:r>
    </w:p>
    <w:p w14:paraId="21A8E0C6" w14:textId="3A335BDA" w:rsidR="00053E41" w:rsidRPr="00053E41" w:rsidRDefault="00053E41" w:rsidP="00053E41">
      <w:pPr>
        <w:pStyle w:val="EndNoteBibliography"/>
        <w:spacing w:after="0"/>
        <w:ind w:left="720" w:hanging="720"/>
      </w:pPr>
      <w:r w:rsidRPr="00053E41">
        <w:t xml:space="preserve">Sudhahar, V., Das, A., Horimatsu, T., Ash, D., Leanhart, S., Antipova, O., Vogt, S., Singla, B., Csanyi, G., White, J., Kaplan, J. H., Fulton, D., Weintraub, N. L., Kim, H. W., Ushio-Fukai, M., &amp; Fukai, T. (2019). Copper Transporter ATP7A (Copper-Transporting P-Type ATPase/Menkes ATPase) Limits Vascular Inflammation and Aortic Aneurysm Development. </w:t>
      </w:r>
      <w:r w:rsidRPr="00053E41">
        <w:rPr>
          <w:i/>
        </w:rPr>
        <w:t>Arteriosclerosis, Thrombosis, and Vascular Biology</w:t>
      </w:r>
      <w:r w:rsidRPr="00053E41">
        <w:t>,</w:t>
      </w:r>
      <w:r w:rsidRPr="00053E41">
        <w:rPr>
          <w:i/>
        </w:rPr>
        <w:t xml:space="preserve"> 39</w:t>
      </w:r>
      <w:r w:rsidRPr="00053E41">
        <w:t xml:space="preserve">(11), 2320-2337. </w:t>
      </w:r>
      <w:hyperlink r:id="rId267" w:history="1">
        <w:r w:rsidRPr="00053E41">
          <w:rPr>
            <w:rStyle w:val="Hyperlink"/>
          </w:rPr>
          <w:t>https://doi.org/10.1161/atvbaha.119.313374</w:t>
        </w:r>
      </w:hyperlink>
      <w:r w:rsidRPr="00053E41">
        <w:t xml:space="preserve"> </w:t>
      </w:r>
    </w:p>
    <w:p w14:paraId="7DAFA920" w14:textId="38EBA20A" w:rsidR="00053E41" w:rsidRPr="00053E41" w:rsidRDefault="00053E41" w:rsidP="00053E41">
      <w:pPr>
        <w:pStyle w:val="EndNoteBibliography"/>
        <w:spacing w:after="0"/>
        <w:ind w:left="720" w:hanging="720"/>
      </w:pPr>
      <w:r w:rsidRPr="00053E41">
        <w:t xml:space="preserve">Suhr, O. B., Coelho, T., Buades, J., Pouget, J., Conceicao, I., Berk, J., Schmidt, H., Waddington-Cruz, M., Campistol, J. M., Bettencourt, B. R., Vaishnaw, A., Gollob, J., &amp; Adams, D. (2015). Efficacy and safety of patisiran for familial amyloidotic polyneuropathy: a phase II multi-dose study. </w:t>
      </w:r>
      <w:r w:rsidRPr="00053E41">
        <w:rPr>
          <w:i/>
        </w:rPr>
        <w:t>Orphanet J Rare Dis</w:t>
      </w:r>
      <w:r w:rsidRPr="00053E41">
        <w:t>,</w:t>
      </w:r>
      <w:r w:rsidRPr="00053E41">
        <w:rPr>
          <w:i/>
        </w:rPr>
        <w:t xml:space="preserve"> 10</w:t>
      </w:r>
      <w:r w:rsidRPr="00053E41">
        <w:t xml:space="preserve">, 109. </w:t>
      </w:r>
      <w:hyperlink r:id="rId268" w:history="1">
        <w:r w:rsidRPr="00053E41">
          <w:rPr>
            <w:rStyle w:val="Hyperlink"/>
          </w:rPr>
          <w:t>https://doi.org/10.1186/s13023-015-0326-6</w:t>
        </w:r>
      </w:hyperlink>
      <w:r w:rsidRPr="00053E41">
        <w:t xml:space="preserve"> </w:t>
      </w:r>
    </w:p>
    <w:p w14:paraId="2FE7A36C" w14:textId="6B85257F" w:rsidR="00053E41" w:rsidRPr="00053E41" w:rsidRDefault="00053E41" w:rsidP="00053E41">
      <w:pPr>
        <w:pStyle w:val="EndNoteBibliography"/>
        <w:spacing w:after="0"/>
        <w:ind w:left="720" w:hanging="720"/>
      </w:pPr>
      <w:r w:rsidRPr="00053E41">
        <w:t xml:space="preserve">Summerton, J., &amp; Weller, D. (1997). Morpholino antisense oligomers: design, preparation, and properties. </w:t>
      </w:r>
      <w:r w:rsidRPr="00053E41">
        <w:rPr>
          <w:i/>
        </w:rPr>
        <w:t>Antisense Nucleic Acid Drug Dev</w:t>
      </w:r>
      <w:r w:rsidRPr="00053E41">
        <w:t>,</w:t>
      </w:r>
      <w:r w:rsidRPr="00053E41">
        <w:rPr>
          <w:i/>
        </w:rPr>
        <w:t xml:space="preserve"> 7</w:t>
      </w:r>
      <w:r w:rsidRPr="00053E41">
        <w:t xml:space="preserve">(3), 187-195. </w:t>
      </w:r>
      <w:hyperlink r:id="rId269" w:history="1">
        <w:r w:rsidRPr="00053E41">
          <w:rPr>
            <w:rStyle w:val="Hyperlink"/>
          </w:rPr>
          <w:t>https://doi.org/10.1089/oli.1.1997.7.187</w:t>
        </w:r>
      </w:hyperlink>
      <w:r w:rsidRPr="00053E41">
        <w:t xml:space="preserve"> </w:t>
      </w:r>
    </w:p>
    <w:p w14:paraId="1ADE115B" w14:textId="3424DBD4" w:rsidR="00053E41" w:rsidRPr="00053E41" w:rsidRDefault="00053E41" w:rsidP="00053E41">
      <w:pPr>
        <w:pStyle w:val="EndNoteBibliography"/>
        <w:spacing w:after="0"/>
        <w:ind w:left="720" w:hanging="720"/>
      </w:pPr>
      <w:r w:rsidRPr="00053E41">
        <w:t xml:space="preserve">Sun, H., Jiang, Q., Sheng, L., &amp; Cui, K. (2020). Downregulation of lncRNA H19 alleviates atherosclerosis through inducing the apoptosis of vascular smooth muscle cells. </w:t>
      </w:r>
      <w:r w:rsidRPr="00053E41">
        <w:rPr>
          <w:i/>
        </w:rPr>
        <w:t>Mol Med Rep</w:t>
      </w:r>
      <w:r w:rsidRPr="00053E41">
        <w:t>,</w:t>
      </w:r>
      <w:r w:rsidRPr="00053E41">
        <w:rPr>
          <w:i/>
        </w:rPr>
        <w:t xml:space="preserve"> 22</w:t>
      </w:r>
      <w:r w:rsidRPr="00053E41">
        <w:t xml:space="preserve">(4), 3095-3102. </w:t>
      </w:r>
      <w:hyperlink r:id="rId270" w:history="1">
        <w:r w:rsidRPr="00053E41">
          <w:rPr>
            <w:rStyle w:val="Hyperlink"/>
          </w:rPr>
          <w:t>https://doi.org/10.3892/mmr.2020.11394</w:t>
        </w:r>
      </w:hyperlink>
      <w:r w:rsidRPr="00053E41">
        <w:t xml:space="preserve"> </w:t>
      </w:r>
    </w:p>
    <w:p w14:paraId="62A1C864" w14:textId="1733C059" w:rsidR="00053E41" w:rsidRPr="00053E41" w:rsidRDefault="00053E41" w:rsidP="00053E41">
      <w:pPr>
        <w:pStyle w:val="EndNoteBibliography"/>
        <w:spacing w:after="0"/>
        <w:ind w:left="720" w:hanging="720"/>
      </w:pPr>
      <w:r w:rsidRPr="00053E41">
        <w:t xml:space="preserve">Sun, Y., Yang, Z., Zheng, B., Zhang, X. H., Zhang, M. L., Zhao, X. S., Zhao, H. Y., Suzuki, T., &amp; Wen, J. K. (2017). A Novel Regulatory Mechanism of Smooth Muscle alpha-Actin Expression by NRG-1/circACTA2/miR-548f-5p Axis. </w:t>
      </w:r>
      <w:r w:rsidRPr="00053E41">
        <w:rPr>
          <w:i/>
        </w:rPr>
        <w:t>Circ Res</w:t>
      </w:r>
      <w:r w:rsidRPr="00053E41">
        <w:t>,</w:t>
      </w:r>
      <w:r w:rsidRPr="00053E41">
        <w:rPr>
          <w:i/>
        </w:rPr>
        <w:t xml:space="preserve"> 121</w:t>
      </w:r>
      <w:r w:rsidRPr="00053E41">
        <w:t xml:space="preserve">(6), 628-635. </w:t>
      </w:r>
      <w:hyperlink r:id="rId271" w:history="1">
        <w:r w:rsidRPr="00053E41">
          <w:rPr>
            <w:rStyle w:val="Hyperlink"/>
          </w:rPr>
          <w:t>https://doi.org/10.1161/CIRCRESAHA.117.311441</w:t>
        </w:r>
      </w:hyperlink>
      <w:r w:rsidRPr="00053E41">
        <w:t xml:space="preserve"> </w:t>
      </w:r>
    </w:p>
    <w:p w14:paraId="22C487C0" w14:textId="30E5F527" w:rsidR="00053E41" w:rsidRPr="00053E41" w:rsidRDefault="00053E41" w:rsidP="00053E41">
      <w:pPr>
        <w:pStyle w:val="EndNoteBibliography"/>
        <w:spacing w:after="0"/>
        <w:ind w:left="720" w:hanging="720"/>
      </w:pPr>
      <w:r w:rsidRPr="00053E41">
        <w:t xml:space="preserve">Sun, Y., Zhao, J. T., Chi, B. J., &amp; Wang, K. F. (2020). Long noncoding RNA SNHG12 promotes vascular smooth muscle cell proliferation and migration via regulating miR-199a-5p/HIF-1alpha. </w:t>
      </w:r>
      <w:r w:rsidRPr="00053E41">
        <w:rPr>
          <w:i/>
        </w:rPr>
        <w:t>Cell Biol Int</w:t>
      </w:r>
      <w:r w:rsidRPr="00053E41">
        <w:t>,</w:t>
      </w:r>
      <w:r w:rsidRPr="00053E41">
        <w:rPr>
          <w:i/>
        </w:rPr>
        <w:t xml:space="preserve"> 44</w:t>
      </w:r>
      <w:r w:rsidRPr="00053E41">
        <w:t xml:space="preserve">(8), 1714-1726. </w:t>
      </w:r>
      <w:hyperlink r:id="rId272" w:history="1">
        <w:r w:rsidRPr="00053E41">
          <w:rPr>
            <w:rStyle w:val="Hyperlink"/>
          </w:rPr>
          <w:t>https://doi.org/10.1002/cbin.11365</w:t>
        </w:r>
      </w:hyperlink>
      <w:r w:rsidRPr="00053E41">
        <w:t xml:space="preserve"> </w:t>
      </w:r>
    </w:p>
    <w:p w14:paraId="3EE5CFD6" w14:textId="2372D777" w:rsidR="00053E41" w:rsidRPr="00053E41" w:rsidRDefault="00053E41" w:rsidP="00053E41">
      <w:pPr>
        <w:pStyle w:val="EndNoteBibliography"/>
        <w:spacing w:after="0"/>
        <w:ind w:left="720" w:hanging="720"/>
      </w:pPr>
      <w:r w:rsidRPr="00053E41">
        <w:t xml:space="preserve">Suzuki, H. I., Katsura, A., Yasuda, T., Ueno, T., Mano, H., Sugimoto, K., &amp; Miyazono, K. (2015). Small-RNA asymmetry is directly driven by mammalian Argonautes. </w:t>
      </w:r>
      <w:r w:rsidRPr="00053E41">
        <w:rPr>
          <w:i/>
        </w:rPr>
        <w:t>Nat Struct Mol Biol</w:t>
      </w:r>
      <w:r w:rsidRPr="00053E41">
        <w:t>,</w:t>
      </w:r>
      <w:r w:rsidRPr="00053E41">
        <w:rPr>
          <w:i/>
        </w:rPr>
        <w:t xml:space="preserve"> 22</w:t>
      </w:r>
      <w:r w:rsidRPr="00053E41">
        <w:t xml:space="preserve">(7), 512-521. </w:t>
      </w:r>
      <w:hyperlink r:id="rId273" w:history="1">
        <w:r w:rsidRPr="00053E41">
          <w:rPr>
            <w:rStyle w:val="Hyperlink"/>
          </w:rPr>
          <w:t>https://doi.org/10.1038/nsmb.3050</w:t>
        </w:r>
      </w:hyperlink>
      <w:r w:rsidRPr="00053E41">
        <w:t xml:space="preserve"> </w:t>
      </w:r>
    </w:p>
    <w:p w14:paraId="783B4FE6" w14:textId="43A4E039" w:rsidR="00053E41" w:rsidRPr="00053E41" w:rsidRDefault="00053E41" w:rsidP="00053E41">
      <w:pPr>
        <w:pStyle w:val="EndNoteBibliography"/>
        <w:spacing w:after="0"/>
        <w:ind w:left="720" w:hanging="720"/>
      </w:pPr>
      <w:r w:rsidRPr="00053E41">
        <w:t xml:space="preserve">Sysol, J. R., Chen, J., Singla, S., Zhao, S., Comhair, S., Natarajan, V., &amp; Machado, R. F. (2018). Micro-RNA-1 is decreased by hypoxia and contributes to the development of pulmonary vascular remodeling via regulation of sphingosine kinase 1. </w:t>
      </w:r>
      <w:r w:rsidRPr="00053E41">
        <w:rPr>
          <w:i/>
        </w:rPr>
        <w:t>American Journal of Physiology-Lung Cellular and Molecular Physiology</w:t>
      </w:r>
      <w:r w:rsidRPr="00053E41">
        <w:t>,</w:t>
      </w:r>
      <w:r w:rsidRPr="00053E41">
        <w:rPr>
          <w:i/>
        </w:rPr>
        <w:t xml:space="preserve"> 314</w:t>
      </w:r>
      <w:r w:rsidRPr="00053E41">
        <w:t xml:space="preserve">(3), L461-L472. </w:t>
      </w:r>
      <w:hyperlink r:id="rId274" w:history="1">
        <w:r w:rsidRPr="00053E41">
          <w:rPr>
            <w:rStyle w:val="Hyperlink"/>
          </w:rPr>
          <w:t>https://doi.org/10.1152/ajplung.00057.2017</w:t>
        </w:r>
      </w:hyperlink>
      <w:r w:rsidRPr="00053E41">
        <w:t xml:space="preserve"> </w:t>
      </w:r>
    </w:p>
    <w:p w14:paraId="26F9319B" w14:textId="331DB23F" w:rsidR="00053E41" w:rsidRPr="00053E41" w:rsidRDefault="00053E41" w:rsidP="00053E41">
      <w:pPr>
        <w:pStyle w:val="EndNoteBibliography"/>
        <w:spacing w:after="0"/>
        <w:ind w:left="720" w:hanging="720"/>
      </w:pPr>
      <w:r w:rsidRPr="00053E41">
        <w:t xml:space="preserve">Tan, J., Yang, L., Liu, C., &amp; Yan, Z. (2017). MicroRNA-26a targets MAPK6 to inhibit smooth muscle cell proliferation and vein graft neointimal hyperplasia. </w:t>
      </w:r>
      <w:r w:rsidRPr="00053E41">
        <w:rPr>
          <w:i/>
        </w:rPr>
        <w:t>Scientific Reports</w:t>
      </w:r>
      <w:r w:rsidRPr="00053E41">
        <w:t>,</w:t>
      </w:r>
      <w:r w:rsidRPr="00053E41">
        <w:rPr>
          <w:i/>
        </w:rPr>
        <w:t xml:space="preserve"> 7</w:t>
      </w:r>
      <w:r w:rsidRPr="00053E41">
        <w:t xml:space="preserve">(1), 46602. </w:t>
      </w:r>
      <w:hyperlink r:id="rId275" w:history="1">
        <w:r w:rsidRPr="00053E41">
          <w:rPr>
            <w:rStyle w:val="Hyperlink"/>
          </w:rPr>
          <w:t>https://doi.org/10.1038/srep46602</w:t>
        </w:r>
      </w:hyperlink>
      <w:r w:rsidRPr="00053E41">
        <w:t xml:space="preserve"> </w:t>
      </w:r>
    </w:p>
    <w:p w14:paraId="2890DA36" w14:textId="624877E5" w:rsidR="00053E41" w:rsidRPr="00053E41" w:rsidRDefault="00053E41" w:rsidP="00053E41">
      <w:pPr>
        <w:pStyle w:val="EndNoteBibliography"/>
        <w:spacing w:after="0"/>
        <w:ind w:left="720" w:hanging="720"/>
      </w:pPr>
      <w:r w:rsidRPr="00053E41">
        <w:lastRenderedPageBreak/>
        <w:t xml:space="preserve">Tan, P., Guo, Y. H., Zhan, J. K., Long, L. M., Xu, M. L., Ye, L., Ma, X. Y., Cui, X. J., &amp; Wang, H. Q. (2019). LncRNA-ANRIL inhibits cell senescence of vascular smooth muscle cells by regulating miR-181a/Sirt1. </w:t>
      </w:r>
      <w:r w:rsidRPr="00053E41">
        <w:rPr>
          <w:i/>
        </w:rPr>
        <w:t>Biochem Cell Biol</w:t>
      </w:r>
      <w:r w:rsidRPr="00053E41">
        <w:t>,</w:t>
      </w:r>
      <w:r w:rsidRPr="00053E41">
        <w:rPr>
          <w:i/>
        </w:rPr>
        <w:t xml:space="preserve"> 97</w:t>
      </w:r>
      <w:r w:rsidRPr="00053E41">
        <w:t xml:space="preserve">(5), 571-580. </w:t>
      </w:r>
      <w:hyperlink r:id="rId276" w:history="1">
        <w:r w:rsidRPr="00053E41">
          <w:rPr>
            <w:rStyle w:val="Hyperlink"/>
          </w:rPr>
          <w:t>https://doi.org/10.1139/bcb-2018-0126</w:t>
        </w:r>
      </w:hyperlink>
      <w:r w:rsidRPr="00053E41">
        <w:t xml:space="preserve"> </w:t>
      </w:r>
    </w:p>
    <w:p w14:paraId="30610726" w14:textId="0007E21D" w:rsidR="00053E41" w:rsidRPr="00053E41" w:rsidRDefault="00053E41" w:rsidP="00053E41">
      <w:pPr>
        <w:pStyle w:val="EndNoteBibliography"/>
        <w:spacing w:after="0"/>
        <w:ind w:left="720" w:hanging="720"/>
      </w:pPr>
      <w:r w:rsidRPr="00053E41">
        <w:t xml:space="preserve">Tang, R., Mei, X., Wang, Y. C., Cui, X. B., Zhang, G., Li, W., &amp; Chen, S. Y. (2019). LncRNA GAS5 regulates vascular smooth muscle cell cycle arrest and apoptosis via p53 pathway. </w:t>
      </w:r>
      <w:r w:rsidRPr="00053E41">
        <w:rPr>
          <w:i/>
        </w:rPr>
        <w:t>Biochim Biophys Acta Mol Basis Dis</w:t>
      </w:r>
      <w:r w:rsidRPr="00053E41">
        <w:t>,</w:t>
      </w:r>
      <w:r w:rsidRPr="00053E41">
        <w:rPr>
          <w:i/>
        </w:rPr>
        <w:t xml:space="preserve"> 1865</w:t>
      </w:r>
      <w:r w:rsidRPr="00053E41">
        <w:t xml:space="preserve">(9), 2516-2525. </w:t>
      </w:r>
      <w:hyperlink r:id="rId277" w:history="1">
        <w:r w:rsidRPr="00053E41">
          <w:rPr>
            <w:rStyle w:val="Hyperlink"/>
          </w:rPr>
          <w:t>https://doi.org/10.1016/j.bbadis.2019.05.022</w:t>
        </w:r>
      </w:hyperlink>
      <w:r w:rsidRPr="00053E41">
        <w:t xml:space="preserve"> </w:t>
      </w:r>
    </w:p>
    <w:p w14:paraId="5FD7AC7A" w14:textId="1751E1DD" w:rsidR="00053E41" w:rsidRPr="00053E41" w:rsidRDefault="00053E41" w:rsidP="00053E41">
      <w:pPr>
        <w:pStyle w:val="EndNoteBibliography"/>
        <w:spacing w:after="0"/>
        <w:ind w:left="720" w:hanging="720"/>
      </w:pPr>
      <w:r w:rsidRPr="00053E41">
        <w:t xml:space="preserve">Tang, Y., Yu, S., Liu, Y., Zhang, J., Han, L., &amp; Xu, Z. (2017). MicroRNA-124 controls human vascular smooth muscle cell phenotypic switch via Sp1. </w:t>
      </w:r>
      <w:r w:rsidRPr="00053E41">
        <w:rPr>
          <w:i/>
        </w:rPr>
        <w:t>American Journal of Physiology-Heart and Circulatory Physiology</w:t>
      </w:r>
      <w:r w:rsidRPr="00053E41">
        <w:t>,</w:t>
      </w:r>
      <w:r w:rsidRPr="00053E41">
        <w:rPr>
          <w:i/>
        </w:rPr>
        <w:t xml:space="preserve"> 313</w:t>
      </w:r>
      <w:r w:rsidRPr="00053E41">
        <w:t xml:space="preserve">(3), H641-H649. </w:t>
      </w:r>
      <w:hyperlink r:id="rId278" w:history="1">
        <w:r w:rsidRPr="00053E41">
          <w:rPr>
            <w:rStyle w:val="Hyperlink"/>
          </w:rPr>
          <w:t>https://doi.org/10.1152/ajpheart.00660.2016</w:t>
        </w:r>
      </w:hyperlink>
      <w:r w:rsidRPr="00053E41">
        <w:t xml:space="preserve"> </w:t>
      </w:r>
    </w:p>
    <w:p w14:paraId="3BF1DE68" w14:textId="3E07880F" w:rsidR="00053E41" w:rsidRPr="00053E41" w:rsidRDefault="00053E41" w:rsidP="00053E41">
      <w:pPr>
        <w:pStyle w:val="EndNoteBibliography"/>
        <w:spacing w:after="0"/>
        <w:ind w:left="720" w:hanging="720"/>
      </w:pPr>
      <w:r w:rsidRPr="00053E41">
        <w:t xml:space="preserve">Täubel, J., Hauke, W., Rump, S., Viereck, J., Batkai, S., Poetzsch, J., Rode, L., Weigt, H., Genschel, C., Lorch, U., Theek, C., Levin, A. A., Bauersachs, J., Solomon, S. D., &amp; Thum, T. (2021). Novel antisense therapy targeting microRNA-132 in patients with heart failure: results of a first-in-human Phase 1b randomized, double-blind, placebo-controlled study. </w:t>
      </w:r>
      <w:r w:rsidRPr="00053E41">
        <w:rPr>
          <w:i/>
        </w:rPr>
        <w:t>European Heart Journal</w:t>
      </w:r>
      <w:r w:rsidRPr="00053E41">
        <w:t>,</w:t>
      </w:r>
      <w:r w:rsidRPr="00053E41">
        <w:rPr>
          <w:i/>
        </w:rPr>
        <w:t xml:space="preserve"> 42</w:t>
      </w:r>
      <w:r w:rsidRPr="00053E41">
        <w:t xml:space="preserve">(2), 178-188. </w:t>
      </w:r>
      <w:hyperlink r:id="rId279" w:history="1">
        <w:r w:rsidRPr="00053E41">
          <w:rPr>
            <w:rStyle w:val="Hyperlink"/>
          </w:rPr>
          <w:t>https://doi.org/10.1093/eurheartj/ehaa898</w:t>
        </w:r>
      </w:hyperlink>
      <w:r w:rsidRPr="00053E41">
        <w:t xml:space="preserve"> </w:t>
      </w:r>
    </w:p>
    <w:p w14:paraId="66AA9BD0" w14:textId="6A65A07C" w:rsidR="00053E41" w:rsidRPr="00053E41" w:rsidRDefault="00053E41" w:rsidP="00053E41">
      <w:pPr>
        <w:pStyle w:val="EndNoteBibliography"/>
        <w:spacing w:after="0"/>
        <w:ind w:left="720" w:hanging="720"/>
      </w:pPr>
      <w:r w:rsidRPr="00053E41">
        <w:t xml:space="preserve">Tauber, H., Huttelmaier, S., &amp; Kohn, M. (2019). POLIII-derived non-coding RNAs acting as scaffolds and decoys. </w:t>
      </w:r>
      <w:r w:rsidRPr="00053E41">
        <w:rPr>
          <w:i/>
        </w:rPr>
        <w:t>J Mol Cell Biol</w:t>
      </w:r>
      <w:r w:rsidRPr="00053E41">
        <w:t>,</w:t>
      </w:r>
      <w:r w:rsidRPr="00053E41">
        <w:rPr>
          <w:i/>
        </w:rPr>
        <w:t xml:space="preserve"> 11</w:t>
      </w:r>
      <w:r w:rsidRPr="00053E41">
        <w:t xml:space="preserve">(10), 880-885. </w:t>
      </w:r>
      <w:hyperlink r:id="rId280" w:history="1">
        <w:r w:rsidRPr="00053E41">
          <w:rPr>
            <w:rStyle w:val="Hyperlink"/>
          </w:rPr>
          <w:t>https://doi.org/10.1093/jmcb/mjz049</w:t>
        </w:r>
      </w:hyperlink>
      <w:r w:rsidRPr="00053E41">
        <w:t xml:space="preserve"> </w:t>
      </w:r>
    </w:p>
    <w:p w14:paraId="1C0F9240" w14:textId="7BBC2011" w:rsidR="00053E41" w:rsidRPr="00053E41" w:rsidRDefault="00053E41" w:rsidP="00053E41">
      <w:pPr>
        <w:pStyle w:val="EndNoteBibliography"/>
        <w:spacing w:after="0"/>
        <w:ind w:left="720" w:hanging="720"/>
      </w:pPr>
      <w:r w:rsidRPr="00053E41">
        <w:t xml:space="preserve">Tian, S., Yuan, Y., Li, Z., Gao, M., Lu, Y., &amp; Gao, H. (2018). LncRNA UCA1 sponges miR-26a to regulate the migration and proliferation of vascular smooth muscle cells. </w:t>
      </w:r>
      <w:r w:rsidRPr="00053E41">
        <w:rPr>
          <w:i/>
        </w:rPr>
        <w:t>Gene</w:t>
      </w:r>
      <w:r w:rsidRPr="00053E41">
        <w:t>,</w:t>
      </w:r>
      <w:r w:rsidRPr="00053E41">
        <w:rPr>
          <w:i/>
        </w:rPr>
        <w:t xml:space="preserve"> 673</w:t>
      </w:r>
      <w:r w:rsidRPr="00053E41">
        <w:t xml:space="preserve">, 159-166. </w:t>
      </w:r>
      <w:hyperlink r:id="rId281" w:history="1">
        <w:r w:rsidRPr="00053E41">
          <w:rPr>
            <w:rStyle w:val="Hyperlink"/>
          </w:rPr>
          <w:t>https://doi.org/10.1016/j.gene.2018.06.031</w:t>
        </w:r>
      </w:hyperlink>
      <w:r w:rsidRPr="00053E41">
        <w:t xml:space="preserve"> </w:t>
      </w:r>
    </w:p>
    <w:p w14:paraId="7E08D360" w14:textId="6FF6E469" w:rsidR="00053E41" w:rsidRPr="00053E41" w:rsidRDefault="00053E41" w:rsidP="00053E41">
      <w:pPr>
        <w:pStyle w:val="EndNoteBibliography"/>
        <w:spacing w:after="0"/>
        <w:ind w:left="720" w:hanging="720"/>
      </w:pPr>
      <w:r w:rsidRPr="00053E41">
        <w:t xml:space="preserve">Tian, Z., Sun, Y., Sun, X., Wang, J., &amp; Jiang, T. (2020). LINC00473 inhibits vascular smooth muscle cell viability to promote aneurysm formation via miR-212-5p/BASP1 axis. </w:t>
      </w:r>
      <w:r w:rsidRPr="00053E41">
        <w:rPr>
          <w:i/>
        </w:rPr>
        <w:t>Eur J Pharmacol</w:t>
      </w:r>
      <w:r w:rsidRPr="00053E41">
        <w:t>,</w:t>
      </w:r>
      <w:r w:rsidRPr="00053E41">
        <w:rPr>
          <w:i/>
        </w:rPr>
        <w:t xml:space="preserve"> 873</w:t>
      </w:r>
      <w:r w:rsidRPr="00053E41">
        <w:t xml:space="preserve">, 172935. </w:t>
      </w:r>
      <w:hyperlink r:id="rId282" w:history="1">
        <w:r w:rsidRPr="00053E41">
          <w:rPr>
            <w:rStyle w:val="Hyperlink"/>
          </w:rPr>
          <w:t>https://doi.org/10.1016/j.ejphar.2020.172935</w:t>
        </w:r>
      </w:hyperlink>
      <w:r w:rsidRPr="00053E41">
        <w:t xml:space="preserve"> </w:t>
      </w:r>
    </w:p>
    <w:p w14:paraId="7C46CDA9" w14:textId="525CA686" w:rsidR="00053E41" w:rsidRPr="00053E41" w:rsidRDefault="00053E41" w:rsidP="00053E41">
      <w:pPr>
        <w:pStyle w:val="EndNoteBibliography"/>
        <w:spacing w:after="0"/>
        <w:ind w:left="720" w:hanging="720"/>
      </w:pPr>
      <w:r w:rsidRPr="00053E41">
        <w:t xml:space="preserve">Tong, Y., Zhou, M. H., Li, S. P., Zhao, H. M., Zhang, Y. R., Chen, D., Wu, Y. X., &amp; Pang, Q. F. (2023). MiR-155-5p Attenuates Vascular Smooth Muscle Cell Oxidative Stress and Migration via Inhibiting BACH1 Expression. </w:t>
      </w:r>
      <w:r w:rsidRPr="00053E41">
        <w:rPr>
          <w:i/>
        </w:rPr>
        <w:t>Biomedicines</w:t>
      </w:r>
      <w:r w:rsidRPr="00053E41">
        <w:t>,</w:t>
      </w:r>
      <w:r w:rsidRPr="00053E41">
        <w:rPr>
          <w:i/>
        </w:rPr>
        <w:t xml:space="preserve"> 11</w:t>
      </w:r>
      <w:r w:rsidRPr="00053E41">
        <w:t xml:space="preserve">(6). </w:t>
      </w:r>
      <w:hyperlink r:id="rId283" w:history="1">
        <w:r w:rsidRPr="00053E41">
          <w:rPr>
            <w:rStyle w:val="Hyperlink"/>
          </w:rPr>
          <w:t>https://doi.org/10.3390/biomedicines11061679</w:t>
        </w:r>
      </w:hyperlink>
      <w:r w:rsidRPr="00053E41">
        <w:t xml:space="preserve"> </w:t>
      </w:r>
    </w:p>
    <w:p w14:paraId="068D66F5" w14:textId="195447F7" w:rsidR="00053E41" w:rsidRPr="00053E41" w:rsidRDefault="00053E41" w:rsidP="00053E41">
      <w:pPr>
        <w:pStyle w:val="EndNoteBibliography"/>
        <w:spacing w:after="0"/>
        <w:ind w:left="720" w:hanging="720"/>
      </w:pPr>
      <w:r w:rsidRPr="00053E41">
        <w:t xml:space="preserve">Tsao, C. W., Aday, A. W., Almarzooq, Z. I., Anderson, C. A. M., Arora, P., Avery, C. L., Baker-Smith, C. M., Beaton, A. Z., Boehme, A. K., Buxton, A. E., Commodore-Mensah, Y., Elkind, M. S. V., Evenson, K. R., Eze-Nliam, C., Fugar, S., Generoso, G., Heard, D. G., Hiremath, S., Ho, J. E., . . . Stroke Statistics, S. (2023). Heart Disease and Stroke Statistics-2023 Update: A Report From the American Heart Association. </w:t>
      </w:r>
      <w:r w:rsidRPr="00053E41">
        <w:rPr>
          <w:i/>
        </w:rPr>
        <w:t>Circulation</w:t>
      </w:r>
      <w:r w:rsidRPr="00053E41">
        <w:t>,</w:t>
      </w:r>
      <w:r w:rsidRPr="00053E41">
        <w:rPr>
          <w:i/>
        </w:rPr>
        <w:t xml:space="preserve"> 147</w:t>
      </w:r>
      <w:r w:rsidRPr="00053E41">
        <w:t xml:space="preserve">(8), e93-e621. </w:t>
      </w:r>
      <w:hyperlink r:id="rId284" w:history="1">
        <w:r w:rsidRPr="00053E41">
          <w:rPr>
            <w:rStyle w:val="Hyperlink"/>
          </w:rPr>
          <w:t>https://doi.org/10.1161/CIR.0000000000001123</w:t>
        </w:r>
      </w:hyperlink>
      <w:r w:rsidRPr="00053E41">
        <w:t xml:space="preserve"> </w:t>
      </w:r>
    </w:p>
    <w:p w14:paraId="230C9C37" w14:textId="79714321" w:rsidR="00053E41" w:rsidRPr="00053E41" w:rsidRDefault="00053E41" w:rsidP="00053E41">
      <w:pPr>
        <w:pStyle w:val="EndNoteBibliography"/>
        <w:spacing w:after="0"/>
        <w:ind w:left="720" w:hanging="720"/>
      </w:pPr>
      <w:r w:rsidRPr="00053E41">
        <w:t xml:space="preserve">Uszczynska-Ratajczak, B., Lagarde, J., Frankish, A., Guigo, R., &amp; Johnson, R. (2018). Towards a complete map of the human long non-coding RNA transcriptome. </w:t>
      </w:r>
      <w:r w:rsidRPr="00053E41">
        <w:rPr>
          <w:i/>
        </w:rPr>
        <w:t>Nat Rev Genet</w:t>
      </w:r>
      <w:r w:rsidRPr="00053E41">
        <w:t>,</w:t>
      </w:r>
      <w:r w:rsidRPr="00053E41">
        <w:rPr>
          <w:i/>
        </w:rPr>
        <w:t xml:space="preserve"> 19</w:t>
      </w:r>
      <w:r w:rsidRPr="00053E41">
        <w:t xml:space="preserve">(9), 535-548. </w:t>
      </w:r>
      <w:hyperlink r:id="rId285" w:history="1">
        <w:r w:rsidRPr="00053E41">
          <w:rPr>
            <w:rStyle w:val="Hyperlink"/>
          </w:rPr>
          <w:t>https://doi.org/10.1038/s41576-018-0017-y</w:t>
        </w:r>
      </w:hyperlink>
      <w:r w:rsidRPr="00053E41">
        <w:t xml:space="preserve"> </w:t>
      </w:r>
    </w:p>
    <w:p w14:paraId="522D6961" w14:textId="1C328D43" w:rsidR="00053E41" w:rsidRPr="00053E41" w:rsidRDefault="00053E41" w:rsidP="00053E41">
      <w:pPr>
        <w:pStyle w:val="EndNoteBibliography"/>
        <w:spacing w:after="0"/>
        <w:ind w:left="720" w:hanging="720"/>
      </w:pPr>
      <w:r w:rsidRPr="00053E41">
        <w:t xml:space="preserve">Vacante, F., Denby, L., Sluimer, J. C., &amp; Baker, A. H. (2019). The function of miR-143, miR-145 and the MiR-143 host gene in cardiovascular development and disease. </w:t>
      </w:r>
      <w:r w:rsidRPr="00053E41">
        <w:rPr>
          <w:i/>
        </w:rPr>
        <w:t>Vascul Pharmacol</w:t>
      </w:r>
      <w:r w:rsidRPr="00053E41">
        <w:t>,</w:t>
      </w:r>
      <w:r w:rsidRPr="00053E41">
        <w:rPr>
          <w:i/>
        </w:rPr>
        <w:t xml:space="preserve"> 112</w:t>
      </w:r>
      <w:r w:rsidRPr="00053E41">
        <w:t xml:space="preserve">, 24-30. </w:t>
      </w:r>
      <w:hyperlink r:id="rId286" w:history="1">
        <w:r w:rsidRPr="00053E41">
          <w:rPr>
            <w:rStyle w:val="Hyperlink"/>
          </w:rPr>
          <w:t>https://doi.org/10.1016/j.vph.2018.11.006</w:t>
        </w:r>
      </w:hyperlink>
      <w:r w:rsidRPr="00053E41">
        <w:t xml:space="preserve"> </w:t>
      </w:r>
    </w:p>
    <w:p w14:paraId="6691C40B" w14:textId="7CA55254" w:rsidR="00053E41" w:rsidRPr="00053E41" w:rsidRDefault="00053E41" w:rsidP="00053E41">
      <w:pPr>
        <w:pStyle w:val="EndNoteBibliography"/>
        <w:spacing w:after="0"/>
        <w:ind w:left="720" w:hanging="720"/>
      </w:pPr>
      <w:r w:rsidRPr="00053E41">
        <w:t xml:space="preserve">Vacante, F., Rodor, J., Lalwani, M. K., Mahmoud, A. D., Bennett, M., De Pace, A. L., Miller, E., Van Kuijk, K., de Bruijn, J., Gijbels, M., Williams, T. C., Clark, M. B., Scanlon, J. P., Doran, A. C., Montgomery, R., Newby, D. E., Giacca, M., O'Carroll, D., Hadoke, P. W. F., . . . Baker, A. H. (2021). CARMN Loss Regulates Smooth Muscle Cells and Accelerates Atherosclerosis in Mice. </w:t>
      </w:r>
      <w:r w:rsidRPr="00053E41">
        <w:rPr>
          <w:i/>
        </w:rPr>
        <w:t>Circ Res</w:t>
      </w:r>
      <w:r w:rsidRPr="00053E41">
        <w:t>,</w:t>
      </w:r>
      <w:r w:rsidRPr="00053E41">
        <w:rPr>
          <w:i/>
        </w:rPr>
        <w:t xml:space="preserve"> 128</w:t>
      </w:r>
      <w:r w:rsidRPr="00053E41">
        <w:t xml:space="preserve">(9), 1258-1275. </w:t>
      </w:r>
      <w:hyperlink r:id="rId287" w:history="1">
        <w:r w:rsidRPr="00053E41">
          <w:rPr>
            <w:rStyle w:val="Hyperlink"/>
          </w:rPr>
          <w:t>https://doi.org/10.1161/CIRCRESAHA.120.318688</w:t>
        </w:r>
      </w:hyperlink>
      <w:r w:rsidRPr="00053E41">
        <w:t xml:space="preserve"> </w:t>
      </w:r>
    </w:p>
    <w:p w14:paraId="426CA55C" w14:textId="4ABFD94E" w:rsidR="00053E41" w:rsidRPr="00053E41" w:rsidRDefault="00053E41" w:rsidP="00053E41">
      <w:pPr>
        <w:pStyle w:val="EndNoteBibliography"/>
        <w:spacing w:after="0"/>
        <w:ind w:left="720" w:hanging="720"/>
      </w:pPr>
      <w:r w:rsidRPr="00053E41">
        <w:t xml:space="preserve">Visser, M. E., Wagener, G., Baker, B. F., Geary, R. S., Donovan, J. M., Beuers, U. H., Nederveen, A. J., Verheij, J., Trip, M. D., Basart, D. C., Kastelein, J. J., &amp; Stroes, E. S. (2012). Mipomersen, an apolipoprotein B synthesis inhibitor, lowers low-density lipoprotein cholesterol in high-risk statin-intolerant patients: a randomized, double-blind, placebo-controlled trial. </w:t>
      </w:r>
      <w:r w:rsidRPr="00053E41">
        <w:rPr>
          <w:i/>
        </w:rPr>
        <w:t>Eur Heart J</w:t>
      </w:r>
      <w:r w:rsidRPr="00053E41">
        <w:t>,</w:t>
      </w:r>
      <w:r w:rsidRPr="00053E41">
        <w:rPr>
          <w:i/>
        </w:rPr>
        <w:t xml:space="preserve"> 33</w:t>
      </w:r>
      <w:r w:rsidRPr="00053E41">
        <w:t xml:space="preserve">(9), 1142-1149. </w:t>
      </w:r>
      <w:hyperlink r:id="rId288" w:history="1">
        <w:r w:rsidRPr="00053E41">
          <w:rPr>
            <w:rStyle w:val="Hyperlink"/>
          </w:rPr>
          <w:t>https://doi.org/10.1093/eurheartj/ehs023</w:t>
        </w:r>
      </w:hyperlink>
      <w:r w:rsidRPr="00053E41">
        <w:t xml:space="preserve"> </w:t>
      </w:r>
    </w:p>
    <w:p w14:paraId="4B07BCB9" w14:textId="69158418" w:rsidR="00053E41" w:rsidRPr="00053E41" w:rsidRDefault="00053E41" w:rsidP="00053E41">
      <w:pPr>
        <w:pStyle w:val="EndNoteBibliography"/>
        <w:spacing w:after="0"/>
        <w:ind w:left="720" w:hanging="720"/>
      </w:pPr>
      <w:r w:rsidRPr="00053E41">
        <w:t xml:space="preserve">Wang, C., Zhao, J., Nan, X., Guo, Z., Huang, S., Wang, X., Sun, F., &amp; Ma, S. (2020). Long noncoding RNA CASC2 inhibits ox-LDL-mediated vascular smooth muscle cells proliferation and migration via the regulation of miR-532-3p/PAPD5. </w:t>
      </w:r>
      <w:r w:rsidRPr="00053E41">
        <w:rPr>
          <w:i/>
        </w:rPr>
        <w:t>Mol Med</w:t>
      </w:r>
      <w:r w:rsidRPr="00053E41">
        <w:t>,</w:t>
      </w:r>
      <w:r w:rsidRPr="00053E41">
        <w:rPr>
          <w:i/>
        </w:rPr>
        <w:t xml:space="preserve"> 26</w:t>
      </w:r>
      <w:r w:rsidRPr="00053E41">
        <w:t xml:space="preserve">(1), 74. </w:t>
      </w:r>
      <w:hyperlink r:id="rId289" w:history="1">
        <w:r w:rsidRPr="00053E41">
          <w:rPr>
            <w:rStyle w:val="Hyperlink"/>
          </w:rPr>
          <w:t>https://doi.org/10.1186/s10020-020-00200-3</w:t>
        </w:r>
      </w:hyperlink>
      <w:r w:rsidRPr="00053E41">
        <w:t xml:space="preserve"> </w:t>
      </w:r>
    </w:p>
    <w:p w14:paraId="429E6D6B" w14:textId="67A3342D" w:rsidR="00053E41" w:rsidRPr="00053E41" w:rsidRDefault="00053E41" w:rsidP="00053E41">
      <w:pPr>
        <w:pStyle w:val="EndNoteBibliography"/>
        <w:spacing w:after="0"/>
        <w:ind w:left="720" w:hanging="720"/>
      </w:pPr>
      <w:r w:rsidRPr="00053E41">
        <w:lastRenderedPageBreak/>
        <w:t xml:space="preserve">Wang, G., Tao, X., &amp; Peng, L. (2022). miR-155-5p regulates hypoxia-induced pulmonary artery smooth muscle cell function by targeting PYGL. </w:t>
      </w:r>
      <w:r w:rsidRPr="00053E41">
        <w:rPr>
          <w:i/>
        </w:rPr>
        <w:t>Bioengineered</w:t>
      </w:r>
      <w:r w:rsidRPr="00053E41">
        <w:t>,</w:t>
      </w:r>
      <w:r w:rsidRPr="00053E41">
        <w:rPr>
          <w:i/>
        </w:rPr>
        <w:t xml:space="preserve"> 13</w:t>
      </w:r>
      <w:r w:rsidRPr="00053E41">
        <w:t xml:space="preserve">(5), 12985-12997. </w:t>
      </w:r>
      <w:hyperlink r:id="rId290" w:history="1">
        <w:r w:rsidRPr="00053E41">
          <w:rPr>
            <w:rStyle w:val="Hyperlink"/>
          </w:rPr>
          <w:t>https://doi.org/10.1080/21655979.2022.2079304</w:t>
        </w:r>
      </w:hyperlink>
      <w:r w:rsidRPr="00053E41">
        <w:t xml:space="preserve"> </w:t>
      </w:r>
    </w:p>
    <w:p w14:paraId="498328C3" w14:textId="2D7355C6" w:rsidR="00053E41" w:rsidRPr="00053E41" w:rsidRDefault="00053E41" w:rsidP="00053E41">
      <w:pPr>
        <w:pStyle w:val="EndNoteBibliography"/>
        <w:spacing w:after="0"/>
        <w:ind w:left="720" w:hanging="720"/>
      </w:pPr>
      <w:r w:rsidRPr="00053E41">
        <w:t xml:space="preserve">Wang, H., He, F., Liang, B., Jing, Y., Zhang, P., Liu, W., &amp; Zhao, H. (2021). p53-Dependent LincRNA-p21 Protects Against Proliferation and Anti-apoptosis of Vascular Smooth Muscle Cells in Atherosclerosis by Upregulating SIRT7 via MicroRNA-17-5p. </w:t>
      </w:r>
      <w:r w:rsidRPr="00053E41">
        <w:rPr>
          <w:i/>
        </w:rPr>
        <w:t>J Cardiovasc Transl Res</w:t>
      </w:r>
      <w:r w:rsidRPr="00053E41">
        <w:t>,</w:t>
      </w:r>
      <w:r w:rsidRPr="00053E41">
        <w:rPr>
          <w:i/>
        </w:rPr>
        <w:t xml:space="preserve"> 14</w:t>
      </w:r>
      <w:r w:rsidRPr="00053E41">
        <w:t xml:space="preserve">(3), 426-440. </w:t>
      </w:r>
      <w:hyperlink r:id="rId291" w:history="1">
        <w:r w:rsidRPr="00053E41">
          <w:rPr>
            <w:rStyle w:val="Hyperlink"/>
          </w:rPr>
          <w:t>https://doi.org/10.1007/s12265-020-10074-9</w:t>
        </w:r>
      </w:hyperlink>
      <w:r w:rsidRPr="00053E41">
        <w:t xml:space="preserve"> </w:t>
      </w:r>
    </w:p>
    <w:p w14:paraId="70113C72" w14:textId="7E40606B" w:rsidR="00053E41" w:rsidRPr="00053E41" w:rsidRDefault="00053E41" w:rsidP="00053E41">
      <w:pPr>
        <w:pStyle w:val="EndNoteBibliography"/>
        <w:spacing w:after="0"/>
        <w:ind w:left="720" w:hanging="720"/>
      </w:pPr>
      <w:r w:rsidRPr="00053E41">
        <w:t xml:space="preserve">Wang, H., Jin, Z., Pei, T., Song, W., Gong, Y., Chen, D., Zhang, L., Zhang, M., &amp; Zhang, G. (2019). Long noncoding RNAs C2dat1 enhances vascular smooth muscle cell proliferation and migration by targeting MiR-34a-5p. </w:t>
      </w:r>
      <w:r w:rsidRPr="00053E41">
        <w:rPr>
          <w:i/>
        </w:rPr>
        <w:t>J Cell Biochem</w:t>
      </w:r>
      <w:r w:rsidRPr="00053E41">
        <w:t>,</w:t>
      </w:r>
      <w:r w:rsidRPr="00053E41">
        <w:rPr>
          <w:i/>
        </w:rPr>
        <w:t xml:space="preserve"> 120</w:t>
      </w:r>
      <w:r w:rsidRPr="00053E41">
        <w:t xml:space="preserve">(3), 3001-3008. </w:t>
      </w:r>
      <w:hyperlink r:id="rId292" w:history="1">
        <w:r w:rsidRPr="00053E41">
          <w:rPr>
            <w:rStyle w:val="Hyperlink"/>
          </w:rPr>
          <w:t>https://doi.org/10.1002/jcb.27070</w:t>
        </w:r>
      </w:hyperlink>
      <w:r w:rsidRPr="00053E41">
        <w:t xml:space="preserve"> </w:t>
      </w:r>
    </w:p>
    <w:p w14:paraId="5FF53583" w14:textId="6B22548A" w:rsidR="00053E41" w:rsidRPr="00053E41" w:rsidRDefault="00053E41" w:rsidP="00053E41">
      <w:pPr>
        <w:pStyle w:val="EndNoteBibliography"/>
        <w:spacing w:after="0"/>
        <w:ind w:left="720" w:hanging="720"/>
      </w:pPr>
      <w:r w:rsidRPr="00053E41">
        <w:t xml:space="preserve">Wang, H., Jin, Z., Pei, T., Song, W., Gong, Y., Chen, D., Zhang, L., Zhang, M., &amp; Zhang, G. (2019). Long noncoding RNAs C2dat1 enhances vascular smooth muscle cell proliferation and migration by targeting MiR‐34a‐5p. </w:t>
      </w:r>
      <w:r w:rsidRPr="00053E41">
        <w:rPr>
          <w:i/>
        </w:rPr>
        <w:t>Journal of Cellular Biochemistry</w:t>
      </w:r>
      <w:r w:rsidRPr="00053E41">
        <w:t>,</w:t>
      </w:r>
      <w:r w:rsidRPr="00053E41">
        <w:rPr>
          <w:i/>
        </w:rPr>
        <w:t xml:space="preserve"> 120</w:t>
      </w:r>
      <w:r w:rsidRPr="00053E41">
        <w:t xml:space="preserve">(3), 3001-3008. </w:t>
      </w:r>
      <w:hyperlink r:id="rId293" w:history="1">
        <w:r w:rsidRPr="00053E41">
          <w:rPr>
            <w:rStyle w:val="Hyperlink"/>
          </w:rPr>
          <w:t>https://doi.org/10.1002/jcb.27070</w:t>
        </w:r>
      </w:hyperlink>
      <w:r w:rsidRPr="00053E41">
        <w:t xml:space="preserve"> </w:t>
      </w:r>
    </w:p>
    <w:p w14:paraId="33D35CCE" w14:textId="3406F4DE" w:rsidR="00053E41" w:rsidRPr="00053E41" w:rsidRDefault="00053E41" w:rsidP="00053E41">
      <w:pPr>
        <w:pStyle w:val="EndNoteBibliography"/>
        <w:spacing w:after="0"/>
        <w:ind w:left="720" w:hanging="720"/>
      </w:pPr>
      <w:r w:rsidRPr="00053E41">
        <w:t xml:space="preserve">Wang, M., Li, C., Zhang, Y., Zhou, X., Liu, Y., &amp; Lu, C. (2019). LncRNA MEG3-derived miR-361-5p regulate vascular smooth muscle cells proliferation and apoptosis by targeting ABCA1. </w:t>
      </w:r>
      <w:r w:rsidRPr="00053E41">
        <w:rPr>
          <w:i/>
        </w:rPr>
        <w:t>Am J Transl Res</w:t>
      </w:r>
      <w:r w:rsidRPr="00053E41">
        <w:t>,</w:t>
      </w:r>
      <w:r w:rsidRPr="00053E41">
        <w:rPr>
          <w:i/>
        </w:rPr>
        <w:t xml:space="preserve"> 11</w:t>
      </w:r>
      <w:r w:rsidRPr="00053E41">
        <w:t xml:space="preserve">(6), 3600-3609. </w:t>
      </w:r>
      <w:hyperlink r:id="rId294" w:history="1">
        <w:r w:rsidRPr="00053E41">
          <w:rPr>
            <w:rStyle w:val="Hyperlink"/>
          </w:rPr>
          <w:t>https://www.ncbi.nlm.nih.gov/pubmed/31312370</w:t>
        </w:r>
      </w:hyperlink>
      <w:r w:rsidRPr="00053E41">
        <w:t xml:space="preserve"> </w:t>
      </w:r>
    </w:p>
    <w:p w14:paraId="6C723A77" w14:textId="303DFD2D" w:rsidR="00053E41" w:rsidRPr="00053E41" w:rsidRDefault="00053E41" w:rsidP="00053E41">
      <w:pPr>
        <w:pStyle w:val="EndNoteBibliography"/>
        <w:spacing w:after="0"/>
        <w:ind w:left="720" w:hanging="720"/>
      </w:pPr>
      <w:r w:rsidRPr="00053E41">
        <w:t xml:space="preserve">Wang, S., Li, J., Chen, A., &amp; Song, H. (2021). Differentiated expression of long non-coding RNA-small nucleolar RNA host gene 8 in atherosclerosis and its molecular mechanism. </w:t>
      </w:r>
      <w:r w:rsidRPr="00053E41">
        <w:rPr>
          <w:i/>
        </w:rPr>
        <w:t>Bioengineered</w:t>
      </w:r>
      <w:r w:rsidRPr="00053E41">
        <w:t>,</w:t>
      </w:r>
      <w:r w:rsidRPr="00053E41">
        <w:rPr>
          <w:i/>
        </w:rPr>
        <w:t xml:space="preserve"> 12</w:t>
      </w:r>
      <w:r w:rsidRPr="00053E41">
        <w:t xml:space="preserve">(1), 7167-7176. </w:t>
      </w:r>
      <w:hyperlink r:id="rId295" w:history="1">
        <w:r w:rsidRPr="00053E41">
          <w:rPr>
            <w:rStyle w:val="Hyperlink"/>
          </w:rPr>
          <w:t>https://doi.org/10.1080/21655979.2021.1979441</w:t>
        </w:r>
      </w:hyperlink>
      <w:r w:rsidRPr="00053E41">
        <w:t xml:space="preserve"> </w:t>
      </w:r>
    </w:p>
    <w:p w14:paraId="7B848CBD" w14:textId="7CF169ED" w:rsidR="00053E41" w:rsidRPr="00053E41" w:rsidRDefault="00053E41" w:rsidP="00053E41">
      <w:pPr>
        <w:pStyle w:val="EndNoteBibliography"/>
        <w:spacing w:after="0"/>
        <w:ind w:left="720" w:hanging="720"/>
      </w:pPr>
      <w:r w:rsidRPr="00053E41">
        <w:t>Wang, S., Zhang, C., &amp; Zhang, X. (2020). Downregulation of long non</w:t>
      </w:r>
      <w:r w:rsidRPr="00053E41">
        <w:rPr>
          <w:rFonts w:ascii="Cambria Math" w:hAnsi="Cambria Math" w:cs="Cambria Math"/>
        </w:rPr>
        <w:t>‑</w:t>
      </w:r>
      <w:r w:rsidRPr="00053E41">
        <w:t xml:space="preserve">coding RNA ANRIL promotes proliferation and migration in hypoxic human pulmonary artery smooth muscle cells. </w:t>
      </w:r>
      <w:r w:rsidRPr="00053E41">
        <w:rPr>
          <w:i/>
        </w:rPr>
        <w:t>Mol Med Rep</w:t>
      </w:r>
      <w:r w:rsidRPr="00053E41">
        <w:t>,</w:t>
      </w:r>
      <w:r w:rsidRPr="00053E41">
        <w:rPr>
          <w:i/>
        </w:rPr>
        <w:t xml:space="preserve"> 21</w:t>
      </w:r>
      <w:r w:rsidRPr="00053E41">
        <w:t xml:space="preserve">(2), 589-596. </w:t>
      </w:r>
      <w:hyperlink r:id="rId296" w:history="1">
        <w:r w:rsidRPr="00053E41">
          <w:rPr>
            <w:rStyle w:val="Hyperlink"/>
          </w:rPr>
          <w:t>https://doi.org/10.3892/mmr.2019.10887</w:t>
        </w:r>
      </w:hyperlink>
      <w:r w:rsidRPr="00053E41">
        <w:t xml:space="preserve"> </w:t>
      </w:r>
    </w:p>
    <w:p w14:paraId="46703B3E" w14:textId="4907805D" w:rsidR="00053E41" w:rsidRPr="00053E41" w:rsidRDefault="00053E41" w:rsidP="00053E41">
      <w:pPr>
        <w:pStyle w:val="EndNoteBibliography"/>
        <w:spacing w:after="0"/>
        <w:ind w:left="720" w:hanging="720"/>
      </w:pPr>
      <w:r w:rsidRPr="00053E41">
        <w:t xml:space="preserve">Wang, S., Zhang, X., Yuan, Y., Tan, M., Zhang, L., Xue, X., Yan, Y., Han, L., &amp; Xu, Z. (2015). BRG1 expression is increased in thoracic aortic aneurysms and regulates proliferation and apoptosis of vascular smooth muscle cells through the long non-coding RNA HIF1A-AS1 in vitro. </w:t>
      </w:r>
      <w:r w:rsidRPr="00053E41">
        <w:rPr>
          <w:i/>
        </w:rPr>
        <w:t>Eur J Cardiothorac Surg</w:t>
      </w:r>
      <w:r w:rsidRPr="00053E41">
        <w:t>,</w:t>
      </w:r>
      <w:r w:rsidRPr="00053E41">
        <w:rPr>
          <w:i/>
        </w:rPr>
        <w:t xml:space="preserve"> 47</w:t>
      </w:r>
      <w:r w:rsidRPr="00053E41">
        <w:t xml:space="preserve">(3), 439-446. </w:t>
      </w:r>
      <w:hyperlink r:id="rId297" w:history="1">
        <w:r w:rsidRPr="00053E41">
          <w:rPr>
            <w:rStyle w:val="Hyperlink"/>
          </w:rPr>
          <w:t>https://doi.org/10.1093/ejcts/ezu215</w:t>
        </w:r>
      </w:hyperlink>
      <w:r w:rsidRPr="00053E41">
        <w:t xml:space="preserve"> </w:t>
      </w:r>
    </w:p>
    <w:p w14:paraId="62EF9DA0" w14:textId="25E025D8" w:rsidR="00053E41" w:rsidRPr="00053E41" w:rsidRDefault="00053E41" w:rsidP="00053E41">
      <w:pPr>
        <w:pStyle w:val="EndNoteBibliography"/>
        <w:spacing w:after="0"/>
        <w:ind w:left="720" w:hanging="720"/>
      </w:pPr>
      <w:r w:rsidRPr="00053E41">
        <w:t xml:space="preserve">Wang, W., Liu, Q., Wang, Y., Piao, H., Zhu, Z., Li, D., Wang, T., &amp; Liu, K. (2021). LINC01278 Sponges miR-500b-5p to Regulate the Expression of ACTG2 to Control Phenotypic Switching in Human Vascular Smooth Muscle Cells During Aortic Dissection. </w:t>
      </w:r>
      <w:r w:rsidRPr="00053E41">
        <w:rPr>
          <w:i/>
        </w:rPr>
        <w:t>J Am Heart Assoc</w:t>
      </w:r>
      <w:r w:rsidRPr="00053E41">
        <w:t>,</w:t>
      </w:r>
      <w:r w:rsidRPr="00053E41">
        <w:rPr>
          <w:i/>
        </w:rPr>
        <w:t xml:space="preserve"> 10</w:t>
      </w:r>
      <w:r w:rsidRPr="00053E41">
        <w:t xml:space="preserve">(9), e018062. </w:t>
      </w:r>
      <w:hyperlink r:id="rId298" w:history="1">
        <w:r w:rsidRPr="00053E41">
          <w:rPr>
            <w:rStyle w:val="Hyperlink"/>
          </w:rPr>
          <w:t>https://doi.org/10.1161/JAHA.120.018062</w:t>
        </w:r>
      </w:hyperlink>
      <w:r w:rsidRPr="00053E41">
        <w:t xml:space="preserve"> </w:t>
      </w:r>
    </w:p>
    <w:p w14:paraId="6F94FAA3" w14:textId="27820063" w:rsidR="00053E41" w:rsidRPr="00053E41" w:rsidRDefault="00053E41" w:rsidP="00053E41">
      <w:pPr>
        <w:pStyle w:val="EndNoteBibliography"/>
        <w:spacing w:after="0"/>
        <w:ind w:left="720" w:hanging="720"/>
      </w:pPr>
      <w:r w:rsidRPr="00053E41">
        <w:t>Wang, X., Chen, S., Gao, Y., Yu, C., Nie, Z., Lu, R., Sun, Y., &amp; Guan, Z. (2021). MicroRNA</w:t>
      </w:r>
      <w:r w:rsidRPr="00053E41">
        <w:rPr>
          <w:rFonts w:ascii="Cambria Math" w:hAnsi="Cambria Math" w:cs="Cambria Math"/>
        </w:rPr>
        <w:t>‑</w:t>
      </w:r>
      <w:r w:rsidRPr="00053E41">
        <w:t>125b inhibits the proliferation of vascular smooth muscle cells induced by platelet</w:t>
      </w:r>
      <w:r w:rsidRPr="00053E41">
        <w:rPr>
          <w:rFonts w:ascii="Cambria Math" w:hAnsi="Cambria Math" w:cs="Cambria Math"/>
        </w:rPr>
        <w:t>‑</w:t>
      </w:r>
      <w:r w:rsidRPr="00053E41">
        <w:t xml:space="preserve">derived growth factor BB. </w:t>
      </w:r>
      <w:r w:rsidRPr="00053E41">
        <w:rPr>
          <w:i/>
        </w:rPr>
        <w:t>Experimental and Therapeutic Medicine</w:t>
      </w:r>
      <w:r w:rsidRPr="00053E41">
        <w:t>,</w:t>
      </w:r>
      <w:r w:rsidRPr="00053E41">
        <w:rPr>
          <w:i/>
        </w:rPr>
        <w:t xml:space="preserve"> 22</w:t>
      </w:r>
      <w:r w:rsidRPr="00053E41">
        <w:t xml:space="preserve">(2). </w:t>
      </w:r>
      <w:hyperlink r:id="rId299" w:history="1">
        <w:r w:rsidRPr="00053E41">
          <w:rPr>
            <w:rStyle w:val="Hyperlink"/>
          </w:rPr>
          <w:t>https://doi.org/10.3892/etm.2021.10223</w:t>
        </w:r>
      </w:hyperlink>
      <w:r w:rsidRPr="00053E41">
        <w:t xml:space="preserve"> </w:t>
      </w:r>
    </w:p>
    <w:p w14:paraId="17E839E4" w14:textId="39BB6D5C" w:rsidR="00053E41" w:rsidRPr="00053E41" w:rsidRDefault="00053E41" w:rsidP="00053E41">
      <w:pPr>
        <w:pStyle w:val="EndNoteBibliography"/>
        <w:spacing w:after="0"/>
        <w:ind w:left="720" w:hanging="720"/>
      </w:pPr>
      <w:r w:rsidRPr="00053E41">
        <w:t xml:space="preserve">Wang, X., Li, D., Chen, H., Wei, X., &amp; Xu, X. (2019). Expression of Long Noncoding RNA LIPCAR Promotes Cell Proliferation, Cell Migration, and Change in Phenotype of Vascular Smooth Muscle Cells. </w:t>
      </w:r>
      <w:r w:rsidRPr="00053E41">
        <w:rPr>
          <w:i/>
        </w:rPr>
        <w:t>Med Sci Monit</w:t>
      </w:r>
      <w:r w:rsidRPr="00053E41">
        <w:t>,</w:t>
      </w:r>
      <w:r w:rsidRPr="00053E41">
        <w:rPr>
          <w:i/>
        </w:rPr>
        <w:t xml:space="preserve"> 25</w:t>
      </w:r>
      <w:r w:rsidRPr="00053E41">
        <w:t xml:space="preserve">, 7645-7651. </w:t>
      </w:r>
      <w:hyperlink r:id="rId300" w:history="1">
        <w:r w:rsidRPr="00053E41">
          <w:rPr>
            <w:rStyle w:val="Hyperlink"/>
          </w:rPr>
          <w:t>https://doi.org/10.12659/MSM.915681</w:t>
        </w:r>
      </w:hyperlink>
      <w:r w:rsidRPr="00053E41">
        <w:t xml:space="preserve"> </w:t>
      </w:r>
    </w:p>
    <w:p w14:paraId="49F73D26" w14:textId="6AE7338C" w:rsidR="00053E41" w:rsidRPr="00053E41" w:rsidRDefault="00053E41" w:rsidP="00053E41">
      <w:pPr>
        <w:pStyle w:val="EndNoteBibliography"/>
        <w:spacing w:after="0"/>
        <w:ind w:left="720" w:hanging="720"/>
      </w:pPr>
      <w:r w:rsidRPr="00053E41">
        <w:t xml:space="preserve">Wang, Y., Miao, L., Satterlee, A., &amp; Huang, L. (2015). Delivery of oligonucleotides with lipid nanoparticles. </w:t>
      </w:r>
      <w:r w:rsidRPr="00053E41">
        <w:rPr>
          <w:i/>
        </w:rPr>
        <w:t>Adv Drug Deliv Rev</w:t>
      </w:r>
      <w:r w:rsidRPr="00053E41">
        <w:t>,</w:t>
      </w:r>
      <w:r w:rsidRPr="00053E41">
        <w:rPr>
          <w:i/>
        </w:rPr>
        <w:t xml:space="preserve"> 87</w:t>
      </w:r>
      <w:r w:rsidRPr="00053E41">
        <w:t xml:space="preserve">, 68-80. </w:t>
      </w:r>
      <w:hyperlink r:id="rId301" w:history="1">
        <w:r w:rsidRPr="00053E41">
          <w:rPr>
            <w:rStyle w:val="Hyperlink"/>
          </w:rPr>
          <w:t>https://doi.org/10.1016/j.addr.2015.02.007</w:t>
        </w:r>
      </w:hyperlink>
      <w:r w:rsidRPr="00053E41">
        <w:t xml:space="preserve"> </w:t>
      </w:r>
    </w:p>
    <w:p w14:paraId="12335089" w14:textId="302E4940" w:rsidR="00053E41" w:rsidRPr="00053E41" w:rsidRDefault="00053E41" w:rsidP="00053E41">
      <w:pPr>
        <w:pStyle w:val="EndNoteBibliography"/>
        <w:spacing w:after="0"/>
        <w:ind w:left="720" w:hanging="720"/>
      </w:pPr>
      <w:r w:rsidRPr="00053E41">
        <w:t>Wang, Y., Zhang, C. X., Ge, S. L., &amp; Gong, W. H. (2020). CTBP1</w:t>
      </w:r>
      <w:r w:rsidRPr="00053E41">
        <w:rPr>
          <w:rFonts w:ascii="Cambria Math" w:hAnsi="Cambria Math" w:cs="Cambria Math"/>
        </w:rPr>
        <w:t>‑</w:t>
      </w:r>
      <w:r w:rsidRPr="00053E41">
        <w:t>AS2 inhibits proliferation and induces autophagy in ox</w:t>
      </w:r>
      <w:r w:rsidRPr="00053E41">
        <w:rPr>
          <w:rFonts w:ascii="Cambria Math" w:hAnsi="Cambria Math" w:cs="Cambria Math"/>
        </w:rPr>
        <w:t>‑</w:t>
      </w:r>
      <w:r w:rsidRPr="00053E41">
        <w:t>LDL</w:t>
      </w:r>
      <w:r w:rsidRPr="00053E41">
        <w:rPr>
          <w:rFonts w:ascii="Cambria Math" w:hAnsi="Cambria Math" w:cs="Cambria Math"/>
        </w:rPr>
        <w:t>‑</w:t>
      </w:r>
      <w:r w:rsidRPr="00053E41">
        <w:t>stimulated vascular smooth muscle cells by regulating miR</w:t>
      </w:r>
      <w:r w:rsidRPr="00053E41">
        <w:rPr>
          <w:rFonts w:ascii="Cambria Math" w:hAnsi="Cambria Math" w:cs="Cambria Math"/>
        </w:rPr>
        <w:t>‑</w:t>
      </w:r>
      <w:r w:rsidRPr="00053E41">
        <w:t>195</w:t>
      </w:r>
      <w:r w:rsidRPr="00053E41">
        <w:rPr>
          <w:rFonts w:ascii="Cambria Math" w:hAnsi="Cambria Math" w:cs="Cambria Math"/>
        </w:rPr>
        <w:t>‑</w:t>
      </w:r>
      <w:r w:rsidRPr="00053E41">
        <w:t xml:space="preserve">5p/ATG14. </w:t>
      </w:r>
      <w:r w:rsidRPr="00053E41">
        <w:rPr>
          <w:i/>
        </w:rPr>
        <w:t>Int J Mol Med</w:t>
      </w:r>
      <w:r w:rsidRPr="00053E41">
        <w:t>,</w:t>
      </w:r>
      <w:r w:rsidRPr="00053E41">
        <w:rPr>
          <w:i/>
        </w:rPr>
        <w:t xml:space="preserve"> 46</w:t>
      </w:r>
      <w:r w:rsidRPr="00053E41">
        <w:t xml:space="preserve">(2), 839-848. </w:t>
      </w:r>
      <w:hyperlink r:id="rId302" w:history="1">
        <w:r w:rsidRPr="00053E41">
          <w:rPr>
            <w:rStyle w:val="Hyperlink"/>
          </w:rPr>
          <w:t>https://doi.org/10.3892/ijmm.2020.4624</w:t>
        </w:r>
      </w:hyperlink>
      <w:r w:rsidRPr="00053E41">
        <w:t xml:space="preserve"> </w:t>
      </w:r>
    </w:p>
    <w:p w14:paraId="44F860D7" w14:textId="77777777" w:rsidR="00053E41" w:rsidRPr="00053E41" w:rsidRDefault="00053E41" w:rsidP="00053E41">
      <w:pPr>
        <w:pStyle w:val="EndNoteBibliography"/>
        <w:spacing w:after="0"/>
        <w:ind w:left="720" w:hanging="720"/>
      </w:pPr>
      <w:r w:rsidRPr="00053E41">
        <w:t xml:space="preserve">Wang, Y. Q., Xu, Z. M., Wang, X. L., Zheng, J. K., Du, Q., Yang, J. X., &amp; Zhang, H. C. (2020). LncRNA FOXC2-AS1 regulated proliferation and apoptosis of vascular smooth muscle cell through targeting miR-1253/FOXF1 axis in atherosclerosis. </w:t>
      </w:r>
      <w:r w:rsidRPr="00053E41">
        <w:rPr>
          <w:i/>
        </w:rPr>
        <w:t>European Review for Medical and Pharmacological Sciences</w:t>
      </w:r>
      <w:r w:rsidRPr="00053E41">
        <w:t>,</w:t>
      </w:r>
      <w:r w:rsidRPr="00053E41">
        <w:rPr>
          <w:i/>
        </w:rPr>
        <w:t xml:space="preserve"> 24</w:t>
      </w:r>
      <w:r w:rsidRPr="00053E41">
        <w:t xml:space="preserve">(6), 3302-3314. </w:t>
      </w:r>
      <w:r w:rsidRPr="00053E41">
        <w:rPr>
          <w:u w:val="single"/>
        </w:rPr>
        <w:t>&lt;Go to ISI&gt;://WOS:000525326200054</w:t>
      </w:r>
      <w:r w:rsidRPr="00053E41">
        <w:t xml:space="preserve"> </w:t>
      </w:r>
    </w:p>
    <w:p w14:paraId="3B3F3F56" w14:textId="4B9E97DD" w:rsidR="00053E41" w:rsidRPr="00053E41" w:rsidRDefault="00053E41" w:rsidP="00053E41">
      <w:pPr>
        <w:pStyle w:val="EndNoteBibliography"/>
        <w:spacing w:after="0"/>
        <w:ind w:left="720" w:hanging="720"/>
      </w:pPr>
      <w:r w:rsidRPr="00053E41">
        <w:t xml:space="preserve">Wang, Z. (2009). </w:t>
      </w:r>
      <w:r w:rsidRPr="00053E41">
        <w:rPr>
          <w:i/>
        </w:rPr>
        <w:t>MicroRNA Interference Technologies</w:t>
      </w:r>
      <w:r w:rsidRPr="00053E41">
        <w:t xml:space="preserve">. </w:t>
      </w:r>
      <w:hyperlink r:id="rId303" w:history="1">
        <w:r w:rsidRPr="00053E41">
          <w:rPr>
            <w:rStyle w:val="Hyperlink"/>
          </w:rPr>
          <w:t>https://doi.org/10.1007/978-3-642-00489-6</w:t>
        </w:r>
      </w:hyperlink>
      <w:r w:rsidRPr="00053E41">
        <w:t xml:space="preserve"> </w:t>
      </w:r>
    </w:p>
    <w:p w14:paraId="17FFF894" w14:textId="0BB14463" w:rsidR="00053E41" w:rsidRPr="00053E41" w:rsidRDefault="00053E41" w:rsidP="00053E41">
      <w:pPr>
        <w:pStyle w:val="EndNoteBibliography"/>
        <w:spacing w:after="0"/>
        <w:ind w:left="720" w:hanging="720"/>
      </w:pPr>
      <w:r w:rsidRPr="00053E41">
        <w:t xml:space="preserve">Weng, G., Gu, M., Zhang, Y., Zhao, G., &amp; Gu, Y. (2021). LINC01123 promotes cell proliferation and migration via regulating miR-1277-5p/KLF5 axis in ox-LDL-induced vascular smooth muscle cells. </w:t>
      </w:r>
      <w:r w:rsidRPr="00053E41">
        <w:rPr>
          <w:i/>
        </w:rPr>
        <w:t>J Mol Histol</w:t>
      </w:r>
      <w:r w:rsidRPr="00053E41">
        <w:t>,</w:t>
      </w:r>
      <w:r w:rsidRPr="00053E41">
        <w:rPr>
          <w:i/>
        </w:rPr>
        <w:t xml:space="preserve"> 52</w:t>
      </w:r>
      <w:r w:rsidRPr="00053E41">
        <w:t xml:space="preserve">(5), 943-953. </w:t>
      </w:r>
      <w:hyperlink r:id="rId304" w:history="1">
        <w:r w:rsidRPr="00053E41">
          <w:rPr>
            <w:rStyle w:val="Hyperlink"/>
          </w:rPr>
          <w:t>https://doi.org/10.1007/s10735-021-10010-4</w:t>
        </w:r>
      </w:hyperlink>
      <w:r w:rsidRPr="00053E41">
        <w:t xml:space="preserve"> </w:t>
      </w:r>
    </w:p>
    <w:p w14:paraId="00B1F4BF" w14:textId="3F5006EA" w:rsidR="00053E41" w:rsidRPr="00053E41" w:rsidRDefault="00053E41" w:rsidP="00053E41">
      <w:pPr>
        <w:pStyle w:val="EndNoteBibliography"/>
        <w:spacing w:after="0"/>
        <w:ind w:left="720" w:hanging="720"/>
      </w:pPr>
      <w:r w:rsidRPr="00053E41">
        <w:lastRenderedPageBreak/>
        <w:t xml:space="preserve">Wilusz, J. E., Freier, S. M., &amp; Spector, D. L. (2008). 3' end processing of a long nuclear-retained noncoding RNA yields a tRNA-like cytoplasmic RNA. </w:t>
      </w:r>
      <w:r w:rsidRPr="00053E41">
        <w:rPr>
          <w:i/>
        </w:rPr>
        <w:t>Cell</w:t>
      </w:r>
      <w:r w:rsidRPr="00053E41">
        <w:t>,</w:t>
      </w:r>
      <w:r w:rsidRPr="00053E41">
        <w:rPr>
          <w:i/>
        </w:rPr>
        <w:t xml:space="preserve"> 135</w:t>
      </w:r>
      <w:r w:rsidRPr="00053E41">
        <w:t xml:space="preserve">(5), 919-932. </w:t>
      </w:r>
      <w:hyperlink r:id="rId305" w:history="1">
        <w:r w:rsidRPr="00053E41">
          <w:rPr>
            <w:rStyle w:val="Hyperlink"/>
          </w:rPr>
          <w:t>https://doi.org/10.1016/j.cell.2008.10.012</w:t>
        </w:r>
      </w:hyperlink>
      <w:r w:rsidRPr="00053E41">
        <w:t xml:space="preserve"> </w:t>
      </w:r>
    </w:p>
    <w:p w14:paraId="534C8708" w14:textId="6E17E48E" w:rsidR="00053E41" w:rsidRPr="00053E41" w:rsidRDefault="00053E41" w:rsidP="00053E41">
      <w:pPr>
        <w:pStyle w:val="EndNoteBibliography"/>
        <w:spacing w:after="0"/>
        <w:ind w:left="720" w:hanging="720"/>
      </w:pPr>
      <w:r w:rsidRPr="00053E41">
        <w:t xml:space="preserve">Winter, H., Winski, G., Busch, A., Chernogubova, E., Fasolo, F., Wu, Z., Backlund, A., Khomtchouk, B. B., Van Booven, D. J., Sachs, N., Eckstein, H. H., Wittig, I., Boon, R. A., Jin, H., &amp; Maegdefessel, L. (2023). Targeting long non-coding RNA NUDT6 enhances smooth muscle cell survival and limits vascular disease progression. </w:t>
      </w:r>
      <w:r w:rsidRPr="00053E41">
        <w:rPr>
          <w:i/>
        </w:rPr>
        <w:t>Mol Ther</w:t>
      </w:r>
      <w:r w:rsidRPr="00053E41">
        <w:t>,</w:t>
      </w:r>
      <w:r w:rsidRPr="00053E41">
        <w:rPr>
          <w:i/>
        </w:rPr>
        <w:t xml:space="preserve"> 31</w:t>
      </w:r>
      <w:r w:rsidRPr="00053E41">
        <w:t xml:space="preserve">(6), 1775-1790. </w:t>
      </w:r>
      <w:hyperlink r:id="rId306" w:history="1">
        <w:r w:rsidRPr="00053E41">
          <w:rPr>
            <w:rStyle w:val="Hyperlink"/>
          </w:rPr>
          <w:t>https://doi.org/10.1016/j.ymthe.2023.04.020</w:t>
        </w:r>
      </w:hyperlink>
      <w:r w:rsidRPr="00053E41">
        <w:t xml:space="preserve"> </w:t>
      </w:r>
    </w:p>
    <w:p w14:paraId="34738D3A" w14:textId="0FB6C1C5" w:rsidR="00053E41" w:rsidRPr="00053E41" w:rsidRDefault="00053E41" w:rsidP="00053E41">
      <w:pPr>
        <w:pStyle w:val="EndNoteBibliography"/>
        <w:spacing w:after="0"/>
        <w:ind w:left="720" w:hanging="720"/>
      </w:pPr>
      <w:r w:rsidRPr="00053E41">
        <w:t xml:space="preserve">Wu, G., Cai, J., Han, Y., Chen, J., Huang, Z. P., Chen, C., Cai, Y., Huang, H., Yang, Y., Liu, Y., Xu, Z., He, D., Zhang, X., Hu, X., Pinello, L., Zhong, D., He, F., Yuan, G. C., Wang, D. Z., &amp; Zeng, C. (2014). LincRNA-p21 regulates neointima formation, vascular smooth muscle cell proliferation, apoptosis, and atherosclerosis by enhancing p53 activity. </w:t>
      </w:r>
      <w:r w:rsidRPr="00053E41">
        <w:rPr>
          <w:i/>
        </w:rPr>
        <w:t>Circulation</w:t>
      </w:r>
      <w:r w:rsidRPr="00053E41">
        <w:t>,</w:t>
      </w:r>
      <w:r w:rsidRPr="00053E41">
        <w:rPr>
          <w:i/>
        </w:rPr>
        <w:t xml:space="preserve"> 130</w:t>
      </w:r>
      <w:r w:rsidRPr="00053E41">
        <w:t xml:space="preserve">(17), 1452-1465. </w:t>
      </w:r>
      <w:hyperlink r:id="rId307" w:history="1">
        <w:r w:rsidRPr="00053E41">
          <w:rPr>
            <w:rStyle w:val="Hyperlink"/>
          </w:rPr>
          <w:t>https://doi.org/10.1161/CIRCULATIONAHA.114.011675</w:t>
        </w:r>
      </w:hyperlink>
      <w:r w:rsidRPr="00053E41">
        <w:t xml:space="preserve"> </w:t>
      </w:r>
    </w:p>
    <w:p w14:paraId="1C575A8F" w14:textId="345EDB04" w:rsidR="00053E41" w:rsidRPr="00053E41" w:rsidRDefault="00053E41" w:rsidP="00053E41">
      <w:pPr>
        <w:pStyle w:val="EndNoteBibliography"/>
        <w:spacing w:after="0"/>
        <w:ind w:left="720" w:hanging="720"/>
      </w:pPr>
      <w:r w:rsidRPr="00053E41">
        <w:t xml:space="preserve">Wu, H., Lima, W. F., Zhang, H., Fan, A., Sun, H., &amp; Crooke, S. T. (2004). Determination of the role of the human RNase H1 in the pharmacology of DNA-like antisense drugs. </w:t>
      </w:r>
      <w:r w:rsidRPr="00053E41">
        <w:rPr>
          <w:i/>
        </w:rPr>
        <w:t>J Biol Chem</w:t>
      </w:r>
      <w:r w:rsidRPr="00053E41">
        <w:t>,</w:t>
      </w:r>
      <w:r w:rsidRPr="00053E41">
        <w:rPr>
          <w:i/>
        </w:rPr>
        <w:t xml:space="preserve"> 279</w:t>
      </w:r>
      <w:r w:rsidRPr="00053E41">
        <w:t xml:space="preserve">(17), 17181-17189. </w:t>
      </w:r>
      <w:hyperlink r:id="rId308" w:history="1">
        <w:r w:rsidRPr="00053E41">
          <w:rPr>
            <w:rStyle w:val="Hyperlink"/>
          </w:rPr>
          <w:t>https://doi.org/10.1074/jbc.M311683200</w:t>
        </w:r>
      </w:hyperlink>
      <w:r w:rsidRPr="00053E41">
        <w:t xml:space="preserve"> </w:t>
      </w:r>
    </w:p>
    <w:p w14:paraId="4571132C" w14:textId="347CF302" w:rsidR="00053E41" w:rsidRPr="00053E41" w:rsidRDefault="00053E41" w:rsidP="00053E41">
      <w:pPr>
        <w:pStyle w:val="EndNoteBibliography"/>
        <w:spacing w:after="0"/>
        <w:ind w:left="720" w:hanging="720"/>
      </w:pPr>
      <w:r w:rsidRPr="00053E41">
        <w:t xml:space="preserve">Wu, H., Yin, Q. F., Luo, Z., Yao, R. W., Zheng, C. C., Zhang, J., Xiang, J. F., Yang, L., &amp; Chen, L. L. (2016). Unusual Processing Generates SPA LncRNAs that Sequester Multiple RNA Binding Proteins. </w:t>
      </w:r>
      <w:r w:rsidRPr="00053E41">
        <w:rPr>
          <w:i/>
        </w:rPr>
        <w:t>Mol Cell</w:t>
      </w:r>
      <w:r w:rsidRPr="00053E41">
        <w:t>,</w:t>
      </w:r>
      <w:r w:rsidRPr="00053E41">
        <w:rPr>
          <w:i/>
        </w:rPr>
        <w:t xml:space="preserve"> 64</w:t>
      </w:r>
      <w:r w:rsidRPr="00053E41">
        <w:t xml:space="preserve">(3), 534-548. </w:t>
      </w:r>
      <w:hyperlink r:id="rId309" w:history="1">
        <w:r w:rsidRPr="00053E41">
          <w:rPr>
            <w:rStyle w:val="Hyperlink"/>
          </w:rPr>
          <w:t>https://doi.org/10.1016/j.molcel.2016.10.007</w:t>
        </w:r>
      </w:hyperlink>
      <w:r w:rsidRPr="00053E41">
        <w:t xml:space="preserve"> </w:t>
      </w:r>
    </w:p>
    <w:p w14:paraId="3E02AFCB" w14:textId="5AFE851D" w:rsidR="00053E41" w:rsidRPr="00053E41" w:rsidRDefault="00053E41" w:rsidP="00053E41">
      <w:pPr>
        <w:pStyle w:val="EndNoteBibliography"/>
        <w:spacing w:after="0"/>
        <w:ind w:left="720" w:hanging="720"/>
      </w:pPr>
      <w:r w:rsidRPr="00053E41">
        <w:t xml:space="preserve">Wu, M., Xun, M., &amp; Chen, Y. (2022). Circular RNAs: regulators of vascular smooth muscle cells in cardiovascular diseases. </w:t>
      </w:r>
      <w:r w:rsidRPr="00053E41">
        <w:rPr>
          <w:i/>
        </w:rPr>
        <w:t>J Mol Med (Berl)</w:t>
      </w:r>
      <w:r w:rsidRPr="00053E41">
        <w:t>,</w:t>
      </w:r>
      <w:r w:rsidRPr="00053E41">
        <w:rPr>
          <w:i/>
        </w:rPr>
        <w:t xml:space="preserve"> 100</w:t>
      </w:r>
      <w:r w:rsidRPr="00053E41">
        <w:t xml:space="preserve">(4), 519-535. </w:t>
      </w:r>
      <w:hyperlink r:id="rId310" w:history="1">
        <w:r w:rsidRPr="00053E41">
          <w:rPr>
            <w:rStyle w:val="Hyperlink"/>
          </w:rPr>
          <w:t>https://doi.org/10.1007/s00109-022-02186-3</w:t>
        </w:r>
      </w:hyperlink>
      <w:r w:rsidRPr="00053E41">
        <w:t xml:space="preserve"> </w:t>
      </w:r>
    </w:p>
    <w:p w14:paraId="219044DE" w14:textId="60CB8887" w:rsidR="00053E41" w:rsidRPr="00053E41" w:rsidRDefault="00053E41" w:rsidP="00053E41">
      <w:pPr>
        <w:pStyle w:val="EndNoteBibliography"/>
        <w:spacing w:after="0"/>
        <w:ind w:left="720" w:hanging="720"/>
      </w:pPr>
      <w:r w:rsidRPr="00053E41">
        <w:t xml:space="preserve">Wu, Y., Cai, F., Lu, Y., Hu, Y., &amp; Wang, Q. (2021). lncRNA RP11-531A24.3 inhibits the migration and proliferation of vascular smooth muscle cells by downregulating ANXA2 expression. </w:t>
      </w:r>
      <w:r w:rsidRPr="00053E41">
        <w:rPr>
          <w:i/>
        </w:rPr>
        <w:t>Exp Ther Med</w:t>
      </w:r>
      <w:r w:rsidRPr="00053E41">
        <w:t>,</w:t>
      </w:r>
      <w:r w:rsidRPr="00053E41">
        <w:rPr>
          <w:i/>
        </w:rPr>
        <w:t xml:space="preserve"> 22</w:t>
      </w:r>
      <w:r w:rsidRPr="00053E41">
        <w:t xml:space="preserve">(6), 1439. </w:t>
      </w:r>
      <w:hyperlink r:id="rId311" w:history="1">
        <w:r w:rsidRPr="00053E41">
          <w:rPr>
            <w:rStyle w:val="Hyperlink"/>
          </w:rPr>
          <w:t>https://doi.org/10.3892/etm.2021.10874</w:t>
        </w:r>
      </w:hyperlink>
      <w:r w:rsidRPr="00053E41">
        <w:t xml:space="preserve"> </w:t>
      </w:r>
    </w:p>
    <w:p w14:paraId="1BCC90BC" w14:textId="583E16F4" w:rsidR="00053E41" w:rsidRPr="00053E41" w:rsidRDefault="00053E41" w:rsidP="00053E41">
      <w:pPr>
        <w:pStyle w:val="EndNoteBibliography"/>
        <w:spacing w:after="0"/>
        <w:ind w:left="720" w:hanging="720"/>
      </w:pPr>
      <w:r w:rsidRPr="00053E41">
        <w:t xml:space="preserve">Xia, Q., Zhang, L., Yan, H., Yu, L., Shan, W., &amp; Jiang, H. (2020). LUCAT1 contributes to MYRF-dependent smooth muscle cell apoptosis and may facilitate aneurysm formation via the sequestration of miR-199a-5p. </w:t>
      </w:r>
      <w:r w:rsidRPr="00053E41">
        <w:rPr>
          <w:i/>
        </w:rPr>
        <w:t>Cell Biol Int</w:t>
      </w:r>
      <w:r w:rsidRPr="00053E41">
        <w:t>,</w:t>
      </w:r>
      <w:r w:rsidRPr="00053E41">
        <w:rPr>
          <w:i/>
        </w:rPr>
        <w:t xml:space="preserve"> 44</w:t>
      </w:r>
      <w:r w:rsidRPr="00053E41">
        <w:t xml:space="preserve">(3), 755-763. </w:t>
      </w:r>
      <w:hyperlink r:id="rId312" w:history="1">
        <w:r w:rsidRPr="00053E41">
          <w:rPr>
            <w:rStyle w:val="Hyperlink"/>
          </w:rPr>
          <w:t>https://doi.org/10.1002/cbin.11270</w:t>
        </w:r>
      </w:hyperlink>
      <w:r w:rsidRPr="00053E41">
        <w:t xml:space="preserve"> </w:t>
      </w:r>
    </w:p>
    <w:p w14:paraId="769901E5" w14:textId="5AA3750F" w:rsidR="00053E41" w:rsidRPr="00053E41" w:rsidRDefault="00053E41" w:rsidP="00053E41">
      <w:pPr>
        <w:pStyle w:val="EndNoteBibliography"/>
        <w:spacing w:after="0"/>
        <w:ind w:left="720" w:hanging="720"/>
      </w:pPr>
      <w:r w:rsidRPr="00053E41">
        <w:t xml:space="preserve">Xiao, Y., Sun, Y., Ma, X., Wang, C., Zhang, L., Wang, J., Wang, G., Li, Z., Tian, W., Zhao, Z., Jing, Q., Zhou, J., &amp; Jing, Z. (2020). MicroRNA-22 Inhibits the Apoptosis of Vascular Smooth Muscle Cell by Targeting p38MAPKalpha in Vascular Remodeling of Aortic Dissection. </w:t>
      </w:r>
      <w:r w:rsidRPr="00053E41">
        <w:rPr>
          <w:i/>
        </w:rPr>
        <w:t>Mol Ther Nucleic Acids</w:t>
      </w:r>
      <w:r w:rsidRPr="00053E41">
        <w:t>,</w:t>
      </w:r>
      <w:r w:rsidRPr="00053E41">
        <w:rPr>
          <w:i/>
        </w:rPr>
        <w:t xml:space="preserve"> 22</w:t>
      </w:r>
      <w:r w:rsidRPr="00053E41">
        <w:t xml:space="preserve">, 1051-1062. </w:t>
      </w:r>
      <w:hyperlink r:id="rId313" w:history="1">
        <w:r w:rsidRPr="00053E41">
          <w:rPr>
            <w:rStyle w:val="Hyperlink"/>
          </w:rPr>
          <w:t>https://doi.org/10.1016/j.omtn.2020.08.018</w:t>
        </w:r>
      </w:hyperlink>
      <w:r w:rsidRPr="00053E41">
        <w:t xml:space="preserve"> </w:t>
      </w:r>
    </w:p>
    <w:p w14:paraId="507E84B8" w14:textId="63949177" w:rsidR="00053E41" w:rsidRPr="00053E41" w:rsidRDefault="00053E41" w:rsidP="00053E41">
      <w:pPr>
        <w:pStyle w:val="EndNoteBibliography"/>
        <w:spacing w:after="0"/>
        <w:ind w:left="720" w:hanging="720"/>
      </w:pPr>
      <w:r w:rsidRPr="00053E41">
        <w:t xml:space="preserve">Xiao, Y., Sun, Y., Ma, X., Wang, C., Zhang, L., Wang, J., Wang, G., Li, Z., Tian, W., Zhao, Z., Jing, Q., Zhou, J., &amp; Jing, Z. (2020). MicroRNA-22 Inhibits the Apoptosis of Vascular Smooth Muscle Cell by Targeting p38MAPKα in Vascular Remodeling of Aortic Dissection. </w:t>
      </w:r>
      <w:r w:rsidRPr="00053E41">
        <w:rPr>
          <w:i/>
        </w:rPr>
        <w:t>Molecular Therapy - Nucleic Acids</w:t>
      </w:r>
      <w:r w:rsidRPr="00053E41">
        <w:t>,</w:t>
      </w:r>
      <w:r w:rsidRPr="00053E41">
        <w:rPr>
          <w:i/>
        </w:rPr>
        <w:t xml:space="preserve"> 22</w:t>
      </w:r>
      <w:r w:rsidRPr="00053E41">
        <w:t xml:space="preserve">, 1051-1062. </w:t>
      </w:r>
      <w:hyperlink r:id="rId314" w:history="1">
        <w:r w:rsidRPr="00053E41">
          <w:rPr>
            <w:rStyle w:val="Hyperlink"/>
          </w:rPr>
          <w:t>https://doi.org/10.1016/j.omtn.2020.08.018</w:t>
        </w:r>
      </w:hyperlink>
      <w:r w:rsidRPr="00053E41">
        <w:t xml:space="preserve"> </w:t>
      </w:r>
    </w:p>
    <w:p w14:paraId="30583372" w14:textId="12881C98" w:rsidR="00053E41" w:rsidRPr="00053E41" w:rsidRDefault="00053E41" w:rsidP="00053E41">
      <w:pPr>
        <w:pStyle w:val="EndNoteBibliography"/>
        <w:spacing w:after="0"/>
        <w:ind w:left="720" w:hanging="720"/>
      </w:pPr>
      <w:r w:rsidRPr="00053E41">
        <w:t xml:space="preserve">Xie, C., Huang, H., Sun, X., Guo, Y., Hamblin, M., Ritchie, R. P., Garcia-Barrio, M. T., Zhang, J., &amp; Chen, Y. E. (2011). MicroRNA-1 Regulates Smooth Muscle Cell Differentiation by Repressing Kruppel-Like Factor 4. </w:t>
      </w:r>
      <w:r w:rsidRPr="00053E41">
        <w:rPr>
          <w:i/>
        </w:rPr>
        <w:t>Stem Cells and Development</w:t>
      </w:r>
      <w:r w:rsidRPr="00053E41">
        <w:t>,</w:t>
      </w:r>
      <w:r w:rsidRPr="00053E41">
        <w:rPr>
          <w:i/>
        </w:rPr>
        <w:t xml:space="preserve"> 20</w:t>
      </w:r>
      <w:r w:rsidRPr="00053E41">
        <w:t xml:space="preserve">(2), 205-210. </w:t>
      </w:r>
      <w:hyperlink r:id="rId315" w:history="1">
        <w:r w:rsidRPr="00053E41">
          <w:rPr>
            <w:rStyle w:val="Hyperlink"/>
          </w:rPr>
          <w:t>https://doi.org/10.1089/scd.2010.0283</w:t>
        </w:r>
      </w:hyperlink>
      <w:r w:rsidRPr="00053E41">
        <w:t xml:space="preserve"> </w:t>
      </w:r>
    </w:p>
    <w:p w14:paraId="0143575E" w14:textId="36D02B9F" w:rsidR="00053E41" w:rsidRPr="00053E41" w:rsidRDefault="00053E41" w:rsidP="00053E41">
      <w:pPr>
        <w:pStyle w:val="EndNoteBibliography"/>
        <w:spacing w:after="0"/>
        <w:ind w:left="720" w:hanging="720"/>
      </w:pPr>
      <w:r w:rsidRPr="00053E41">
        <w:t xml:space="preserve">Xin, M., Small, E. M., Sutherland, L. B., Qi, X., Mcanally, J., Plato, C. F., Richardson, J. A., Bassel-Duby, R., &amp; Olson, E. N. (2009). MicroRNAs miR-143 and miR-145 modulate cytoskeletal dynamics and responsiveness of smooth muscle cells to injury. </w:t>
      </w:r>
      <w:r w:rsidRPr="00053E41">
        <w:rPr>
          <w:i/>
        </w:rPr>
        <w:t>Genes &amp; Development</w:t>
      </w:r>
      <w:r w:rsidRPr="00053E41">
        <w:t>,</w:t>
      </w:r>
      <w:r w:rsidRPr="00053E41">
        <w:rPr>
          <w:i/>
        </w:rPr>
        <w:t xml:space="preserve"> 23</w:t>
      </w:r>
      <w:r w:rsidRPr="00053E41">
        <w:t xml:space="preserve">(18), 2166-2178. </w:t>
      </w:r>
      <w:hyperlink r:id="rId316" w:history="1">
        <w:r w:rsidRPr="00053E41">
          <w:rPr>
            <w:rStyle w:val="Hyperlink"/>
          </w:rPr>
          <w:t>https://doi.org/10.1101/gad.1842409</w:t>
        </w:r>
      </w:hyperlink>
      <w:r w:rsidRPr="00053E41">
        <w:t xml:space="preserve"> </w:t>
      </w:r>
    </w:p>
    <w:p w14:paraId="53A6B69B" w14:textId="2D16C10C" w:rsidR="00053E41" w:rsidRPr="00053E41" w:rsidRDefault="00053E41" w:rsidP="00053E41">
      <w:pPr>
        <w:pStyle w:val="EndNoteBibliography"/>
        <w:spacing w:after="0"/>
        <w:ind w:left="720" w:hanging="720"/>
      </w:pPr>
      <w:r w:rsidRPr="00053E41">
        <w:t xml:space="preserve">Xu, D., Dai, R., Chi, H., Ge, W., &amp; Rong, J. (2021). Long Non-Coding RNA MEG8 Suppresses Hypoxia-Induced Excessive Proliferation, Migration and Inflammation of Vascular Smooth Muscle Cells by Regulation of the miR-195-5p/RECK Axis. </w:t>
      </w:r>
      <w:r w:rsidRPr="00053E41">
        <w:rPr>
          <w:i/>
        </w:rPr>
        <w:t>Front Mol Biosci</w:t>
      </w:r>
      <w:r w:rsidRPr="00053E41">
        <w:t>,</w:t>
      </w:r>
      <w:r w:rsidRPr="00053E41">
        <w:rPr>
          <w:i/>
        </w:rPr>
        <w:t xml:space="preserve"> 8</w:t>
      </w:r>
      <w:r w:rsidRPr="00053E41">
        <w:t xml:space="preserve">, 697273. </w:t>
      </w:r>
      <w:hyperlink r:id="rId317" w:history="1">
        <w:r w:rsidRPr="00053E41">
          <w:rPr>
            <w:rStyle w:val="Hyperlink"/>
          </w:rPr>
          <w:t>https://doi.org/10.3389/fmolb.2021.697273</w:t>
        </w:r>
      </w:hyperlink>
      <w:r w:rsidRPr="00053E41">
        <w:t xml:space="preserve"> </w:t>
      </w:r>
    </w:p>
    <w:p w14:paraId="6ED678C8" w14:textId="42061718" w:rsidR="00053E41" w:rsidRPr="00053E41" w:rsidRDefault="00053E41" w:rsidP="00053E41">
      <w:pPr>
        <w:pStyle w:val="EndNoteBibliography"/>
        <w:spacing w:after="0"/>
        <w:ind w:left="720" w:hanging="720"/>
      </w:pPr>
      <w:r w:rsidRPr="00053E41">
        <w:t xml:space="preserve">Xu, F., Ahmed, A. S. I., Kang, X., Hu, G., Liu, F., Zhang, W., &amp; Zhou, J. (2015). MicroRNA-15b/16 Attenuates Vascular Neointima Formation by Promoting the Contractile Phenotype of </w:t>
      </w:r>
      <w:r w:rsidRPr="00053E41">
        <w:lastRenderedPageBreak/>
        <w:t xml:space="preserve">Vascular Smooth Muscle Through Targeting YAP. </w:t>
      </w:r>
      <w:r w:rsidRPr="00053E41">
        <w:rPr>
          <w:i/>
        </w:rPr>
        <w:t>Arteriosclerosis, Thrombosis, and Vascular Biology</w:t>
      </w:r>
      <w:r w:rsidRPr="00053E41">
        <w:t>,</w:t>
      </w:r>
      <w:r w:rsidRPr="00053E41">
        <w:rPr>
          <w:i/>
        </w:rPr>
        <w:t xml:space="preserve"> 35</w:t>
      </w:r>
      <w:r w:rsidRPr="00053E41">
        <w:t xml:space="preserve">(10), 2145-2152. </w:t>
      </w:r>
      <w:hyperlink r:id="rId318" w:history="1">
        <w:r w:rsidRPr="00053E41">
          <w:rPr>
            <w:rStyle w:val="Hyperlink"/>
          </w:rPr>
          <w:t>https://doi.org/10.1161/atvbaha.115.305748</w:t>
        </w:r>
      </w:hyperlink>
      <w:r w:rsidRPr="00053E41">
        <w:t xml:space="preserve"> </w:t>
      </w:r>
    </w:p>
    <w:p w14:paraId="1E5014D4" w14:textId="367CFC00" w:rsidR="00053E41" w:rsidRPr="00053E41" w:rsidRDefault="00053E41" w:rsidP="00053E41">
      <w:pPr>
        <w:pStyle w:val="EndNoteBibliography"/>
        <w:spacing w:after="0"/>
        <w:ind w:left="720" w:hanging="720"/>
      </w:pPr>
      <w:r w:rsidRPr="00053E41">
        <w:t xml:space="preserve">Xu, N., Papagiannakopoulos, T., Pan, G., Thomson, J. A., &amp; Kosik, K. S. (2009). MicroRNA-145 regulates OCT4, SOX2, and KLF4 and represses pluripotency in human embryonic stem cells. </w:t>
      </w:r>
      <w:r w:rsidRPr="00053E41">
        <w:rPr>
          <w:i/>
        </w:rPr>
        <w:t>Cell</w:t>
      </w:r>
      <w:r w:rsidRPr="00053E41">
        <w:t>,</w:t>
      </w:r>
      <w:r w:rsidRPr="00053E41">
        <w:rPr>
          <w:i/>
        </w:rPr>
        <w:t xml:space="preserve"> 137</w:t>
      </w:r>
      <w:r w:rsidRPr="00053E41">
        <w:t xml:space="preserve">(4), 647-658. </w:t>
      </w:r>
      <w:hyperlink r:id="rId319" w:history="1">
        <w:r w:rsidRPr="00053E41">
          <w:rPr>
            <w:rStyle w:val="Hyperlink"/>
          </w:rPr>
          <w:t>https://doi.org/10.1016/j.cell.2009.02.038</w:t>
        </w:r>
      </w:hyperlink>
      <w:r w:rsidRPr="00053E41">
        <w:t xml:space="preserve"> </w:t>
      </w:r>
    </w:p>
    <w:p w14:paraId="290E6A37" w14:textId="54F6C2E2" w:rsidR="00053E41" w:rsidRPr="00053E41" w:rsidRDefault="00053E41" w:rsidP="00053E41">
      <w:pPr>
        <w:pStyle w:val="EndNoteBibliography"/>
        <w:spacing w:after="0"/>
        <w:ind w:left="720" w:hanging="720"/>
      </w:pPr>
      <w:r w:rsidRPr="00053E41">
        <w:t>Xu, Q., Liang, Y., Liu, X., Zhang, C., Liu, X., Li, H., Liang, J., Yang, G., &amp; Ge, Z. (2019). miR</w:t>
      </w:r>
      <w:r w:rsidRPr="00053E41">
        <w:rPr>
          <w:rFonts w:ascii="Cambria Math" w:hAnsi="Cambria Math" w:cs="Cambria Math"/>
        </w:rPr>
        <w:t>‑</w:t>
      </w:r>
      <w:r w:rsidRPr="00053E41">
        <w:t>132 inhibits high glucose</w:t>
      </w:r>
      <w:r w:rsidRPr="00053E41">
        <w:rPr>
          <w:rFonts w:ascii="Cambria Math" w:hAnsi="Cambria Math" w:cs="Cambria Math"/>
        </w:rPr>
        <w:t>‑</w:t>
      </w:r>
      <w:r w:rsidRPr="00053E41">
        <w:t xml:space="preserve">induced vascular smooth muscle cell proliferation and migration by targeting E2F5. </w:t>
      </w:r>
      <w:r w:rsidRPr="00053E41">
        <w:rPr>
          <w:i/>
        </w:rPr>
        <w:t>Molecular Medicine Reports</w:t>
      </w:r>
      <w:r w:rsidRPr="00053E41">
        <w:t xml:space="preserve">. </w:t>
      </w:r>
      <w:hyperlink r:id="rId320" w:history="1">
        <w:r w:rsidRPr="00053E41">
          <w:rPr>
            <w:rStyle w:val="Hyperlink"/>
          </w:rPr>
          <w:t>https://doi.org/10.3892/mmr.2019.10380</w:t>
        </w:r>
      </w:hyperlink>
      <w:r w:rsidRPr="00053E41">
        <w:t xml:space="preserve"> </w:t>
      </w:r>
    </w:p>
    <w:p w14:paraId="3AB3CECA" w14:textId="1B18E7E5" w:rsidR="00053E41" w:rsidRPr="00053E41" w:rsidRDefault="00053E41" w:rsidP="00053E41">
      <w:pPr>
        <w:pStyle w:val="EndNoteBibliography"/>
        <w:spacing w:after="0"/>
        <w:ind w:left="720" w:hanging="720"/>
      </w:pPr>
      <w:r w:rsidRPr="00053E41">
        <w:t xml:space="preserve">Xue, H., Wang, B., &amp; Xue, Y. S. (2019). LncRNA HOTAIR regulates the proliferation and apoptosis of vascular smooth muscle cells through targeting miRNA-130b-3p/PPARalpha axis. </w:t>
      </w:r>
      <w:r w:rsidRPr="00053E41">
        <w:rPr>
          <w:i/>
        </w:rPr>
        <w:t>Eur Rev Med Pharmacol Sci</w:t>
      </w:r>
      <w:r w:rsidRPr="00053E41">
        <w:t>,</w:t>
      </w:r>
      <w:r w:rsidRPr="00053E41">
        <w:rPr>
          <w:i/>
        </w:rPr>
        <w:t xml:space="preserve"> 23</w:t>
      </w:r>
      <w:r w:rsidRPr="00053E41">
        <w:t xml:space="preserve">(24), 10989-10995. </w:t>
      </w:r>
      <w:hyperlink r:id="rId321" w:history="1">
        <w:r w:rsidRPr="00053E41">
          <w:rPr>
            <w:rStyle w:val="Hyperlink"/>
          </w:rPr>
          <w:t>https://doi.org/10.26355/eurrev_201912_19804</w:t>
        </w:r>
      </w:hyperlink>
      <w:r w:rsidRPr="00053E41">
        <w:t xml:space="preserve"> </w:t>
      </w:r>
    </w:p>
    <w:p w14:paraId="51D648BC" w14:textId="189CAD2D" w:rsidR="00053E41" w:rsidRPr="00053E41" w:rsidRDefault="00053E41" w:rsidP="00053E41">
      <w:pPr>
        <w:pStyle w:val="EndNoteBibliography"/>
        <w:spacing w:after="0"/>
        <w:ind w:left="720" w:hanging="720"/>
      </w:pPr>
      <w:r w:rsidRPr="00053E41">
        <w:t xml:space="preserve">Yahagi, K., Kolodgie, F. D., Otsuka, F., Finn, A. V., Davis, H. R., Joner, M., &amp; Virmani, R. (2016). Pathophysiology of native coronary, vein graft, and in-stent atherosclerosis. </w:t>
      </w:r>
      <w:r w:rsidRPr="00053E41">
        <w:rPr>
          <w:i/>
        </w:rPr>
        <w:t>Nat Rev Cardiol</w:t>
      </w:r>
      <w:r w:rsidRPr="00053E41">
        <w:t>,</w:t>
      </w:r>
      <w:r w:rsidRPr="00053E41">
        <w:rPr>
          <w:i/>
        </w:rPr>
        <w:t xml:space="preserve"> 13</w:t>
      </w:r>
      <w:r w:rsidRPr="00053E41">
        <w:t xml:space="preserve">(2), 79-98. </w:t>
      </w:r>
      <w:hyperlink r:id="rId322" w:history="1">
        <w:r w:rsidRPr="00053E41">
          <w:rPr>
            <w:rStyle w:val="Hyperlink"/>
          </w:rPr>
          <w:t>https://doi.org/10.1038/nrcardio.2015.164</w:t>
        </w:r>
      </w:hyperlink>
      <w:r w:rsidRPr="00053E41">
        <w:t xml:space="preserve"> </w:t>
      </w:r>
    </w:p>
    <w:p w14:paraId="57EBD9DB" w14:textId="4A52E6D2" w:rsidR="00053E41" w:rsidRPr="00053E41" w:rsidRDefault="00053E41" w:rsidP="00053E41">
      <w:pPr>
        <w:pStyle w:val="EndNoteBibliography"/>
        <w:spacing w:after="0"/>
        <w:ind w:left="720" w:hanging="720"/>
      </w:pPr>
      <w:r w:rsidRPr="00053E41">
        <w:t xml:space="preserve">Yamamoto, H., Schoonjans, K., &amp; Auwerx, J. (2007). Sirtuin functions in health and disease. </w:t>
      </w:r>
      <w:r w:rsidRPr="00053E41">
        <w:rPr>
          <w:i/>
        </w:rPr>
        <w:t>Mol Endocrinol</w:t>
      </w:r>
      <w:r w:rsidRPr="00053E41">
        <w:t>,</w:t>
      </w:r>
      <w:r w:rsidRPr="00053E41">
        <w:rPr>
          <w:i/>
        </w:rPr>
        <w:t xml:space="preserve"> 21</w:t>
      </w:r>
      <w:r w:rsidRPr="00053E41">
        <w:t xml:space="preserve">(8), 1745-1755. </w:t>
      </w:r>
      <w:hyperlink r:id="rId323" w:history="1">
        <w:r w:rsidRPr="00053E41">
          <w:rPr>
            <w:rStyle w:val="Hyperlink"/>
          </w:rPr>
          <w:t>https://doi.org/10.1210/me.2007-0079</w:t>
        </w:r>
      </w:hyperlink>
      <w:r w:rsidRPr="00053E41">
        <w:t xml:space="preserve"> </w:t>
      </w:r>
    </w:p>
    <w:p w14:paraId="3ED7BC6A" w14:textId="58D7C59E" w:rsidR="00053E41" w:rsidRPr="00053E41" w:rsidRDefault="00053E41" w:rsidP="00053E41">
      <w:pPr>
        <w:pStyle w:val="EndNoteBibliography"/>
        <w:spacing w:after="0"/>
        <w:ind w:left="720" w:hanging="720"/>
      </w:pPr>
      <w:r w:rsidRPr="00053E41">
        <w:t xml:space="preserve">Yamin, R., &amp; Morgan, K. G. (2012). Deciphering actin cytoskeletal function in the contractile vascular smooth muscle cell. </w:t>
      </w:r>
      <w:r w:rsidRPr="00053E41">
        <w:rPr>
          <w:i/>
        </w:rPr>
        <w:t>J Physiol</w:t>
      </w:r>
      <w:r w:rsidRPr="00053E41">
        <w:t>,</w:t>
      </w:r>
      <w:r w:rsidRPr="00053E41">
        <w:rPr>
          <w:i/>
        </w:rPr>
        <w:t xml:space="preserve"> 590</w:t>
      </w:r>
      <w:r w:rsidRPr="00053E41">
        <w:t xml:space="preserve">(17), 4145-4154. </w:t>
      </w:r>
      <w:hyperlink r:id="rId324" w:history="1">
        <w:r w:rsidRPr="00053E41">
          <w:rPr>
            <w:rStyle w:val="Hyperlink"/>
          </w:rPr>
          <w:t>https://doi.org/10.1113/jphysiol.2012.232306</w:t>
        </w:r>
      </w:hyperlink>
      <w:r w:rsidRPr="00053E41">
        <w:t xml:space="preserve"> </w:t>
      </w:r>
    </w:p>
    <w:p w14:paraId="532E09F7" w14:textId="687378D0" w:rsidR="00053E41" w:rsidRPr="00053E41" w:rsidRDefault="00053E41" w:rsidP="00053E41">
      <w:pPr>
        <w:pStyle w:val="EndNoteBibliography"/>
        <w:spacing w:after="0"/>
        <w:ind w:left="720" w:hanging="720"/>
      </w:pPr>
      <w:r w:rsidRPr="00053E41">
        <w:t xml:space="preserve">Yang, F., Chen, Q., He, S., Yang, M., Maguire, E. M., An, W., Afzal, T. A., Luong, L. A., Zhang, L., &amp; Xiao, Q. (2018). miR-22 Is a Novel Mediator of Vascular Smooth Muscle Cell Phenotypic Modulation and Neointima Formation. </w:t>
      </w:r>
      <w:r w:rsidRPr="00053E41">
        <w:rPr>
          <w:i/>
        </w:rPr>
        <w:t>Circulation</w:t>
      </w:r>
      <w:r w:rsidRPr="00053E41">
        <w:t>,</w:t>
      </w:r>
      <w:r w:rsidRPr="00053E41">
        <w:rPr>
          <w:i/>
        </w:rPr>
        <w:t xml:space="preserve"> 137</w:t>
      </w:r>
      <w:r w:rsidRPr="00053E41">
        <w:t xml:space="preserve">(17), 1824-1841. </w:t>
      </w:r>
      <w:hyperlink r:id="rId325" w:history="1">
        <w:r w:rsidRPr="00053E41">
          <w:rPr>
            <w:rStyle w:val="Hyperlink"/>
          </w:rPr>
          <w:t>https://doi.org/10.1161/circulationaha.117.027799</w:t>
        </w:r>
      </w:hyperlink>
      <w:r w:rsidRPr="00053E41">
        <w:t xml:space="preserve"> </w:t>
      </w:r>
    </w:p>
    <w:p w14:paraId="02A91191" w14:textId="6FE3ED55" w:rsidR="00053E41" w:rsidRPr="00053E41" w:rsidRDefault="00053E41" w:rsidP="00053E41">
      <w:pPr>
        <w:pStyle w:val="EndNoteBibliography"/>
        <w:spacing w:after="0"/>
        <w:ind w:left="720" w:hanging="720"/>
      </w:pPr>
      <w:r w:rsidRPr="00053E41">
        <w:t xml:space="preserve">Yang, J. L., &amp; Han, N. H. (2020). LncRNA UCA1 stimulates the repair of hyperglycemic vascular smooth muscle cells through targeting miR-582-5p. </w:t>
      </w:r>
      <w:r w:rsidRPr="00053E41">
        <w:rPr>
          <w:i/>
        </w:rPr>
        <w:t>Eur Rev Med Pharmacol Sci</w:t>
      </w:r>
      <w:r w:rsidRPr="00053E41">
        <w:t>,</w:t>
      </w:r>
      <w:r w:rsidRPr="00053E41">
        <w:rPr>
          <w:i/>
        </w:rPr>
        <w:t xml:space="preserve"> 24</w:t>
      </w:r>
      <w:r w:rsidRPr="00053E41">
        <w:t xml:space="preserve">(24), 12859-12866. </w:t>
      </w:r>
      <w:hyperlink r:id="rId326" w:history="1">
        <w:r w:rsidRPr="00053E41">
          <w:rPr>
            <w:rStyle w:val="Hyperlink"/>
          </w:rPr>
          <w:t>https://doi.org/10.26355/eurrev_202012_24188</w:t>
        </w:r>
      </w:hyperlink>
      <w:r w:rsidRPr="00053E41">
        <w:t xml:space="preserve"> </w:t>
      </w:r>
    </w:p>
    <w:p w14:paraId="77C381AE" w14:textId="0A1864F4" w:rsidR="00053E41" w:rsidRPr="00053E41" w:rsidRDefault="00053E41" w:rsidP="00053E41">
      <w:pPr>
        <w:pStyle w:val="EndNoteBibliography"/>
        <w:spacing w:after="0"/>
        <w:ind w:left="720" w:hanging="720"/>
      </w:pPr>
      <w:r w:rsidRPr="00053E41">
        <w:t xml:space="preserve">Yang, X., Dong, M., Wen, H., Liu, X., Zhang, M., Ma, L., Zhang, C., Luan, X., Lu, H., &amp; Zhang, Y. (2017). MiR-26a contributes to the PDGF-BB-induced phenotypic switch of vascular smooth muscle cells by suppressing Smad1. </w:t>
      </w:r>
      <w:r w:rsidRPr="00053E41">
        <w:rPr>
          <w:i/>
        </w:rPr>
        <w:t>Oncotarget</w:t>
      </w:r>
      <w:r w:rsidRPr="00053E41">
        <w:t>,</w:t>
      </w:r>
      <w:r w:rsidRPr="00053E41">
        <w:rPr>
          <w:i/>
        </w:rPr>
        <w:t xml:space="preserve"> 8</w:t>
      </w:r>
      <w:r w:rsidRPr="00053E41">
        <w:t xml:space="preserve">(44), 75844-75853. </w:t>
      </w:r>
      <w:hyperlink r:id="rId327" w:history="1">
        <w:r w:rsidRPr="00053E41">
          <w:rPr>
            <w:rStyle w:val="Hyperlink"/>
          </w:rPr>
          <w:t>https://doi.org/10.18632/oncotarget.17998</w:t>
        </w:r>
      </w:hyperlink>
      <w:r w:rsidRPr="00053E41">
        <w:t xml:space="preserve"> </w:t>
      </w:r>
    </w:p>
    <w:p w14:paraId="7C698240" w14:textId="20F2E53A" w:rsidR="00053E41" w:rsidRPr="00053E41" w:rsidRDefault="00053E41" w:rsidP="00053E41">
      <w:pPr>
        <w:pStyle w:val="EndNoteBibliography"/>
        <w:spacing w:after="0"/>
        <w:ind w:left="720" w:hanging="720"/>
      </w:pPr>
      <w:r w:rsidRPr="00053E41">
        <w:t xml:space="preserve">Yang, Z., Zheng, B., Zhang, Y., He, M., Zhang, X. H., Ma, D., Zhang, R. N., Wu, X. L., &amp; Wen, J. K. (2015). miR-155-dependent regulation of mammalian sterile 20-like kinase 2 (MST2) coordinates inflammation, oxidative stress and proliferation in vascular smooth muscle cells. </w:t>
      </w:r>
      <w:r w:rsidRPr="00053E41">
        <w:rPr>
          <w:i/>
        </w:rPr>
        <w:t>Biochim Biophys Acta</w:t>
      </w:r>
      <w:r w:rsidRPr="00053E41">
        <w:t>,</w:t>
      </w:r>
      <w:r w:rsidRPr="00053E41">
        <w:rPr>
          <w:i/>
        </w:rPr>
        <w:t xml:space="preserve"> 1852</w:t>
      </w:r>
      <w:r w:rsidRPr="00053E41">
        <w:t xml:space="preserve">(7), 1477-1489. </w:t>
      </w:r>
      <w:hyperlink r:id="rId328" w:history="1">
        <w:r w:rsidRPr="00053E41">
          <w:rPr>
            <w:rStyle w:val="Hyperlink"/>
          </w:rPr>
          <w:t>https://doi.org/10.1016/j.bbadis.2015.04.012</w:t>
        </w:r>
      </w:hyperlink>
      <w:r w:rsidRPr="00053E41">
        <w:t xml:space="preserve"> </w:t>
      </w:r>
    </w:p>
    <w:p w14:paraId="19D0C929" w14:textId="7DF17718" w:rsidR="00053E41" w:rsidRPr="00053E41" w:rsidRDefault="00053E41" w:rsidP="00053E41">
      <w:pPr>
        <w:pStyle w:val="EndNoteBibliography"/>
        <w:spacing w:after="0"/>
        <w:ind w:left="720" w:hanging="720"/>
      </w:pPr>
      <w:r w:rsidRPr="00053E41">
        <w:t xml:space="preserve">Yap, K. L., Li, S., Munoz-Cabello, A. M., Raguz, S., Zeng, L., Mujtaba, S., Gil, J., Walsh, M. J., &amp; Zhou, M. M. (2010). Molecular interplay of the noncoding RNA ANRIL and methylated histone H3 lysine 27 by polycomb CBX7 in transcriptional silencing of INK4a. </w:t>
      </w:r>
      <w:r w:rsidRPr="00053E41">
        <w:rPr>
          <w:i/>
        </w:rPr>
        <w:t>Mol Cell</w:t>
      </w:r>
      <w:r w:rsidRPr="00053E41">
        <w:t>,</w:t>
      </w:r>
      <w:r w:rsidRPr="00053E41">
        <w:rPr>
          <w:i/>
        </w:rPr>
        <w:t xml:space="preserve"> 38</w:t>
      </w:r>
      <w:r w:rsidRPr="00053E41">
        <w:t xml:space="preserve">(5), 662-674. </w:t>
      </w:r>
      <w:hyperlink r:id="rId329" w:history="1">
        <w:r w:rsidRPr="00053E41">
          <w:rPr>
            <w:rStyle w:val="Hyperlink"/>
          </w:rPr>
          <w:t>https://doi.org/10.1016/j.molcel.2010.03.021</w:t>
        </w:r>
      </w:hyperlink>
      <w:r w:rsidRPr="00053E41">
        <w:t xml:space="preserve"> </w:t>
      </w:r>
    </w:p>
    <w:p w14:paraId="4318E709" w14:textId="41A53D92" w:rsidR="00053E41" w:rsidRPr="00053E41" w:rsidRDefault="00053E41" w:rsidP="00053E41">
      <w:pPr>
        <w:pStyle w:val="EndNoteBibliography"/>
        <w:spacing w:after="0"/>
        <w:ind w:left="720" w:hanging="720"/>
      </w:pPr>
      <w:r w:rsidRPr="00053E41">
        <w:t xml:space="preserve">Yasuda, M., Gan, L., Chen, B., Kadirvel, S., Yu, C., Phillips, J. D., New, M. I., Liebow, A., Fitzgerald, K., Querbes, W., &amp; Desnick, R. J. (2014). RNAi-mediated silencing of hepatic Alas1 effectively prevents and treats the induced acute attacks in acute intermittent porphyria mice. </w:t>
      </w:r>
      <w:r w:rsidRPr="00053E41">
        <w:rPr>
          <w:i/>
        </w:rPr>
        <w:t>Proc Natl Acad Sci U S A</w:t>
      </w:r>
      <w:r w:rsidRPr="00053E41">
        <w:t>,</w:t>
      </w:r>
      <w:r w:rsidRPr="00053E41">
        <w:rPr>
          <w:i/>
        </w:rPr>
        <w:t xml:space="preserve"> 111</w:t>
      </w:r>
      <w:r w:rsidRPr="00053E41">
        <w:t xml:space="preserve">(21), 7777-7782. </w:t>
      </w:r>
      <w:hyperlink r:id="rId330" w:history="1">
        <w:r w:rsidRPr="00053E41">
          <w:rPr>
            <w:rStyle w:val="Hyperlink"/>
          </w:rPr>
          <w:t>https://doi.org/10.1073/pnas.1406228111</w:t>
        </w:r>
      </w:hyperlink>
      <w:r w:rsidRPr="00053E41">
        <w:t xml:space="preserve"> </w:t>
      </w:r>
    </w:p>
    <w:p w14:paraId="74381922" w14:textId="0A5F2F93" w:rsidR="00053E41" w:rsidRPr="00053E41" w:rsidRDefault="00053E41" w:rsidP="00053E41">
      <w:pPr>
        <w:pStyle w:val="EndNoteBibliography"/>
        <w:spacing w:after="0"/>
        <w:ind w:left="720" w:hanging="720"/>
      </w:pPr>
      <w:r w:rsidRPr="00053E41">
        <w:t xml:space="preserve">Ye, B., Wu, Z. H., Tsui, T. Y., Zhang, B. F., Su, X., Qiu, Y. H., &amp; Zheng, X. T. (2020). lncRNA KCNQ1OT1 Suppresses the Inflammation and Proliferation of Vascular Smooth Muscle Cells through IkappaBa in Intimal Hyperplasia. </w:t>
      </w:r>
      <w:r w:rsidRPr="00053E41">
        <w:rPr>
          <w:i/>
        </w:rPr>
        <w:t>Mol Ther Nucleic Acids</w:t>
      </w:r>
      <w:r w:rsidRPr="00053E41">
        <w:t>,</w:t>
      </w:r>
      <w:r w:rsidRPr="00053E41">
        <w:rPr>
          <w:i/>
        </w:rPr>
        <w:t xml:space="preserve"> 20</w:t>
      </w:r>
      <w:r w:rsidRPr="00053E41">
        <w:t xml:space="preserve">, 62-72. </w:t>
      </w:r>
      <w:hyperlink r:id="rId331" w:history="1">
        <w:r w:rsidRPr="00053E41">
          <w:rPr>
            <w:rStyle w:val="Hyperlink"/>
          </w:rPr>
          <w:t>https://doi.org/10.1016/j.omtn.2020.01.032</w:t>
        </w:r>
      </w:hyperlink>
      <w:r w:rsidRPr="00053E41">
        <w:t xml:space="preserve"> </w:t>
      </w:r>
    </w:p>
    <w:p w14:paraId="430A43CB" w14:textId="0FE95E8D" w:rsidR="00053E41" w:rsidRPr="00053E41" w:rsidRDefault="00053E41" w:rsidP="00053E41">
      <w:pPr>
        <w:pStyle w:val="EndNoteBibliography"/>
        <w:spacing w:after="0"/>
        <w:ind w:left="720" w:hanging="720"/>
      </w:pPr>
      <w:r w:rsidRPr="00053E41">
        <w:t xml:space="preserve">Ye, F., Zhang, J., Zhang, Q., Zhang, J., &amp; Chen, C. (2020). Preliminary study on the mechanism of long noncoding RNA SENCR regulating the proliferation and migration of vascular smooth muscle cells. </w:t>
      </w:r>
      <w:r w:rsidRPr="00053E41">
        <w:rPr>
          <w:i/>
        </w:rPr>
        <w:t>J Cell Physiol</w:t>
      </w:r>
      <w:r w:rsidRPr="00053E41">
        <w:t>,</w:t>
      </w:r>
      <w:r w:rsidRPr="00053E41">
        <w:rPr>
          <w:i/>
        </w:rPr>
        <w:t xml:space="preserve"> 235</w:t>
      </w:r>
      <w:r w:rsidRPr="00053E41">
        <w:t xml:space="preserve">(12), 9635-9643. </w:t>
      </w:r>
      <w:hyperlink r:id="rId332" w:history="1">
        <w:r w:rsidRPr="00053E41">
          <w:rPr>
            <w:rStyle w:val="Hyperlink"/>
          </w:rPr>
          <w:t>https://doi.org/10.1002/jcp.29775</w:t>
        </w:r>
      </w:hyperlink>
      <w:r w:rsidRPr="00053E41">
        <w:t xml:space="preserve"> </w:t>
      </w:r>
    </w:p>
    <w:p w14:paraId="183A8834" w14:textId="1DB390BD" w:rsidR="00053E41" w:rsidRPr="00053E41" w:rsidRDefault="00053E41" w:rsidP="00053E41">
      <w:pPr>
        <w:pStyle w:val="EndNoteBibliography"/>
        <w:spacing w:after="0"/>
        <w:ind w:left="720" w:hanging="720"/>
      </w:pPr>
      <w:r w:rsidRPr="00053E41">
        <w:lastRenderedPageBreak/>
        <w:t xml:space="preserve">Yin, Q. F., Yang, L., Zhang, Y., Xiang, J. F., Wu, Y. W., Carmichael, G. G., &amp; Chen, L. L. (2012). Long noncoding RNAs with snoRNA ends. </w:t>
      </w:r>
      <w:r w:rsidRPr="00053E41">
        <w:rPr>
          <w:i/>
        </w:rPr>
        <w:t>Mol Cell</w:t>
      </w:r>
      <w:r w:rsidRPr="00053E41">
        <w:t>,</w:t>
      </w:r>
      <w:r w:rsidRPr="00053E41">
        <w:rPr>
          <w:i/>
        </w:rPr>
        <w:t xml:space="preserve"> 48</w:t>
      </w:r>
      <w:r w:rsidRPr="00053E41">
        <w:t xml:space="preserve">(2), 219-230. </w:t>
      </w:r>
      <w:hyperlink r:id="rId333" w:history="1">
        <w:r w:rsidRPr="00053E41">
          <w:rPr>
            <w:rStyle w:val="Hyperlink"/>
          </w:rPr>
          <w:t>https://doi.org/10.1016/j.molcel.2012.07.033</w:t>
        </w:r>
      </w:hyperlink>
      <w:r w:rsidRPr="00053E41">
        <w:t xml:space="preserve"> </w:t>
      </w:r>
    </w:p>
    <w:p w14:paraId="53FA4BE1" w14:textId="0656D154" w:rsidR="00053E41" w:rsidRPr="00053E41" w:rsidRDefault="00053E41" w:rsidP="00053E41">
      <w:pPr>
        <w:pStyle w:val="EndNoteBibliography"/>
        <w:spacing w:after="0"/>
        <w:ind w:left="720" w:hanging="720"/>
      </w:pPr>
      <w:r w:rsidRPr="00053E41">
        <w:t xml:space="preserve">Yu, J., Wang, W., Yang, J., Zhang, Y., Gong, X., Luo, H., Cao, N., Xu, Z., Tian, M., Yang, P., Mei, Q., Chen, Z., Li, Z., Li, C., Duan, X., Lyu, Q. R., Gao, C., Zhang, B., Wang, Y., . . . Zeng, C. (2022). LncRNA PSR Regulates Vascular Remodeling Through Encoding a Novel Protein Arteridin. </w:t>
      </w:r>
      <w:r w:rsidRPr="00053E41">
        <w:rPr>
          <w:i/>
        </w:rPr>
        <w:t>Circ Res</w:t>
      </w:r>
      <w:r w:rsidRPr="00053E41">
        <w:t>,</w:t>
      </w:r>
      <w:r w:rsidRPr="00053E41">
        <w:rPr>
          <w:i/>
        </w:rPr>
        <w:t xml:space="preserve"> 131</w:t>
      </w:r>
      <w:r w:rsidRPr="00053E41">
        <w:t xml:space="preserve">(9), 768-787. </w:t>
      </w:r>
      <w:hyperlink r:id="rId334" w:history="1">
        <w:r w:rsidRPr="00053E41">
          <w:rPr>
            <w:rStyle w:val="Hyperlink"/>
          </w:rPr>
          <w:t>https://doi.org/10.1161/CIRCRESAHA.122.321080</w:t>
        </w:r>
      </w:hyperlink>
      <w:r w:rsidRPr="00053E41">
        <w:t xml:space="preserve"> </w:t>
      </w:r>
    </w:p>
    <w:p w14:paraId="73F928CF" w14:textId="0B54444A" w:rsidR="00053E41" w:rsidRPr="00053E41" w:rsidRDefault="00053E41" w:rsidP="00053E41">
      <w:pPr>
        <w:pStyle w:val="EndNoteBibliography"/>
        <w:spacing w:after="0"/>
        <w:ind w:left="720" w:hanging="720"/>
      </w:pPr>
      <w:r w:rsidRPr="00053E41">
        <w:t xml:space="preserve">Zeggini, E., Weedon, M. N., Lindgren, C. M., Frayling, T. M., Elliott, K. S., Lango, H., Timpson, N. J., Perry, J. R., Rayner, N. W., Freathy, R. M., Barrett, J. C., Shields, B., Morris, A. P., Ellard, S., Groves, C. J., Harries, L. W., Marchini, J. L., Owen, K. R., Knight, B., . . . Hattersley, A. T. (2007). Replication of genome-wide association signals in UK samples reveals risk loci for type 2 diabetes. </w:t>
      </w:r>
      <w:r w:rsidRPr="00053E41">
        <w:rPr>
          <w:i/>
        </w:rPr>
        <w:t>Science</w:t>
      </w:r>
      <w:r w:rsidRPr="00053E41">
        <w:t>,</w:t>
      </w:r>
      <w:r w:rsidRPr="00053E41">
        <w:rPr>
          <w:i/>
        </w:rPr>
        <w:t xml:space="preserve"> 316</w:t>
      </w:r>
      <w:r w:rsidRPr="00053E41">
        <w:t xml:space="preserve">(5829), 1336-1341. </w:t>
      </w:r>
      <w:hyperlink r:id="rId335" w:history="1">
        <w:r w:rsidRPr="00053E41">
          <w:rPr>
            <w:rStyle w:val="Hyperlink"/>
          </w:rPr>
          <w:t>https://doi.org/10.1126/science.1142364</w:t>
        </w:r>
      </w:hyperlink>
      <w:r w:rsidRPr="00053E41">
        <w:t xml:space="preserve"> </w:t>
      </w:r>
    </w:p>
    <w:p w14:paraId="6801AAB5" w14:textId="5006CD22" w:rsidR="00053E41" w:rsidRPr="00053E41" w:rsidRDefault="00053E41" w:rsidP="00053E41">
      <w:pPr>
        <w:pStyle w:val="EndNoteBibliography"/>
        <w:spacing w:after="0"/>
        <w:ind w:left="720" w:hanging="720"/>
      </w:pPr>
      <w:r w:rsidRPr="00053E41">
        <w:t xml:space="preserve">Zhang, B., Dong, Y., &amp; Zhao, Z. (2019). LncRNA MEG8 regulates vascular smooth muscle cell proliferation, migration and apoptosis by targeting PPARalpha. </w:t>
      </w:r>
      <w:r w:rsidRPr="00053E41">
        <w:rPr>
          <w:i/>
        </w:rPr>
        <w:t>Biochem Biophys Res Commun</w:t>
      </w:r>
      <w:r w:rsidRPr="00053E41">
        <w:t>,</w:t>
      </w:r>
      <w:r w:rsidRPr="00053E41">
        <w:rPr>
          <w:i/>
        </w:rPr>
        <w:t xml:space="preserve"> 510</w:t>
      </w:r>
      <w:r w:rsidRPr="00053E41">
        <w:t xml:space="preserve">(1), 171-176. </w:t>
      </w:r>
      <w:hyperlink r:id="rId336" w:history="1">
        <w:r w:rsidRPr="00053E41">
          <w:rPr>
            <w:rStyle w:val="Hyperlink"/>
          </w:rPr>
          <w:t>https://doi.org/10.1016/j.bbrc.2019.01.074</w:t>
        </w:r>
      </w:hyperlink>
      <w:r w:rsidRPr="00053E41">
        <w:t xml:space="preserve"> </w:t>
      </w:r>
    </w:p>
    <w:p w14:paraId="5E70A428" w14:textId="2FB34F10" w:rsidR="00053E41" w:rsidRPr="00053E41" w:rsidRDefault="00053E41" w:rsidP="00053E41">
      <w:pPr>
        <w:pStyle w:val="EndNoteBibliography"/>
        <w:spacing w:after="0"/>
        <w:ind w:left="720" w:hanging="720"/>
      </w:pPr>
      <w:r w:rsidRPr="00053E41">
        <w:t xml:space="preserve">Zhang, C., Ge, S., Gong, W., Xu, J., Guo, Z., Liu, Z., Gao, X., Wei, X., &amp; Ge, S. (2020). LncRNA ANRIL acts as a modular scaffold of WDR5 and HDAC3 complexes and promotes alteration of the vascular smooth muscle cell phenotype. </w:t>
      </w:r>
      <w:r w:rsidRPr="00053E41">
        <w:rPr>
          <w:i/>
        </w:rPr>
        <w:t>Cell Death Dis</w:t>
      </w:r>
      <w:r w:rsidRPr="00053E41">
        <w:t>,</w:t>
      </w:r>
      <w:r w:rsidRPr="00053E41">
        <w:rPr>
          <w:i/>
        </w:rPr>
        <w:t xml:space="preserve"> 11</w:t>
      </w:r>
      <w:r w:rsidRPr="00053E41">
        <w:t xml:space="preserve">(6), 435. </w:t>
      </w:r>
      <w:hyperlink r:id="rId337" w:history="1">
        <w:r w:rsidRPr="00053E41">
          <w:rPr>
            <w:rStyle w:val="Hyperlink"/>
          </w:rPr>
          <w:t>https://doi.org/10.1038/s41419-020-2645-3</w:t>
        </w:r>
      </w:hyperlink>
      <w:r w:rsidRPr="00053E41">
        <w:t xml:space="preserve"> </w:t>
      </w:r>
    </w:p>
    <w:p w14:paraId="5972921A" w14:textId="7A1A2CF5" w:rsidR="00053E41" w:rsidRPr="00053E41" w:rsidRDefault="00053E41" w:rsidP="00053E41">
      <w:pPr>
        <w:pStyle w:val="EndNoteBibliography"/>
        <w:spacing w:after="0"/>
        <w:ind w:left="720" w:hanging="720"/>
      </w:pPr>
      <w:r w:rsidRPr="00053E41">
        <w:t xml:space="preserve">Zhang, C. J., Liu, C., Wang, Y. X., Zhu, N., Hu, Z. Y., Liao, D. F., &amp; Qin, L. (2019). Long non-coding RNA-SRA promotes neointimal hyperplasia and vascular smooth muscle cells proliferation via MEK-ERK-CREB pathway. </w:t>
      </w:r>
      <w:r w:rsidRPr="00053E41">
        <w:rPr>
          <w:i/>
        </w:rPr>
        <w:t>Vascul Pharmacol</w:t>
      </w:r>
      <w:r w:rsidRPr="00053E41">
        <w:t>,</w:t>
      </w:r>
      <w:r w:rsidRPr="00053E41">
        <w:rPr>
          <w:i/>
        </w:rPr>
        <w:t xml:space="preserve"> 116</w:t>
      </w:r>
      <w:r w:rsidRPr="00053E41">
        <w:t xml:space="preserve">, 16-23. </w:t>
      </w:r>
      <w:hyperlink r:id="rId338" w:history="1">
        <w:r w:rsidRPr="00053E41">
          <w:rPr>
            <w:rStyle w:val="Hyperlink"/>
          </w:rPr>
          <w:t>https://doi.org/10.1016/j.vph.2019.02.005</w:t>
        </w:r>
      </w:hyperlink>
      <w:r w:rsidRPr="00053E41">
        <w:t xml:space="preserve"> </w:t>
      </w:r>
    </w:p>
    <w:p w14:paraId="2888215C" w14:textId="11588289" w:rsidR="00053E41" w:rsidRPr="00053E41" w:rsidRDefault="00053E41" w:rsidP="00053E41">
      <w:pPr>
        <w:pStyle w:val="EndNoteBibliography"/>
        <w:spacing w:after="0"/>
        <w:ind w:left="720" w:hanging="720"/>
      </w:pPr>
      <w:r w:rsidRPr="00053E41">
        <w:t xml:space="preserve">Zhang, D., Sun, G., Zhang, H., Tian, J., &amp; Li, Y. (2017). Long non-coding RNA ANRIL indicates a poor prognosis of cervical cancer and promotes carcinogenesis via PI3K/Akt pathways. </w:t>
      </w:r>
      <w:r w:rsidRPr="00053E41">
        <w:rPr>
          <w:i/>
        </w:rPr>
        <w:t>Biomed Pharmacother</w:t>
      </w:r>
      <w:r w:rsidRPr="00053E41">
        <w:t>,</w:t>
      </w:r>
      <w:r w:rsidRPr="00053E41">
        <w:rPr>
          <w:i/>
        </w:rPr>
        <w:t xml:space="preserve"> 85</w:t>
      </w:r>
      <w:r w:rsidRPr="00053E41">
        <w:t xml:space="preserve">, 511-516. </w:t>
      </w:r>
      <w:hyperlink r:id="rId339" w:history="1">
        <w:r w:rsidRPr="00053E41">
          <w:rPr>
            <w:rStyle w:val="Hyperlink"/>
          </w:rPr>
          <w:t>https://doi.org/10.1016/j.biopha.2016.11.058</w:t>
        </w:r>
      </w:hyperlink>
      <w:r w:rsidRPr="00053E41">
        <w:t xml:space="preserve"> </w:t>
      </w:r>
    </w:p>
    <w:p w14:paraId="326A9D34" w14:textId="0A0452B6" w:rsidR="00053E41" w:rsidRPr="00053E41" w:rsidRDefault="00053E41" w:rsidP="00053E41">
      <w:pPr>
        <w:pStyle w:val="EndNoteBibliography"/>
        <w:spacing w:after="0"/>
        <w:ind w:left="720" w:hanging="720"/>
      </w:pPr>
      <w:r w:rsidRPr="00053E41">
        <w:t xml:space="preserve">Zhang, H., Kolb, F. A., Jaskiewicz, L., Westhof, E., &amp; Filipowicz, W. (2004). Single processing center models for human Dicer and bacterial RNase III. </w:t>
      </w:r>
      <w:r w:rsidRPr="00053E41">
        <w:rPr>
          <w:i/>
        </w:rPr>
        <w:t>Cell</w:t>
      </w:r>
      <w:r w:rsidRPr="00053E41">
        <w:t>,</w:t>
      </w:r>
      <w:r w:rsidRPr="00053E41">
        <w:rPr>
          <w:i/>
        </w:rPr>
        <w:t xml:space="preserve"> 118</w:t>
      </w:r>
      <w:r w:rsidRPr="00053E41">
        <w:t xml:space="preserve">(1), 57-68. </w:t>
      </w:r>
      <w:hyperlink r:id="rId340" w:history="1">
        <w:r w:rsidRPr="00053E41">
          <w:rPr>
            <w:rStyle w:val="Hyperlink"/>
          </w:rPr>
          <w:t>https://doi.org/10.1016/j.cell.2004.06.017</w:t>
        </w:r>
      </w:hyperlink>
      <w:r w:rsidRPr="00053E41">
        <w:t xml:space="preserve"> </w:t>
      </w:r>
    </w:p>
    <w:p w14:paraId="3C501653" w14:textId="453516EF" w:rsidR="00053E41" w:rsidRPr="00053E41" w:rsidRDefault="00053E41" w:rsidP="00053E41">
      <w:pPr>
        <w:pStyle w:val="EndNoteBibliography"/>
        <w:spacing w:after="0"/>
        <w:ind w:left="720" w:hanging="720"/>
      </w:pPr>
      <w:r w:rsidRPr="00053E41">
        <w:t xml:space="preserve">Zhang, H., Liu, Y., Yan, L., Wang, S., Zhang, M., Ma, C., Zheng, X., Chen, H., &amp; Zhu, D. (2019). Long noncoding RNA Hoxaas3 contributes to hypoxia-induced pulmonary artery smooth muscle cell proliferation. </w:t>
      </w:r>
      <w:r w:rsidRPr="00053E41">
        <w:rPr>
          <w:i/>
        </w:rPr>
        <w:t>Cardiovasc Res</w:t>
      </w:r>
      <w:r w:rsidRPr="00053E41">
        <w:t>,</w:t>
      </w:r>
      <w:r w:rsidRPr="00053E41">
        <w:rPr>
          <w:i/>
        </w:rPr>
        <w:t xml:space="preserve"> 115</w:t>
      </w:r>
      <w:r w:rsidRPr="00053E41">
        <w:t xml:space="preserve">(3), 647-657. </w:t>
      </w:r>
      <w:hyperlink r:id="rId341" w:history="1">
        <w:r w:rsidRPr="00053E41">
          <w:rPr>
            <w:rStyle w:val="Hyperlink"/>
          </w:rPr>
          <w:t>https://doi.org/10.1093/cvr/cvy250</w:t>
        </w:r>
      </w:hyperlink>
      <w:r w:rsidRPr="00053E41">
        <w:t xml:space="preserve"> </w:t>
      </w:r>
    </w:p>
    <w:p w14:paraId="4C354343" w14:textId="77777777" w:rsidR="00053E41" w:rsidRPr="00053E41" w:rsidRDefault="00053E41" w:rsidP="00053E41">
      <w:pPr>
        <w:pStyle w:val="EndNoteBibliography"/>
        <w:spacing w:after="0"/>
        <w:ind w:left="720" w:hanging="720"/>
      </w:pPr>
      <w:r w:rsidRPr="00053E41">
        <w:t xml:space="preserve">Zhang, H., Zhan, Q., Huang, B., Wang, Y., &amp; Wang, X. (2022). AAV-mediated gene therapy: Advancing cardiovascular disease treatment. </w:t>
      </w:r>
      <w:r w:rsidRPr="00053E41">
        <w:rPr>
          <w:i/>
        </w:rPr>
        <w:t>Frontiers in Cardiovascular Medicine</w:t>
      </w:r>
      <w:r w:rsidRPr="00053E41">
        <w:t>,</w:t>
      </w:r>
      <w:r w:rsidRPr="00053E41">
        <w:rPr>
          <w:i/>
        </w:rPr>
        <w:t xml:space="preserve"> 9</w:t>
      </w:r>
      <w:r w:rsidRPr="00053E41">
        <w:t xml:space="preserve">, 952755. </w:t>
      </w:r>
    </w:p>
    <w:p w14:paraId="34FE86CA" w14:textId="24219E00" w:rsidR="00053E41" w:rsidRPr="00053E41" w:rsidRDefault="00053E41" w:rsidP="00053E41">
      <w:pPr>
        <w:pStyle w:val="EndNoteBibliography"/>
        <w:spacing w:after="0"/>
        <w:ind w:left="720" w:hanging="720"/>
      </w:pPr>
      <w:r w:rsidRPr="00053E41">
        <w:t xml:space="preserve">Zhang, L., Chen, Q., An, W., Yang, F., Maguire, E. M., Chen, D., Zhang, C., Wen, G., Yang, M., Dai, B., Luong, L. A., Zhu, J., Xu, Q., &amp; Xiao, Q. (2017). Novel Pathological Role of hnRNPA1 (Heterogeneous Nuclear Ribonucleoprotein A1) in Vascular Smooth Muscle Cell Function and Neointima Hyperplasia. </w:t>
      </w:r>
      <w:r w:rsidRPr="00053E41">
        <w:rPr>
          <w:i/>
        </w:rPr>
        <w:t>Arteriosclerosis, Thrombosis, and Vascular Biology</w:t>
      </w:r>
      <w:r w:rsidRPr="00053E41">
        <w:t>,</w:t>
      </w:r>
      <w:r w:rsidRPr="00053E41">
        <w:rPr>
          <w:i/>
        </w:rPr>
        <w:t xml:space="preserve"> 37</w:t>
      </w:r>
      <w:r w:rsidRPr="00053E41">
        <w:t xml:space="preserve">(11), 2182-2194. </w:t>
      </w:r>
      <w:hyperlink r:id="rId342" w:history="1">
        <w:r w:rsidRPr="00053E41">
          <w:rPr>
            <w:rStyle w:val="Hyperlink"/>
          </w:rPr>
          <w:t>https://doi.org/10.1161/atvbaha.117.310020</w:t>
        </w:r>
      </w:hyperlink>
      <w:r w:rsidRPr="00053E41">
        <w:t xml:space="preserve"> </w:t>
      </w:r>
    </w:p>
    <w:p w14:paraId="296B6690" w14:textId="721181FE" w:rsidR="00053E41" w:rsidRPr="00053E41" w:rsidRDefault="00053E41" w:rsidP="00053E41">
      <w:pPr>
        <w:pStyle w:val="EndNoteBibliography"/>
        <w:spacing w:after="0"/>
        <w:ind w:left="720" w:hanging="720"/>
      </w:pPr>
      <w:r w:rsidRPr="00053E41">
        <w:t xml:space="preserve">Zhang, L., Cheng, H., Yue, Y., Li, S., Zhang, D., &amp; He, R. (2018). H19 knockdown suppresses proliferation and induces apoptosis by regulating miR-148b/WNT/beta-catenin in ox-LDL -stimulated vascular smooth muscle cells. </w:t>
      </w:r>
      <w:r w:rsidRPr="00053E41">
        <w:rPr>
          <w:i/>
        </w:rPr>
        <w:t>J Biomed Sci</w:t>
      </w:r>
      <w:r w:rsidRPr="00053E41">
        <w:t>,</w:t>
      </w:r>
      <w:r w:rsidRPr="00053E41">
        <w:rPr>
          <w:i/>
        </w:rPr>
        <w:t xml:space="preserve"> 25</w:t>
      </w:r>
      <w:r w:rsidRPr="00053E41">
        <w:t xml:space="preserve">(1), 11. </w:t>
      </w:r>
      <w:hyperlink r:id="rId343" w:history="1">
        <w:r w:rsidRPr="00053E41">
          <w:rPr>
            <w:rStyle w:val="Hyperlink"/>
          </w:rPr>
          <w:t>https://doi.org/10.1186/s12929-018-0418-4</w:t>
        </w:r>
      </w:hyperlink>
      <w:r w:rsidRPr="00053E41">
        <w:t xml:space="preserve"> </w:t>
      </w:r>
    </w:p>
    <w:p w14:paraId="30BCAC22" w14:textId="27A72275" w:rsidR="00053E41" w:rsidRPr="00053E41" w:rsidRDefault="00053E41" w:rsidP="00053E41">
      <w:pPr>
        <w:pStyle w:val="EndNoteBibliography"/>
        <w:spacing w:after="0"/>
        <w:ind w:left="720" w:hanging="720"/>
      </w:pPr>
      <w:r w:rsidRPr="00053E41">
        <w:t xml:space="preserve">Zhang, L., Zhou, C., Qin, Q., Liu, Z., &amp; Li, P. (2019). LncRNA LEF1-AS1 regulates the migration and proliferation of vascular smooth muscle cells by targeting miR-544a/PTEN axis. </w:t>
      </w:r>
      <w:r w:rsidRPr="00053E41">
        <w:rPr>
          <w:i/>
        </w:rPr>
        <w:t>J Cell Biochem</w:t>
      </w:r>
      <w:r w:rsidRPr="00053E41">
        <w:t>,</w:t>
      </w:r>
      <w:r w:rsidRPr="00053E41">
        <w:rPr>
          <w:i/>
        </w:rPr>
        <w:t xml:space="preserve"> 120</w:t>
      </w:r>
      <w:r w:rsidRPr="00053E41">
        <w:t xml:space="preserve">(9), 14670-14678. </w:t>
      </w:r>
      <w:hyperlink r:id="rId344" w:history="1">
        <w:r w:rsidRPr="00053E41">
          <w:rPr>
            <w:rStyle w:val="Hyperlink"/>
          </w:rPr>
          <w:t>https://doi.org/10.1002/jcb.28728</w:t>
        </w:r>
      </w:hyperlink>
      <w:r w:rsidRPr="00053E41">
        <w:t xml:space="preserve"> </w:t>
      </w:r>
    </w:p>
    <w:p w14:paraId="6A3D2272" w14:textId="730C5333" w:rsidR="00053E41" w:rsidRPr="00053E41" w:rsidRDefault="00053E41" w:rsidP="00053E41">
      <w:pPr>
        <w:pStyle w:val="EndNoteBibliography"/>
        <w:spacing w:after="0"/>
        <w:ind w:left="720" w:hanging="720"/>
      </w:pPr>
      <w:r w:rsidRPr="00053E41">
        <w:t xml:space="preserve">Zhang, R. Y., Wu, C. M., Hu, X. M., Lin, X. M., Hua, Y. N., Chen, J. J., Ding, L., He, X., Yang, B., Ping, B. H., Zheng, L., &amp; Wang, Q. (2021). LncRNA AC105942.1 Downregulates hnRNPA2/B1 to Attenuate Vascular Smooth Muscle Cells Proliferation. </w:t>
      </w:r>
      <w:r w:rsidRPr="00053E41">
        <w:rPr>
          <w:i/>
        </w:rPr>
        <w:t>DNA Cell Biol</w:t>
      </w:r>
      <w:r w:rsidRPr="00053E41">
        <w:t>,</w:t>
      </w:r>
      <w:r w:rsidRPr="00053E41">
        <w:rPr>
          <w:i/>
        </w:rPr>
        <w:t xml:space="preserve"> 40</w:t>
      </w:r>
      <w:r w:rsidRPr="00053E41">
        <w:t xml:space="preserve">(5), 652-661. </w:t>
      </w:r>
      <w:hyperlink r:id="rId345" w:history="1">
        <w:r w:rsidRPr="00053E41">
          <w:rPr>
            <w:rStyle w:val="Hyperlink"/>
          </w:rPr>
          <w:t>https://doi.org/10.1089/dna.2020.6451</w:t>
        </w:r>
      </w:hyperlink>
      <w:r w:rsidRPr="00053E41">
        <w:t xml:space="preserve"> </w:t>
      </w:r>
    </w:p>
    <w:p w14:paraId="53615391" w14:textId="386E9805" w:rsidR="00053E41" w:rsidRPr="00053E41" w:rsidRDefault="00053E41" w:rsidP="00053E41">
      <w:pPr>
        <w:pStyle w:val="EndNoteBibliography"/>
        <w:spacing w:after="0"/>
        <w:ind w:left="720" w:hanging="720"/>
      </w:pPr>
      <w:r w:rsidRPr="00053E41">
        <w:lastRenderedPageBreak/>
        <w:t xml:space="preserve">Zhang, X., Li, H., Burnett, J. C., &amp; Rossi, J. J. (2014). The role of antisense long noncoding RNA in small RNA-triggered gene activation. </w:t>
      </w:r>
      <w:r w:rsidRPr="00053E41">
        <w:rPr>
          <w:i/>
        </w:rPr>
        <w:t>RNA</w:t>
      </w:r>
      <w:r w:rsidRPr="00053E41">
        <w:t>,</w:t>
      </w:r>
      <w:r w:rsidRPr="00053E41">
        <w:rPr>
          <w:i/>
        </w:rPr>
        <w:t xml:space="preserve"> 20</w:t>
      </w:r>
      <w:r w:rsidRPr="00053E41">
        <w:t xml:space="preserve">(12), 1916-1928. </w:t>
      </w:r>
      <w:hyperlink r:id="rId346" w:history="1">
        <w:r w:rsidRPr="00053E41">
          <w:rPr>
            <w:rStyle w:val="Hyperlink"/>
          </w:rPr>
          <w:t>https://doi.org/10.1261/rna.043968.113</w:t>
        </w:r>
      </w:hyperlink>
      <w:r w:rsidRPr="00053E41">
        <w:t xml:space="preserve"> </w:t>
      </w:r>
    </w:p>
    <w:p w14:paraId="559CA182" w14:textId="32BB71C0" w:rsidR="00053E41" w:rsidRPr="00053E41" w:rsidRDefault="00053E41" w:rsidP="00053E41">
      <w:pPr>
        <w:pStyle w:val="EndNoteBibliography"/>
        <w:spacing w:after="0"/>
        <w:ind w:left="720" w:hanging="720"/>
      </w:pPr>
      <w:r w:rsidRPr="00053E41">
        <w:t xml:space="preserve">Zhang, X., Wu, H., Mai, C., &amp; Qi, Y. (2020). Long Noncoding RNA XIST/miR-17/PTEN Axis Modulates the Proliferation and Apoptosis of Vascular Smooth Muscle Cells to Affect Stanford Type A Aortic Dissection. </w:t>
      </w:r>
      <w:r w:rsidRPr="00053E41">
        <w:rPr>
          <w:i/>
        </w:rPr>
        <w:t>J Cardiovasc Pharmacol</w:t>
      </w:r>
      <w:r w:rsidRPr="00053E41">
        <w:t>,</w:t>
      </w:r>
      <w:r w:rsidRPr="00053E41">
        <w:rPr>
          <w:i/>
        </w:rPr>
        <w:t xml:space="preserve"> 76</w:t>
      </w:r>
      <w:r w:rsidRPr="00053E41">
        <w:t xml:space="preserve">(1), 53-62. </w:t>
      </w:r>
      <w:hyperlink r:id="rId347" w:history="1">
        <w:r w:rsidRPr="00053E41">
          <w:rPr>
            <w:rStyle w:val="Hyperlink"/>
          </w:rPr>
          <w:t>https://doi.org/10.1097/FJC.0000000000000835</w:t>
        </w:r>
      </w:hyperlink>
      <w:r w:rsidRPr="00053E41">
        <w:t xml:space="preserve"> </w:t>
      </w:r>
    </w:p>
    <w:p w14:paraId="3F5A2449" w14:textId="512E1AF2" w:rsidR="00053E41" w:rsidRPr="00053E41" w:rsidRDefault="00053E41" w:rsidP="00053E41">
      <w:pPr>
        <w:pStyle w:val="EndNoteBibliography"/>
        <w:spacing w:after="0"/>
        <w:ind w:left="720" w:hanging="720"/>
      </w:pPr>
      <w:r w:rsidRPr="00053E41">
        <w:t xml:space="preserve">Zhang, Y., Xue, W., Li, X., Zhang, J., Chen, S., Zhang, J.-L., Yang, L., &amp; Chen, L.-L. (2016). The Biogenesis of Nascent Circular RNAs. </w:t>
      </w:r>
      <w:r w:rsidRPr="00053E41">
        <w:rPr>
          <w:i/>
        </w:rPr>
        <w:t>Cell Reports</w:t>
      </w:r>
      <w:r w:rsidRPr="00053E41">
        <w:t>,</w:t>
      </w:r>
      <w:r w:rsidRPr="00053E41">
        <w:rPr>
          <w:i/>
        </w:rPr>
        <w:t xml:space="preserve"> 15</w:t>
      </w:r>
      <w:r w:rsidRPr="00053E41">
        <w:t xml:space="preserve">(3), 611-624. </w:t>
      </w:r>
      <w:hyperlink r:id="rId348" w:history="1">
        <w:r w:rsidRPr="00053E41">
          <w:rPr>
            <w:rStyle w:val="Hyperlink"/>
          </w:rPr>
          <w:t>https://doi.org/10.1016/j.celrep.2016.03.058</w:t>
        </w:r>
      </w:hyperlink>
      <w:r w:rsidRPr="00053E41">
        <w:t xml:space="preserve"> </w:t>
      </w:r>
    </w:p>
    <w:p w14:paraId="6893289A" w14:textId="7A182C47" w:rsidR="00053E41" w:rsidRPr="00053E41" w:rsidRDefault="00053E41" w:rsidP="00053E41">
      <w:pPr>
        <w:pStyle w:val="EndNoteBibliography"/>
        <w:spacing w:after="0"/>
        <w:ind w:left="720" w:hanging="720"/>
      </w:pPr>
      <w:r w:rsidRPr="00053E41">
        <w:t xml:space="preserve">Zhao, J., Zhang, W., Lin, M., Wu, W., Jiang, P., Tou, E., Xue, M., Richards, A., Jourd'heuil, D., Asif, A., Zheng, D., Singer, H. A., Miano, J. M., &amp; Long, X. (2016). MYOSLID Is a Novel Serum Response Factor-Dependent Long Noncoding RNA That Amplifies the Vascular Smooth Muscle Differentiation Program. </w:t>
      </w:r>
      <w:r w:rsidRPr="00053E41">
        <w:rPr>
          <w:i/>
        </w:rPr>
        <w:t>Arterioscler Thromb Vasc Biol</w:t>
      </w:r>
      <w:r w:rsidRPr="00053E41">
        <w:t>,</w:t>
      </w:r>
      <w:r w:rsidRPr="00053E41">
        <w:rPr>
          <w:i/>
        </w:rPr>
        <w:t xml:space="preserve"> 36</w:t>
      </w:r>
      <w:r w:rsidRPr="00053E41">
        <w:t xml:space="preserve">(10), 2088-2099. </w:t>
      </w:r>
      <w:hyperlink r:id="rId349" w:history="1">
        <w:r w:rsidRPr="00053E41">
          <w:rPr>
            <w:rStyle w:val="Hyperlink"/>
          </w:rPr>
          <w:t>https://doi.org/10.1161/ATVBAHA.116.307879</w:t>
        </w:r>
      </w:hyperlink>
      <w:r w:rsidRPr="00053E41">
        <w:t xml:space="preserve"> </w:t>
      </w:r>
    </w:p>
    <w:p w14:paraId="7F3DFA9A" w14:textId="5399C057" w:rsidR="00053E41" w:rsidRPr="00053E41" w:rsidRDefault="00053E41" w:rsidP="00053E41">
      <w:pPr>
        <w:pStyle w:val="EndNoteBibliography"/>
        <w:spacing w:after="0"/>
        <w:ind w:left="720" w:hanging="720"/>
      </w:pPr>
      <w:r w:rsidRPr="00053E41">
        <w:t xml:space="preserve">Zhao, J. J., Hao, S., Wang, L. L., Hu, C. Y., Zhang, S., Guo, L. J., Zhang, G., Gao, B., Jiang, Y., Tian, W. G., &amp; Luo, D. L. (2016). Long non-coding RNA ANRIL promotes the invasion and metastasis of thyroid cancer cells through TGF-beta/Smad signaling pathway. </w:t>
      </w:r>
      <w:r w:rsidRPr="00053E41">
        <w:rPr>
          <w:i/>
        </w:rPr>
        <w:t>Oncotarget</w:t>
      </w:r>
      <w:r w:rsidRPr="00053E41">
        <w:t>,</w:t>
      </w:r>
      <w:r w:rsidRPr="00053E41">
        <w:rPr>
          <w:i/>
        </w:rPr>
        <w:t xml:space="preserve"> 7</w:t>
      </w:r>
      <w:r w:rsidRPr="00053E41">
        <w:t xml:space="preserve">(36), 57903-57918. </w:t>
      </w:r>
      <w:hyperlink r:id="rId350" w:history="1">
        <w:r w:rsidRPr="00053E41">
          <w:rPr>
            <w:rStyle w:val="Hyperlink"/>
          </w:rPr>
          <w:t>https://doi.org/10.18632/oncotarget.11087</w:t>
        </w:r>
      </w:hyperlink>
      <w:r w:rsidRPr="00053E41">
        <w:t xml:space="preserve"> </w:t>
      </w:r>
    </w:p>
    <w:p w14:paraId="314C4C02" w14:textId="0046D0E5" w:rsidR="00053E41" w:rsidRPr="00053E41" w:rsidRDefault="00053E41" w:rsidP="00053E41">
      <w:pPr>
        <w:pStyle w:val="EndNoteBibliography"/>
        <w:spacing w:after="0"/>
        <w:ind w:left="720" w:hanging="720"/>
      </w:pPr>
      <w:r w:rsidRPr="00053E41">
        <w:t xml:space="preserve">Zhao, L., Wang, J., Li, Y., Song, T., Wu, Y., Fang, S., Bu, D., Li, H., Sun, L., Pei, D., Zheng, Y., Huang, J., Xu, M., Chen, R., Zhao, Y., &amp; He, S. (2021). NONCODEV6: an updated database dedicated to long non-coding RNA annotation in both animals and plants. </w:t>
      </w:r>
      <w:r w:rsidRPr="00053E41">
        <w:rPr>
          <w:i/>
        </w:rPr>
        <w:t>Nucleic Acids Res</w:t>
      </w:r>
      <w:r w:rsidRPr="00053E41">
        <w:t>,</w:t>
      </w:r>
      <w:r w:rsidRPr="00053E41">
        <w:rPr>
          <w:i/>
        </w:rPr>
        <w:t xml:space="preserve"> 49</w:t>
      </w:r>
      <w:r w:rsidRPr="00053E41">
        <w:t xml:space="preserve">(D1), D165-D171. </w:t>
      </w:r>
      <w:hyperlink r:id="rId351" w:history="1">
        <w:r w:rsidRPr="00053E41">
          <w:rPr>
            <w:rStyle w:val="Hyperlink"/>
          </w:rPr>
          <w:t>https://doi.org/10.1093/nar/gkaa1046</w:t>
        </w:r>
      </w:hyperlink>
      <w:r w:rsidRPr="00053E41">
        <w:t xml:space="preserve"> </w:t>
      </w:r>
    </w:p>
    <w:p w14:paraId="4963AE12" w14:textId="44708020" w:rsidR="00053E41" w:rsidRPr="00053E41" w:rsidRDefault="00053E41" w:rsidP="00053E41">
      <w:pPr>
        <w:pStyle w:val="EndNoteBibliography"/>
        <w:spacing w:after="0"/>
        <w:ind w:left="720" w:hanging="720"/>
      </w:pPr>
      <w:r w:rsidRPr="00053E41">
        <w:t xml:space="preserve">Zheng, B., Yin, W. N., Suzuki, T., Zhang, X. H., Zhang, Y., Song, L. L., Jin, L. S., Zhan, H., Zhang, H., Li, J. S., &amp; Wen, J. K. (2017). Exosome-Mediated miR-155 Transfer from Smooth Muscle Cells to Endothelial Cells Induces Endothelial Injury and Promotes Atherosclerosis. </w:t>
      </w:r>
      <w:r w:rsidRPr="00053E41">
        <w:rPr>
          <w:i/>
        </w:rPr>
        <w:t>Mol Ther</w:t>
      </w:r>
      <w:r w:rsidRPr="00053E41">
        <w:t>,</w:t>
      </w:r>
      <w:r w:rsidRPr="00053E41">
        <w:rPr>
          <w:i/>
        </w:rPr>
        <w:t xml:space="preserve"> 25</w:t>
      </w:r>
      <w:r w:rsidRPr="00053E41">
        <w:t xml:space="preserve">(6), 1279-1294. </w:t>
      </w:r>
      <w:hyperlink r:id="rId352" w:history="1">
        <w:r w:rsidRPr="00053E41">
          <w:rPr>
            <w:rStyle w:val="Hyperlink"/>
          </w:rPr>
          <w:t>https://doi.org/10.1016/j.ymthe.2017.03.031</w:t>
        </w:r>
      </w:hyperlink>
      <w:r w:rsidRPr="00053E41">
        <w:t xml:space="preserve"> </w:t>
      </w:r>
    </w:p>
    <w:p w14:paraId="3A5794CB" w14:textId="10F4C74C" w:rsidR="00053E41" w:rsidRPr="00053E41" w:rsidRDefault="00053E41" w:rsidP="00053E41">
      <w:pPr>
        <w:pStyle w:val="EndNoteBibliography"/>
        <w:spacing w:after="0"/>
        <w:ind w:left="720" w:hanging="720"/>
      </w:pPr>
      <w:r w:rsidRPr="00053E41">
        <w:t>Zheng, J., Tan, Q., Chen, H., Chen, K., Wang, H., Chen, Z., Xi, Y., Yin, H., Lai, K., &amp; Liu, Y. (2021). lncRNA</w:t>
      </w:r>
      <w:r w:rsidRPr="00053E41">
        <w:rPr>
          <w:rFonts w:ascii="Cambria Math" w:hAnsi="Cambria Math" w:cs="Cambria Math"/>
        </w:rPr>
        <w:t>‑</w:t>
      </w:r>
      <w:r w:rsidRPr="00053E41">
        <w:t>SNHG7</w:t>
      </w:r>
      <w:r w:rsidRPr="00053E41">
        <w:rPr>
          <w:rFonts w:ascii="Cambria Math" w:hAnsi="Cambria Math" w:cs="Cambria Math"/>
        </w:rPr>
        <w:t>‑</w:t>
      </w:r>
      <w:r w:rsidRPr="00053E41">
        <w:t>003 inhibits the proliferation, migration and invasion of vascular smooth muscle cells by targeting the miR</w:t>
      </w:r>
      <w:r w:rsidRPr="00053E41">
        <w:rPr>
          <w:rFonts w:ascii="Cambria Math" w:hAnsi="Cambria Math" w:cs="Cambria Math"/>
        </w:rPr>
        <w:t>‑</w:t>
      </w:r>
      <w:r w:rsidRPr="00053E41">
        <w:t>1306</w:t>
      </w:r>
      <w:r w:rsidRPr="00053E41">
        <w:rPr>
          <w:rFonts w:ascii="Cambria Math" w:hAnsi="Cambria Math" w:cs="Cambria Math"/>
        </w:rPr>
        <w:t>‑</w:t>
      </w:r>
      <w:r w:rsidRPr="00053E41">
        <w:t xml:space="preserve">5p/SIRT7 signaling pathway. </w:t>
      </w:r>
      <w:r w:rsidRPr="00053E41">
        <w:rPr>
          <w:i/>
        </w:rPr>
        <w:t>Int J Mol Med</w:t>
      </w:r>
      <w:r w:rsidRPr="00053E41">
        <w:t>,</w:t>
      </w:r>
      <w:r w:rsidRPr="00053E41">
        <w:rPr>
          <w:i/>
        </w:rPr>
        <w:t xml:space="preserve"> 47</w:t>
      </w:r>
      <w:r w:rsidRPr="00053E41">
        <w:t xml:space="preserve">(2), 741-750. </w:t>
      </w:r>
      <w:hyperlink r:id="rId353" w:history="1">
        <w:r w:rsidRPr="00053E41">
          <w:rPr>
            <w:rStyle w:val="Hyperlink"/>
          </w:rPr>
          <w:t>https://doi.org/10.3892/ijmm.2020.4821</w:t>
        </w:r>
      </w:hyperlink>
      <w:r w:rsidRPr="00053E41">
        <w:t xml:space="preserve"> </w:t>
      </w:r>
    </w:p>
    <w:p w14:paraId="12EEEEE8" w14:textId="68693C1D" w:rsidR="00053E41" w:rsidRPr="00053E41" w:rsidRDefault="00053E41" w:rsidP="00053E41">
      <w:pPr>
        <w:pStyle w:val="EndNoteBibliography"/>
        <w:spacing w:after="0"/>
        <w:ind w:left="720" w:hanging="720"/>
      </w:pPr>
      <w:r w:rsidRPr="00053E41">
        <w:t xml:space="preserve">Zhong, J. Y., Cui, X. J., Zhan, J. K., Wang, Y. J., Li, S., Lin, X., Xiang, Q. Y., Ni, Y. Q., Liu, L., &amp; Liu, Y. S. (2020). LncRNA-ES3 inhibition by Bhlhe40 is involved in high glucose-induced calcification/senescence of vascular smooth muscle cells. </w:t>
      </w:r>
      <w:r w:rsidRPr="00053E41">
        <w:rPr>
          <w:i/>
        </w:rPr>
        <w:t>Ann N Y Acad Sci</w:t>
      </w:r>
      <w:r w:rsidRPr="00053E41">
        <w:t>,</w:t>
      </w:r>
      <w:r w:rsidRPr="00053E41">
        <w:rPr>
          <w:i/>
        </w:rPr>
        <w:t xml:space="preserve"> 1474</w:t>
      </w:r>
      <w:r w:rsidRPr="00053E41">
        <w:t xml:space="preserve">(1), 61-72. </w:t>
      </w:r>
      <w:hyperlink r:id="rId354" w:history="1">
        <w:r w:rsidRPr="00053E41">
          <w:rPr>
            <w:rStyle w:val="Hyperlink"/>
          </w:rPr>
          <w:t>https://doi.org/10.1111/nyas.14381</w:t>
        </w:r>
      </w:hyperlink>
      <w:r w:rsidRPr="00053E41">
        <w:t xml:space="preserve"> </w:t>
      </w:r>
    </w:p>
    <w:p w14:paraId="392369C9" w14:textId="7A973754" w:rsidR="00053E41" w:rsidRPr="00053E41" w:rsidRDefault="00053E41" w:rsidP="00053E41">
      <w:pPr>
        <w:pStyle w:val="EndNoteBibliography"/>
        <w:spacing w:after="0"/>
        <w:ind w:left="720" w:hanging="720"/>
      </w:pPr>
      <w:r w:rsidRPr="00053E41">
        <w:t xml:space="preserve">Zhou, Y., He, X., Liu, R., Qin, Y., Wang, S., Yao, X., Li, C., &amp; Hu, Z. (2019). LncRNA CRNDE regulates the proliferation and migration of vascular smooth muscle cells. </w:t>
      </w:r>
      <w:r w:rsidRPr="00053E41">
        <w:rPr>
          <w:i/>
        </w:rPr>
        <w:t>J Cell Physiol</w:t>
      </w:r>
      <w:r w:rsidRPr="00053E41">
        <w:t>,</w:t>
      </w:r>
      <w:r w:rsidRPr="00053E41">
        <w:rPr>
          <w:i/>
        </w:rPr>
        <w:t xml:space="preserve"> 234</w:t>
      </w:r>
      <w:r w:rsidRPr="00053E41">
        <w:t xml:space="preserve">(9), 16205-16214. </w:t>
      </w:r>
      <w:hyperlink r:id="rId355" w:history="1">
        <w:r w:rsidRPr="00053E41">
          <w:rPr>
            <w:rStyle w:val="Hyperlink"/>
          </w:rPr>
          <w:t>https://doi.org/10.1002/jcp.28284</w:t>
        </w:r>
      </w:hyperlink>
      <w:r w:rsidRPr="00053E41">
        <w:t xml:space="preserve"> </w:t>
      </w:r>
    </w:p>
    <w:p w14:paraId="487E90F9" w14:textId="1F585DE8" w:rsidR="00053E41" w:rsidRPr="00053E41" w:rsidRDefault="00053E41" w:rsidP="00053E41">
      <w:pPr>
        <w:pStyle w:val="EndNoteBibliography"/>
        <w:spacing w:after="0"/>
        <w:ind w:left="720" w:hanging="720"/>
      </w:pPr>
      <w:r w:rsidRPr="00053E41">
        <w:t xml:space="preserve">Zhu, L., Feng, Q., Fan, J., Huang, J., Zhu, Y., Wu, Y., Hou, A., &amp; Huo, Y. (2023). Clinical value of long non-coding RNA KCNQ1OT1 in estimating the stenosis, lipid level, inflammation status, and prognostication in coronary heart disease patients. </w:t>
      </w:r>
      <w:r w:rsidRPr="00053E41">
        <w:rPr>
          <w:i/>
        </w:rPr>
        <w:t>J Clin Lab Anal</w:t>
      </w:r>
      <w:r w:rsidRPr="00053E41">
        <w:t>,</w:t>
      </w:r>
      <w:r w:rsidRPr="00053E41">
        <w:rPr>
          <w:i/>
        </w:rPr>
        <w:t xml:space="preserve"> 37</w:t>
      </w:r>
      <w:r w:rsidRPr="00053E41">
        <w:t xml:space="preserve">(1), e24775. </w:t>
      </w:r>
      <w:hyperlink r:id="rId356" w:history="1">
        <w:r w:rsidRPr="00053E41">
          <w:rPr>
            <w:rStyle w:val="Hyperlink"/>
          </w:rPr>
          <w:t>https://doi.org/10.1002/jcla.24775</w:t>
        </w:r>
      </w:hyperlink>
      <w:r w:rsidRPr="00053E41">
        <w:t xml:space="preserve"> </w:t>
      </w:r>
    </w:p>
    <w:p w14:paraId="6C52894C" w14:textId="212E7DBD" w:rsidR="00053E41" w:rsidRPr="00053E41" w:rsidRDefault="00053E41" w:rsidP="00053E41">
      <w:pPr>
        <w:pStyle w:val="EndNoteBibliography"/>
        <w:spacing w:after="0"/>
        <w:ind w:left="720" w:hanging="720"/>
      </w:pPr>
      <w:r w:rsidRPr="00053E41">
        <w:t xml:space="preserve">Zhu, T. T., Sun, R. L., Yin, Y. L., Quan, J. P., Song, P., Xu, J., Zhang, M. X., &amp; Li, P. (2019). Long noncoding RNA UCA1 promotes the proliferation of hypoxic human pulmonary artery smooth muscle cells. </w:t>
      </w:r>
      <w:r w:rsidRPr="00053E41">
        <w:rPr>
          <w:i/>
        </w:rPr>
        <w:t>Pflugers Arch</w:t>
      </w:r>
      <w:r w:rsidRPr="00053E41">
        <w:t>,</w:t>
      </w:r>
      <w:r w:rsidRPr="00053E41">
        <w:rPr>
          <w:i/>
        </w:rPr>
        <w:t xml:space="preserve"> 471</w:t>
      </w:r>
      <w:r w:rsidRPr="00053E41">
        <w:t xml:space="preserve">(2), 347-355. </w:t>
      </w:r>
      <w:hyperlink r:id="rId357" w:history="1">
        <w:r w:rsidRPr="00053E41">
          <w:rPr>
            <w:rStyle w:val="Hyperlink"/>
          </w:rPr>
          <w:t>https://doi.org/10.1007/s00424-018-2219-8</w:t>
        </w:r>
      </w:hyperlink>
      <w:r w:rsidRPr="00053E41">
        <w:t xml:space="preserve"> </w:t>
      </w:r>
    </w:p>
    <w:p w14:paraId="3A0D88E0" w14:textId="59D5EC9D" w:rsidR="00053E41" w:rsidRPr="00053E41" w:rsidRDefault="00053E41" w:rsidP="00053E41">
      <w:pPr>
        <w:pStyle w:val="EndNoteBibliography"/>
        <w:spacing w:after="0"/>
        <w:ind w:left="720" w:hanging="720"/>
      </w:pPr>
      <w:r w:rsidRPr="00053E41">
        <w:t xml:space="preserve">Zhuge, Y., Zhang, J., Qian, F., Wen, Z., Niu, C., Xu, K., Ji, H., Rong, X., Chu, M., &amp; Jia, C. (2020). Role of smooth muscle cells in Cardiovascular Disease. </w:t>
      </w:r>
      <w:r w:rsidRPr="00053E41">
        <w:rPr>
          <w:i/>
        </w:rPr>
        <w:t>Int J Biol Sci</w:t>
      </w:r>
      <w:r w:rsidRPr="00053E41">
        <w:t>,</w:t>
      </w:r>
      <w:r w:rsidRPr="00053E41">
        <w:rPr>
          <w:i/>
        </w:rPr>
        <w:t xml:space="preserve"> 16</w:t>
      </w:r>
      <w:r w:rsidRPr="00053E41">
        <w:t xml:space="preserve">(14), 2741-2751. </w:t>
      </w:r>
      <w:hyperlink r:id="rId358" w:history="1">
        <w:r w:rsidRPr="00053E41">
          <w:rPr>
            <w:rStyle w:val="Hyperlink"/>
          </w:rPr>
          <w:t>https://doi.org/10.7150/ijbs.49871</w:t>
        </w:r>
      </w:hyperlink>
      <w:r w:rsidRPr="00053E41">
        <w:t xml:space="preserve"> </w:t>
      </w:r>
    </w:p>
    <w:p w14:paraId="116AE485" w14:textId="67036831" w:rsidR="00053E41" w:rsidRPr="00053E41" w:rsidRDefault="00053E41" w:rsidP="00053E41">
      <w:pPr>
        <w:pStyle w:val="EndNoteBibliography"/>
        <w:spacing w:after="0"/>
        <w:ind w:left="720" w:hanging="720"/>
      </w:pPr>
      <w:r w:rsidRPr="00053E41">
        <w:t xml:space="preserve">Zou, L., Xia, P. F., Chen, L., &amp; Hou, Y. Y. (2021). XIST knockdown suppresses vascular smooth muscle cell proliferation and induces apoptosis by regulating miR-1264/WNT5A/beta-catenin signaling in aneurysm. </w:t>
      </w:r>
      <w:r w:rsidRPr="00053E41">
        <w:rPr>
          <w:i/>
        </w:rPr>
        <w:t>Biosci Rep</w:t>
      </w:r>
      <w:r w:rsidRPr="00053E41">
        <w:t>,</w:t>
      </w:r>
      <w:r w:rsidRPr="00053E41">
        <w:rPr>
          <w:i/>
        </w:rPr>
        <w:t xml:space="preserve"> 41</w:t>
      </w:r>
      <w:r w:rsidRPr="00053E41">
        <w:t xml:space="preserve">(3). </w:t>
      </w:r>
      <w:hyperlink r:id="rId359" w:history="1">
        <w:r w:rsidRPr="00053E41">
          <w:rPr>
            <w:rStyle w:val="Hyperlink"/>
          </w:rPr>
          <w:t>https://doi.org/10.1042/BSR20201810</w:t>
        </w:r>
      </w:hyperlink>
      <w:r w:rsidRPr="00053E41">
        <w:t xml:space="preserve"> </w:t>
      </w:r>
    </w:p>
    <w:p w14:paraId="559AA390" w14:textId="3A1DEB1D" w:rsidR="00053E41" w:rsidRPr="00053E41" w:rsidRDefault="00053E41" w:rsidP="00053E41">
      <w:pPr>
        <w:pStyle w:val="EndNoteBibliography"/>
        <w:spacing w:after="0"/>
        <w:ind w:left="720" w:hanging="720"/>
      </w:pPr>
      <w:r w:rsidRPr="00053E41">
        <w:lastRenderedPageBreak/>
        <w:t xml:space="preserve">Zou, Z. Q., Xu, J., Li, L., &amp; Han, Y. S. (2015). Down-regulation of SENCR promotes smooth muscle cells proliferation and migration in db/db mice through up-regulation of FoxO1 and TRPC6. </w:t>
      </w:r>
      <w:r w:rsidRPr="00053E41">
        <w:rPr>
          <w:i/>
        </w:rPr>
        <w:t>Biomed Pharmacother</w:t>
      </w:r>
      <w:r w:rsidRPr="00053E41">
        <w:t>,</w:t>
      </w:r>
      <w:r w:rsidRPr="00053E41">
        <w:rPr>
          <w:i/>
        </w:rPr>
        <w:t xml:space="preserve"> 74</w:t>
      </w:r>
      <w:r w:rsidRPr="00053E41">
        <w:t xml:space="preserve">, 35-41. </w:t>
      </w:r>
      <w:hyperlink r:id="rId360" w:history="1">
        <w:r w:rsidRPr="00053E41">
          <w:rPr>
            <w:rStyle w:val="Hyperlink"/>
          </w:rPr>
          <w:t>https://doi.org/10.1016/j.biopha.2015.06.009</w:t>
        </w:r>
      </w:hyperlink>
      <w:r w:rsidRPr="00053E41">
        <w:t xml:space="preserve"> </w:t>
      </w:r>
    </w:p>
    <w:p w14:paraId="075CCFEB" w14:textId="738F9B84" w:rsidR="00053E41" w:rsidRPr="00053E41" w:rsidRDefault="00053E41" w:rsidP="00053E41">
      <w:pPr>
        <w:pStyle w:val="EndNoteBibliography"/>
        <w:ind w:left="720" w:hanging="720"/>
      </w:pPr>
      <w:r w:rsidRPr="00053E41">
        <w:t xml:space="preserve">Zou, Z. W., Ma, C., Medoro, L., Chen, L., Wang, B., Gupta, R., Liu, T., Yang, X. Z., Chen, T. T., Wang, R. Z., Zhang, W. J., &amp; Li, P. D. (2016). LncRNA ANRIL is up-regulated in nasopharyngeal carcinoma and promotes the cancer progression via increasing proliferation, reprograming cell glucose metabolism and inducing side-population stem-like cancer cells. </w:t>
      </w:r>
      <w:r w:rsidRPr="00053E41">
        <w:rPr>
          <w:i/>
        </w:rPr>
        <w:t>Oncotarget</w:t>
      </w:r>
      <w:r w:rsidRPr="00053E41">
        <w:t>,</w:t>
      </w:r>
      <w:r w:rsidRPr="00053E41">
        <w:rPr>
          <w:i/>
        </w:rPr>
        <w:t xml:space="preserve"> 7</w:t>
      </w:r>
      <w:r w:rsidRPr="00053E41">
        <w:t xml:space="preserve">(38), 61741-61754. </w:t>
      </w:r>
      <w:hyperlink r:id="rId361" w:history="1">
        <w:r w:rsidRPr="00053E41">
          <w:rPr>
            <w:rStyle w:val="Hyperlink"/>
          </w:rPr>
          <w:t>https://doi.org/10.18632/oncotarget.11437</w:t>
        </w:r>
      </w:hyperlink>
      <w:r w:rsidRPr="00053E41">
        <w:t xml:space="preserve"> </w:t>
      </w:r>
    </w:p>
    <w:p w14:paraId="69611484" w14:textId="54CE3F3C" w:rsidR="00B621F2" w:rsidRPr="00C32D1D" w:rsidRDefault="00962AB4" w:rsidP="003C7FC9">
      <w:pPr>
        <w:pStyle w:val="NoSpacing"/>
        <w:spacing w:line="480" w:lineRule="auto"/>
        <w:rPr>
          <w:sz w:val="24"/>
          <w:szCs w:val="24"/>
          <w:shd w:val="clear" w:color="auto" w:fill="FFFFFF"/>
        </w:rPr>
      </w:pPr>
      <w:r w:rsidRPr="00C32D1D">
        <w:rPr>
          <w:sz w:val="24"/>
          <w:szCs w:val="24"/>
          <w:shd w:val="clear" w:color="auto" w:fill="FFFFFF"/>
        </w:rPr>
        <w:fldChar w:fldCharType="end"/>
      </w:r>
      <w:r w:rsidR="00BB27A0" w:rsidRPr="00C32D1D">
        <w:rPr>
          <w:sz w:val="24"/>
          <w:szCs w:val="24"/>
          <w:shd w:val="clear" w:color="auto" w:fill="FFFFFF"/>
        </w:rPr>
        <w:fldChar w:fldCharType="begin"/>
      </w:r>
      <w:r w:rsidR="00BB27A0" w:rsidRPr="00C32D1D">
        <w:rPr>
          <w:sz w:val="24"/>
          <w:szCs w:val="24"/>
          <w:shd w:val="clear" w:color="auto" w:fill="FFFFFF"/>
        </w:rPr>
        <w:instrText xml:space="preserve"> ADDIN </w:instrText>
      </w:r>
      <w:r w:rsidR="00BB27A0" w:rsidRPr="00C32D1D">
        <w:rPr>
          <w:sz w:val="24"/>
          <w:szCs w:val="24"/>
          <w:shd w:val="clear" w:color="auto" w:fill="FFFFFF"/>
        </w:rPr>
        <w:fldChar w:fldCharType="end"/>
      </w:r>
      <w:r w:rsidR="00E5375E" w:rsidRPr="00C32D1D">
        <w:rPr>
          <w:sz w:val="24"/>
          <w:szCs w:val="24"/>
          <w:shd w:val="clear" w:color="auto" w:fill="FFFFFF"/>
        </w:rPr>
        <w:fldChar w:fldCharType="begin"/>
      </w:r>
      <w:r w:rsidR="00E5375E" w:rsidRPr="00C32D1D">
        <w:rPr>
          <w:sz w:val="24"/>
          <w:szCs w:val="24"/>
          <w:shd w:val="clear" w:color="auto" w:fill="FFFFFF"/>
        </w:rPr>
        <w:instrText xml:space="preserve"> ADDIN </w:instrText>
      </w:r>
      <w:r w:rsidR="00E5375E" w:rsidRPr="00C32D1D">
        <w:rPr>
          <w:sz w:val="24"/>
          <w:szCs w:val="24"/>
          <w:shd w:val="clear" w:color="auto" w:fill="FFFFFF"/>
        </w:rPr>
        <w:fldChar w:fldCharType="end"/>
      </w:r>
      <w:r w:rsidR="005F254B">
        <w:rPr>
          <w:sz w:val="24"/>
          <w:szCs w:val="24"/>
          <w:shd w:val="clear" w:color="auto" w:fill="FFFFFF"/>
        </w:rPr>
        <w:fldChar w:fldCharType="begin"/>
      </w:r>
      <w:r w:rsidR="005F254B">
        <w:rPr>
          <w:sz w:val="24"/>
          <w:szCs w:val="24"/>
          <w:shd w:val="clear" w:color="auto" w:fill="FFFFFF"/>
        </w:rPr>
        <w:instrText xml:space="preserve"> ADDIN </w:instrText>
      </w:r>
      <w:r w:rsidR="005F254B">
        <w:rPr>
          <w:sz w:val="24"/>
          <w:szCs w:val="24"/>
          <w:shd w:val="clear" w:color="auto" w:fill="FFFFFF"/>
        </w:rPr>
        <w:fldChar w:fldCharType="end"/>
      </w:r>
    </w:p>
    <w:sectPr w:rsidR="00B621F2" w:rsidRPr="00C32D1D">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C95B64" w14:textId="77777777" w:rsidR="00ED204F" w:rsidRDefault="00ED204F" w:rsidP="00E710B4">
      <w:pPr>
        <w:spacing w:after="0" w:line="240" w:lineRule="auto"/>
      </w:pPr>
      <w:r>
        <w:separator/>
      </w:r>
    </w:p>
  </w:endnote>
  <w:endnote w:type="continuationSeparator" w:id="0">
    <w:p w14:paraId="62197860" w14:textId="77777777" w:rsidR="00ED204F" w:rsidRDefault="00ED204F" w:rsidP="00E710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TIX-Regular">
    <w:altName w:val="MS Gothic"/>
    <w:panose1 w:val="00000000000000000000"/>
    <w:charset w:val="80"/>
    <w:family w:val="roman"/>
    <w:notTrueType/>
    <w:pitch w:val="default"/>
    <w:sig w:usb0="00000000" w:usb1="08070000" w:usb2="00000010" w:usb3="00000000" w:csb0="00020000" w:csb1="00000000"/>
  </w:font>
  <w:font w:name="TimesNewRomanPSMT">
    <w:altName w:val="MS Gothic"/>
    <w:panose1 w:val="00000000000000000000"/>
    <w:charset w:val="80"/>
    <w:family w:val="auto"/>
    <w:notTrueType/>
    <w:pitch w:val="default"/>
    <w:sig w:usb0="00000000" w:usb1="08070000" w:usb2="00000010" w:usb3="00000000" w:csb0="00020000"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BD6378" w14:textId="77777777" w:rsidR="00ED204F" w:rsidRDefault="00ED204F" w:rsidP="00E710B4">
      <w:pPr>
        <w:spacing w:after="0" w:line="240" w:lineRule="auto"/>
      </w:pPr>
      <w:r>
        <w:separator/>
      </w:r>
    </w:p>
  </w:footnote>
  <w:footnote w:type="continuationSeparator" w:id="0">
    <w:p w14:paraId="79FAD887" w14:textId="77777777" w:rsidR="00ED204F" w:rsidRDefault="00ED204F" w:rsidP="00E710B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022014B"/>
    <w:multiLevelType w:val="hybridMultilevel"/>
    <w:tmpl w:val="3822C55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A603740"/>
    <w:multiLevelType w:val="hybridMultilevel"/>
    <w:tmpl w:val="A5BED4B4"/>
    <w:lvl w:ilvl="0" w:tplc="949EFC38">
      <w:start w:val="1"/>
      <w:numFmt w:val="decimal"/>
      <w:lvlText w:val="%1."/>
      <w:lvlJc w:val="left"/>
      <w:pPr>
        <w:ind w:left="360" w:hanging="360"/>
      </w:pPr>
      <w:rPr>
        <w:rFonts w:hint="default"/>
        <w:color w:val="auto"/>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562814E6"/>
    <w:multiLevelType w:val="hybridMultilevel"/>
    <w:tmpl w:val="CE0E9AD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63A87BE8"/>
    <w:multiLevelType w:val="hybridMultilevel"/>
    <w:tmpl w:val="96247DBC"/>
    <w:lvl w:ilvl="0" w:tplc="7CBCC874">
      <w:start w:val="3"/>
      <w:numFmt w:val="decimal"/>
      <w:suff w:val="nothing"/>
      <w:lvlText w:val="%1."/>
      <w:lvlJc w:val="left"/>
      <w:pPr>
        <w:ind w:left="0" w:firstLine="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6E864CBE"/>
    <w:multiLevelType w:val="hybridMultilevel"/>
    <w:tmpl w:val="D00ABF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736C5271"/>
    <w:multiLevelType w:val="hybridMultilevel"/>
    <w:tmpl w:val="01743204"/>
    <w:lvl w:ilvl="0" w:tplc="3CEEFF60">
      <w:start w:val="1"/>
      <w:numFmt w:val="decimal"/>
      <w:suff w:val="nothing"/>
      <w:lvlText w:val="%1."/>
      <w:lvlJc w:val="left"/>
      <w:pPr>
        <w:ind w:left="0" w:firstLine="0"/>
      </w:pPr>
      <w:rPr>
        <w:rFonts w:hint="default"/>
        <w:b/>
        <w:bCs/>
        <w:u w:val="singl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376050784">
    <w:abstractNumId w:val="2"/>
  </w:num>
  <w:num w:numId="2" w16cid:durableId="1401446683">
    <w:abstractNumId w:val="0"/>
  </w:num>
  <w:num w:numId="3" w16cid:durableId="1938561071">
    <w:abstractNumId w:val="1"/>
  </w:num>
  <w:num w:numId="4" w16cid:durableId="1165517211">
    <w:abstractNumId w:val="5"/>
  </w:num>
  <w:num w:numId="5" w16cid:durableId="186022091">
    <w:abstractNumId w:val="3"/>
  </w:num>
  <w:num w:numId="6" w16cid:durableId="127652266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APA 7th&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wspwsae2ceezt3ed00pvrezisw50v529v0xt&quot;&gt;My EndNote Library&lt;record-ids&gt;&lt;item&gt;1&lt;/item&gt;&lt;item&gt;3&lt;/item&gt;&lt;item&gt;4&lt;/item&gt;&lt;item&gt;5&lt;/item&gt;&lt;item&gt;6&lt;/item&gt;&lt;item&gt;7&lt;/item&gt;&lt;item&gt;10&lt;/item&gt;&lt;item&gt;11&lt;/item&gt;&lt;item&gt;12&lt;/item&gt;&lt;item&gt;16&lt;/item&gt;&lt;item&gt;17&lt;/item&gt;&lt;item&gt;18&lt;/item&gt;&lt;item&gt;19&lt;/item&gt;&lt;item&gt;20&lt;/item&gt;&lt;item&gt;21&lt;/item&gt;&lt;item&gt;22&lt;/item&gt;&lt;item&gt;23&lt;/item&gt;&lt;item&gt;24&lt;/item&gt;&lt;item&gt;25&lt;/item&gt;&lt;item&gt;26&lt;/item&gt;&lt;item&gt;27&lt;/item&gt;&lt;item&gt;29&lt;/item&gt;&lt;item&gt;30&lt;/item&gt;&lt;item&gt;31&lt;/item&gt;&lt;item&gt;32&lt;/item&gt;&lt;item&gt;33&lt;/item&gt;&lt;item&gt;34&lt;/item&gt;&lt;item&gt;35&lt;/item&gt;&lt;item&gt;36&lt;/item&gt;&lt;item&gt;38&lt;/item&gt;&lt;item&gt;44&lt;/item&gt;&lt;item&gt;47&lt;/item&gt;&lt;item&gt;53&lt;/item&gt;&lt;item&gt;59&lt;/item&gt;&lt;item&gt;60&lt;/item&gt;&lt;item&gt;63&lt;/item&gt;&lt;item&gt;65&lt;/item&gt;&lt;item&gt;67&lt;/item&gt;&lt;item&gt;68&lt;/item&gt;&lt;item&gt;69&lt;/item&gt;&lt;item&gt;70&lt;/item&gt;&lt;item&gt;71&lt;/item&gt;&lt;item&gt;72&lt;/item&gt;&lt;item&gt;73&lt;/item&gt;&lt;item&gt;74&lt;/item&gt;&lt;item&gt;75&lt;/item&gt;&lt;item&gt;76&lt;/item&gt;&lt;item&gt;77&lt;/item&gt;&lt;item&gt;83&lt;/item&gt;&lt;item&gt;84&lt;/item&gt;&lt;item&gt;93&lt;/item&gt;&lt;item&gt;94&lt;/item&gt;&lt;item&gt;95&lt;/item&gt;&lt;item&gt;97&lt;/item&gt;&lt;item&gt;98&lt;/item&gt;&lt;item&gt;101&lt;/item&gt;&lt;item&gt;102&lt;/item&gt;&lt;item&gt;104&lt;/item&gt;&lt;item&gt;105&lt;/item&gt;&lt;item&gt;106&lt;/item&gt;&lt;item&gt;107&lt;/item&gt;&lt;item&gt;108&lt;/item&gt;&lt;item&gt;109&lt;/item&gt;&lt;item&gt;110&lt;/item&gt;&lt;item&gt;111&lt;/item&gt;&lt;item&gt;116&lt;/item&gt;&lt;item&gt;117&lt;/item&gt;&lt;item&gt;118&lt;/item&gt;&lt;item&gt;119&lt;/item&gt;&lt;item&gt;120&lt;/item&gt;&lt;item&gt;121&lt;/item&gt;&lt;item&gt;122&lt;/item&gt;&lt;item&gt;123&lt;/item&gt;&lt;item&gt;124&lt;/item&gt;&lt;item&gt;125&lt;/item&gt;&lt;item&gt;126&lt;/item&gt;&lt;item&gt;127&lt;/item&gt;&lt;item&gt;128&lt;/item&gt;&lt;item&gt;129&lt;/item&gt;&lt;item&gt;130&lt;/item&gt;&lt;item&gt;131&lt;/item&gt;&lt;item&gt;132&lt;/item&gt;&lt;item&gt;133&lt;/item&gt;&lt;item&gt;134&lt;/item&gt;&lt;item&gt;135&lt;/item&gt;&lt;item&gt;136&lt;/item&gt;&lt;item&gt;137&lt;/item&gt;&lt;item&gt;138&lt;/item&gt;&lt;item&gt;139&lt;/item&gt;&lt;item&gt;140&lt;/item&gt;&lt;item&gt;141&lt;/item&gt;&lt;item&gt;142&lt;/item&gt;&lt;item&gt;143&lt;/item&gt;&lt;item&gt;144&lt;/item&gt;&lt;item&gt;145&lt;/item&gt;&lt;item&gt;146&lt;/item&gt;&lt;item&gt;147&lt;/item&gt;&lt;item&gt;148&lt;/item&gt;&lt;item&gt;149&lt;/item&gt;&lt;item&gt;150&lt;/item&gt;&lt;item&gt;151&lt;/item&gt;&lt;item&gt;152&lt;/item&gt;&lt;item&gt;153&lt;/item&gt;&lt;item&gt;154&lt;/item&gt;&lt;item&gt;155&lt;/item&gt;&lt;item&gt;156&lt;/item&gt;&lt;item&gt;158&lt;/item&gt;&lt;item&gt;159&lt;/item&gt;&lt;item&gt;160&lt;/item&gt;&lt;item&gt;161&lt;/item&gt;&lt;item&gt;162&lt;/item&gt;&lt;item&gt;163&lt;/item&gt;&lt;item&gt;164&lt;/item&gt;&lt;item&gt;165&lt;/item&gt;&lt;item&gt;166&lt;/item&gt;&lt;item&gt;167&lt;/item&gt;&lt;item&gt;168&lt;/item&gt;&lt;item&gt;169&lt;/item&gt;&lt;item&gt;170&lt;/item&gt;&lt;item&gt;171&lt;/item&gt;&lt;item&gt;172&lt;/item&gt;&lt;item&gt;173&lt;/item&gt;&lt;item&gt;174&lt;/item&gt;&lt;item&gt;175&lt;/item&gt;&lt;item&gt;176&lt;/item&gt;&lt;item&gt;177&lt;/item&gt;&lt;item&gt;178&lt;/item&gt;&lt;item&gt;179&lt;/item&gt;&lt;item&gt;180&lt;/item&gt;&lt;item&gt;181&lt;/item&gt;&lt;item&gt;182&lt;/item&gt;&lt;item&gt;183&lt;/item&gt;&lt;item&gt;184&lt;/item&gt;&lt;item&gt;185&lt;/item&gt;&lt;item&gt;186&lt;/item&gt;&lt;item&gt;187&lt;/item&gt;&lt;item&gt;188&lt;/item&gt;&lt;item&gt;189&lt;/item&gt;&lt;item&gt;190&lt;/item&gt;&lt;item&gt;191&lt;/item&gt;&lt;item&gt;192&lt;/item&gt;&lt;item&gt;193&lt;/item&gt;&lt;item&gt;194&lt;/item&gt;&lt;item&gt;195&lt;/item&gt;&lt;item&gt;196&lt;/item&gt;&lt;item&gt;197&lt;/item&gt;&lt;item&gt;198&lt;/item&gt;&lt;item&gt;199&lt;/item&gt;&lt;item&gt;200&lt;/item&gt;&lt;item&gt;201&lt;/item&gt;&lt;item&gt;202&lt;/item&gt;&lt;item&gt;203&lt;/item&gt;&lt;item&gt;204&lt;/item&gt;&lt;item&gt;205&lt;/item&gt;&lt;item&gt;206&lt;/item&gt;&lt;item&gt;207&lt;/item&gt;&lt;item&gt;208&lt;/item&gt;&lt;item&gt;209&lt;/item&gt;&lt;item&gt;210&lt;/item&gt;&lt;item&gt;211&lt;/item&gt;&lt;item&gt;212&lt;/item&gt;&lt;item&gt;213&lt;/item&gt;&lt;item&gt;214&lt;/item&gt;&lt;item&gt;215&lt;/item&gt;&lt;item&gt;216&lt;/item&gt;&lt;item&gt;217&lt;/item&gt;&lt;item&gt;218&lt;/item&gt;&lt;item&gt;219&lt;/item&gt;&lt;item&gt;220&lt;/item&gt;&lt;item&gt;221&lt;/item&gt;&lt;item&gt;222&lt;/item&gt;&lt;item&gt;223&lt;/item&gt;&lt;item&gt;224&lt;/item&gt;&lt;item&gt;225&lt;/item&gt;&lt;item&gt;226&lt;/item&gt;&lt;item&gt;227&lt;/item&gt;&lt;item&gt;228&lt;/item&gt;&lt;item&gt;229&lt;/item&gt;&lt;item&gt;230&lt;/item&gt;&lt;item&gt;231&lt;/item&gt;&lt;item&gt;232&lt;/item&gt;&lt;item&gt;233&lt;/item&gt;&lt;item&gt;234&lt;/item&gt;&lt;item&gt;235&lt;/item&gt;&lt;item&gt;236&lt;/item&gt;&lt;item&gt;237&lt;/item&gt;&lt;item&gt;238&lt;/item&gt;&lt;item&gt;239&lt;/item&gt;&lt;item&gt;240&lt;/item&gt;&lt;item&gt;241&lt;/item&gt;&lt;item&gt;243&lt;/item&gt;&lt;item&gt;244&lt;/item&gt;&lt;item&gt;245&lt;/item&gt;&lt;item&gt;246&lt;/item&gt;&lt;item&gt;247&lt;/item&gt;&lt;item&gt;248&lt;/item&gt;&lt;item&gt;249&lt;/item&gt;&lt;item&gt;250&lt;/item&gt;&lt;item&gt;251&lt;/item&gt;&lt;item&gt;252&lt;/item&gt;&lt;item&gt;253&lt;/item&gt;&lt;item&gt;254&lt;/item&gt;&lt;item&gt;255&lt;/item&gt;&lt;item&gt;256&lt;/item&gt;&lt;item&gt;257&lt;/item&gt;&lt;item&gt;258&lt;/item&gt;&lt;item&gt;259&lt;/item&gt;&lt;item&gt;260&lt;/item&gt;&lt;item&gt;261&lt;/item&gt;&lt;item&gt;262&lt;/item&gt;&lt;item&gt;263&lt;/item&gt;&lt;item&gt;264&lt;/item&gt;&lt;item&gt;265&lt;/item&gt;&lt;item&gt;266&lt;/item&gt;&lt;item&gt;267&lt;/item&gt;&lt;item&gt;268&lt;/item&gt;&lt;item&gt;269&lt;/item&gt;&lt;item&gt;270&lt;/item&gt;&lt;item&gt;271&lt;/item&gt;&lt;item&gt;272&lt;/item&gt;&lt;item&gt;273&lt;/item&gt;&lt;item&gt;274&lt;/item&gt;&lt;item&gt;275&lt;/item&gt;&lt;item&gt;276&lt;/item&gt;&lt;item&gt;277&lt;/item&gt;&lt;item&gt;278&lt;/item&gt;&lt;item&gt;279&lt;/item&gt;&lt;item&gt;280&lt;/item&gt;&lt;item&gt;281&lt;/item&gt;&lt;item&gt;282&lt;/item&gt;&lt;item&gt;283&lt;/item&gt;&lt;item&gt;288&lt;/item&gt;&lt;item&gt;294&lt;/item&gt;&lt;item&gt;295&lt;/item&gt;&lt;item&gt;313&lt;/item&gt;&lt;item&gt;314&lt;/item&gt;&lt;item&gt;315&lt;/item&gt;&lt;item&gt;317&lt;/item&gt;&lt;item&gt;318&lt;/item&gt;&lt;item&gt;319&lt;/item&gt;&lt;item&gt;320&lt;/item&gt;&lt;item&gt;321&lt;/item&gt;&lt;item&gt;322&lt;/item&gt;&lt;item&gt;323&lt;/item&gt;&lt;item&gt;324&lt;/item&gt;&lt;item&gt;325&lt;/item&gt;&lt;item&gt;326&lt;/item&gt;&lt;item&gt;327&lt;/item&gt;&lt;item&gt;328&lt;/item&gt;&lt;item&gt;329&lt;/item&gt;&lt;item&gt;330&lt;/item&gt;&lt;item&gt;331&lt;/item&gt;&lt;item&gt;333&lt;/item&gt;&lt;item&gt;334&lt;/item&gt;&lt;item&gt;335&lt;/item&gt;&lt;item&gt;336&lt;/item&gt;&lt;item&gt;339&lt;/item&gt;&lt;item&gt;340&lt;/item&gt;&lt;item&gt;342&lt;/item&gt;&lt;item&gt;343&lt;/item&gt;&lt;item&gt;344&lt;/item&gt;&lt;item&gt;345&lt;/item&gt;&lt;item&gt;346&lt;/item&gt;&lt;item&gt;347&lt;/item&gt;&lt;item&gt;348&lt;/item&gt;&lt;item&gt;349&lt;/item&gt;&lt;item&gt;351&lt;/item&gt;&lt;item&gt;352&lt;/item&gt;&lt;item&gt;353&lt;/item&gt;&lt;item&gt;354&lt;/item&gt;&lt;item&gt;355&lt;/item&gt;&lt;item&gt;357&lt;/item&gt;&lt;item&gt;358&lt;/item&gt;&lt;item&gt;359&lt;/item&gt;&lt;item&gt;361&lt;/item&gt;&lt;item&gt;362&lt;/item&gt;&lt;item&gt;363&lt;/item&gt;&lt;item&gt;365&lt;/item&gt;&lt;item&gt;367&lt;/item&gt;&lt;item&gt;368&lt;/item&gt;&lt;item&gt;370&lt;/item&gt;&lt;item&gt;372&lt;/item&gt;&lt;item&gt;373&lt;/item&gt;&lt;item&gt;375&lt;/item&gt;&lt;item&gt;376&lt;/item&gt;&lt;item&gt;377&lt;/item&gt;&lt;item&gt;378&lt;/item&gt;&lt;item&gt;380&lt;/item&gt;&lt;item&gt;381&lt;/item&gt;&lt;item&gt;383&lt;/item&gt;&lt;item&gt;384&lt;/item&gt;&lt;item&gt;385&lt;/item&gt;&lt;item&gt;386&lt;/item&gt;&lt;item&gt;387&lt;/item&gt;&lt;item&gt;388&lt;/item&gt;&lt;item&gt;389&lt;/item&gt;&lt;item&gt;390&lt;/item&gt;&lt;item&gt;391&lt;/item&gt;&lt;item&gt;392&lt;/item&gt;&lt;item&gt;393&lt;/item&gt;&lt;item&gt;395&lt;/item&gt;&lt;item&gt;396&lt;/item&gt;&lt;item&gt;397&lt;/item&gt;&lt;item&gt;398&lt;/item&gt;&lt;item&gt;399&lt;/item&gt;&lt;item&gt;400&lt;/item&gt;&lt;item&gt;401&lt;/item&gt;&lt;/record-ids&gt;&lt;/item&gt;&lt;/Libraries&gt;"/>
  </w:docVars>
  <w:rsids>
    <w:rsidRoot w:val="00022144"/>
    <w:rsid w:val="00000A83"/>
    <w:rsid w:val="00000C9F"/>
    <w:rsid w:val="00002DDA"/>
    <w:rsid w:val="00004BC1"/>
    <w:rsid w:val="000072FE"/>
    <w:rsid w:val="00010888"/>
    <w:rsid w:val="0001245C"/>
    <w:rsid w:val="00012ED7"/>
    <w:rsid w:val="00012F24"/>
    <w:rsid w:val="00015A5F"/>
    <w:rsid w:val="000164E7"/>
    <w:rsid w:val="000176D1"/>
    <w:rsid w:val="00022144"/>
    <w:rsid w:val="00024DD0"/>
    <w:rsid w:val="000317BC"/>
    <w:rsid w:val="00033F2B"/>
    <w:rsid w:val="0004139B"/>
    <w:rsid w:val="000440A0"/>
    <w:rsid w:val="0004726A"/>
    <w:rsid w:val="0005206C"/>
    <w:rsid w:val="00052D2A"/>
    <w:rsid w:val="00053E41"/>
    <w:rsid w:val="000542ED"/>
    <w:rsid w:val="000558AF"/>
    <w:rsid w:val="00057DEB"/>
    <w:rsid w:val="000653E0"/>
    <w:rsid w:val="00065F26"/>
    <w:rsid w:val="0006697E"/>
    <w:rsid w:val="000673CB"/>
    <w:rsid w:val="00067B9C"/>
    <w:rsid w:val="0007141A"/>
    <w:rsid w:val="000734EB"/>
    <w:rsid w:val="00081717"/>
    <w:rsid w:val="000900F4"/>
    <w:rsid w:val="00090633"/>
    <w:rsid w:val="000910F0"/>
    <w:rsid w:val="00091C6D"/>
    <w:rsid w:val="0009752A"/>
    <w:rsid w:val="00097E6E"/>
    <w:rsid w:val="000A2E15"/>
    <w:rsid w:val="000A37DE"/>
    <w:rsid w:val="000A6153"/>
    <w:rsid w:val="000A6254"/>
    <w:rsid w:val="000B1B53"/>
    <w:rsid w:val="000B432E"/>
    <w:rsid w:val="000C014F"/>
    <w:rsid w:val="000C06FA"/>
    <w:rsid w:val="000C7FC8"/>
    <w:rsid w:val="000D376F"/>
    <w:rsid w:val="000D7223"/>
    <w:rsid w:val="000E05B6"/>
    <w:rsid w:val="000E5F25"/>
    <w:rsid w:val="000E6A20"/>
    <w:rsid w:val="00103350"/>
    <w:rsid w:val="0010486B"/>
    <w:rsid w:val="00111AA9"/>
    <w:rsid w:val="00113358"/>
    <w:rsid w:val="00116FF0"/>
    <w:rsid w:val="001176E9"/>
    <w:rsid w:val="00120299"/>
    <w:rsid w:val="001239D4"/>
    <w:rsid w:val="001318B1"/>
    <w:rsid w:val="001320E1"/>
    <w:rsid w:val="001326AE"/>
    <w:rsid w:val="001343E6"/>
    <w:rsid w:val="00135070"/>
    <w:rsid w:val="00137ABC"/>
    <w:rsid w:val="00147CEC"/>
    <w:rsid w:val="0015358C"/>
    <w:rsid w:val="001540E8"/>
    <w:rsid w:val="00154AAF"/>
    <w:rsid w:val="001570DB"/>
    <w:rsid w:val="0016640C"/>
    <w:rsid w:val="00172E35"/>
    <w:rsid w:val="00177E5E"/>
    <w:rsid w:val="001830F2"/>
    <w:rsid w:val="0018435A"/>
    <w:rsid w:val="00184AC4"/>
    <w:rsid w:val="001929DF"/>
    <w:rsid w:val="00193D8F"/>
    <w:rsid w:val="00194FF3"/>
    <w:rsid w:val="0019535A"/>
    <w:rsid w:val="00197132"/>
    <w:rsid w:val="001A180E"/>
    <w:rsid w:val="001A456A"/>
    <w:rsid w:val="001A50A4"/>
    <w:rsid w:val="001B6211"/>
    <w:rsid w:val="001C37DF"/>
    <w:rsid w:val="001C75A3"/>
    <w:rsid w:val="001D2732"/>
    <w:rsid w:val="001E1C94"/>
    <w:rsid w:val="001F6321"/>
    <w:rsid w:val="002018F5"/>
    <w:rsid w:val="002046B8"/>
    <w:rsid w:val="002062DD"/>
    <w:rsid w:val="00215C1E"/>
    <w:rsid w:val="002232D1"/>
    <w:rsid w:val="002246D2"/>
    <w:rsid w:val="00230884"/>
    <w:rsid w:val="0023163B"/>
    <w:rsid w:val="002323E9"/>
    <w:rsid w:val="00236409"/>
    <w:rsid w:val="00236F8E"/>
    <w:rsid w:val="00246609"/>
    <w:rsid w:val="002467B5"/>
    <w:rsid w:val="00246C49"/>
    <w:rsid w:val="00251F6B"/>
    <w:rsid w:val="0025208A"/>
    <w:rsid w:val="00252DF5"/>
    <w:rsid w:val="002538EC"/>
    <w:rsid w:val="0025601F"/>
    <w:rsid w:val="00261D04"/>
    <w:rsid w:val="00262405"/>
    <w:rsid w:val="002634CE"/>
    <w:rsid w:val="0027108C"/>
    <w:rsid w:val="002736E1"/>
    <w:rsid w:val="00274FF4"/>
    <w:rsid w:val="00276B22"/>
    <w:rsid w:val="00277DB5"/>
    <w:rsid w:val="00281A66"/>
    <w:rsid w:val="00284E73"/>
    <w:rsid w:val="002874D4"/>
    <w:rsid w:val="002913AA"/>
    <w:rsid w:val="002926E1"/>
    <w:rsid w:val="00292AE8"/>
    <w:rsid w:val="00294704"/>
    <w:rsid w:val="00295A6D"/>
    <w:rsid w:val="002B1699"/>
    <w:rsid w:val="002B2894"/>
    <w:rsid w:val="002C0A8B"/>
    <w:rsid w:val="002C32F2"/>
    <w:rsid w:val="002C4F4B"/>
    <w:rsid w:val="002C7A07"/>
    <w:rsid w:val="002D0945"/>
    <w:rsid w:val="002D1BC9"/>
    <w:rsid w:val="002D2A79"/>
    <w:rsid w:val="002D50A2"/>
    <w:rsid w:val="002E07D7"/>
    <w:rsid w:val="002E245A"/>
    <w:rsid w:val="002F34A9"/>
    <w:rsid w:val="002F72EF"/>
    <w:rsid w:val="0030537D"/>
    <w:rsid w:val="003054A7"/>
    <w:rsid w:val="003071AE"/>
    <w:rsid w:val="00311643"/>
    <w:rsid w:val="00314AC4"/>
    <w:rsid w:val="00316F90"/>
    <w:rsid w:val="00321325"/>
    <w:rsid w:val="00321A55"/>
    <w:rsid w:val="00322E63"/>
    <w:rsid w:val="003246F4"/>
    <w:rsid w:val="00332DCF"/>
    <w:rsid w:val="0033540A"/>
    <w:rsid w:val="003354FA"/>
    <w:rsid w:val="003418D1"/>
    <w:rsid w:val="00342AB0"/>
    <w:rsid w:val="00344310"/>
    <w:rsid w:val="003452F4"/>
    <w:rsid w:val="0034768D"/>
    <w:rsid w:val="00353551"/>
    <w:rsid w:val="00353EC7"/>
    <w:rsid w:val="00361D74"/>
    <w:rsid w:val="00365288"/>
    <w:rsid w:val="00371EDF"/>
    <w:rsid w:val="00371F83"/>
    <w:rsid w:val="003742C1"/>
    <w:rsid w:val="003747CC"/>
    <w:rsid w:val="00374CA8"/>
    <w:rsid w:val="0037775C"/>
    <w:rsid w:val="00383DC5"/>
    <w:rsid w:val="003844FE"/>
    <w:rsid w:val="00384C53"/>
    <w:rsid w:val="003871B7"/>
    <w:rsid w:val="00387B60"/>
    <w:rsid w:val="00396494"/>
    <w:rsid w:val="003A1977"/>
    <w:rsid w:val="003A290A"/>
    <w:rsid w:val="003B103D"/>
    <w:rsid w:val="003B2542"/>
    <w:rsid w:val="003C1E56"/>
    <w:rsid w:val="003C54A3"/>
    <w:rsid w:val="003C7CA5"/>
    <w:rsid w:val="003C7FC9"/>
    <w:rsid w:val="003D0D0B"/>
    <w:rsid w:val="003D53F1"/>
    <w:rsid w:val="003E7C09"/>
    <w:rsid w:val="003F2970"/>
    <w:rsid w:val="003F3819"/>
    <w:rsid w:val="003F5006"/>
    <w:rsid w:val="003F54ED"/>
    <w:rsid w:val="003F59DE"/>
    <w:rsid w:val="004029AD"/>
    <w:rsid w:val="00402DC6"/>
    <w:rsid w:val="00406A7E"/>
    <w:rsid w:val="004220C0"/>
    <w:rsid w:val="0043587B"/>
    <w:rsid w:val="00435BFB"/>
    <w:rsid w:val="00443ACE"/>
    <w:rsid w:val="00443FD0"/>
    <w:rsid w:val="00444413"/>
    <w:rsid w:val="00445314"/>
    <w:rsid w:val="00452A86"/>
    <w:rsid w:val="004551ED"/>
    <w:rsid w:val="00455B02"/>
    <w:rsid w:val="004628C4"/>
    <w:rsid w:val="0046425B"/>
    <w:rsid w:val="00477A50"/>
    <w:rsid w:val="004812BC"/>
    <w:rsid w:val="0048152C"/>
    <w:rsid w:val="00481B9C"/>
    <w:rsid w:val="0048220A"/>
    <w:rsid w:val="00491164"/>
    <w:rsid w:val="00492A6A"/>
    <w:rsid w:val="0049610B"/>
    <w:rsid w:val="00496830"/>
    <w:rsid w:val="00497E92"/>
    <w:rsid w:val="004A3D72"/>
    <w:rsid w:val="004A468E"/>
    <w:rsid w:val="004B0689"/>
    <w:rsid w:val="004B329C"/>
    <w:rsid w:val="004B3D40"/>
    <w:rsid w:val="004B4BFC"/>
    <w:rsid w:val="004B4C10"/>
    <w:rsid w:val="004B5B6A"/>
    <w:rsid w:val="004B766D"/>
    <w:rsid w:val="004C1D83"/>
    <w:rsid w:val="004C1EB3"/>
    <w:rsid w:val="004C42E2"/>
    <w:rsid w:val="004C4D9B"/>
    <w:rsid w:val="004C6BAB"/>
    <w:rsid w:val="004D3490"/>
    <w:rsid w:val="004E04B7"/>
    <w:rsid w:val="004E0C55"/>
    <w:rsid w:val="004E25D5"/>
    <w:rsid w:val="004E3FC6"/>
    <w:rsid w:val="004F3670"/>
    <w:rsid w:val="004F7D4B"/>
    <w:rsid w:val="00502DA2"/>
    <w:rsid w:val="00502DB7"/>
    <w:rsid w:val="0050340C"/>
    <w:rsid w:val="0051147D"/>
    <w:rsid w:val="00514015"/>
    <w:rsid w:val="0052186D"/>
    <w:rsid w:val="0052225B"/>
    <w:rsid w:val="0053440D"/>
    <w:rsid w:val="0053547D"/>
    <w:rsid w:val="005537E4"/>
    <w:rsid w:val="0055662B"/>
    <w:rsid w:val="0057087F"/>
    <w:rsid w:val="00570DF3"/>
    <w:rsid w:val="00572465"/>
    <w:rsid w:val="00572BC4"/>
    <w:rsid w:val="00572DC8"/>
    <w:rsid w:val="00573256"/>
    <w:rsid w:val="00573350"/>
    <w:rsid w:val="00573667"/>
    <w:rsid w:val="00574BC0"/>
    <w:rsid w:val="0058202E"/>
    <w:rsid w:val="005822FB"/>
    <w:rsid w:val="00582A40"/>
    <w:rsid w:val="00583434"/>
    <w:rsid w:val="00585C56"/>
    <w:rsid w:val="005871C8"/>
    <w:rsid w:val="00590C1C"/>
    <w:rsid w:val="00591139"/>
    <w:rsid w:val="00593D92"/>
    <w:rsid w:val="00594701"/>
    <w:rsid w:val="00594EED"/>
    <w:rsid w:val="00597866"/>
    <w:rsid w:val="005A1E48"/>
    <w:rsid w:val="005A400E"/>
    <w:rsid w:val="005A41E4"/>
    <w:rsid w:val="005B2755"/>
    <w:rsid w:val="005B39C4"/>
    <w:rsid w:val="005B4413"/>
    <w:rsid w:val="005C0FAF"/>
    <w:rsid w:val="005C2C8B"/>
    <w:rsid w:val="005C6553"/>
    <w:rsid w:val="005D02E7"/>
    <w:rsid w:val="005D650C"/>
    <w:rsid w:val="005D6A3D"/>
    <w:rsid w:val="005D7545"/>
    <w:rsid w:val="005D7EFE"/>
    <w:rsid w:val="005E7C06"/>
    <w:rsid w:val="005F254B"/>
    <w:rsid w:val="005F345B"/>
    <w:rsid w:val="005F61E5"/>
    <w:rsid w:val="005F66FA"/>
    <w:rsid w:val="006033B1"/>
    <w:rsid w:val="00604618"/>
    <w:rsid w:val="00624376"/>
    <w:rsid w:val="00626710"/>
    <w:rsid w:val="00627180"/>
    <w:rsid w:val="0062792D"/>
    <w:rsid w:val="00631DA2"/>
    <w:rsid w:val="006334FE"/>
    <w:rsid w:val="0063407A"/>
    <w:rsid w:val="00635154"/>
    <w:rsid w:val="00635832"/>
    <w:rsid w:val="0064313F"/>
    <w:rsid w:val="00644769"/>
    <w:rsid w:val="00656801"/>
    <w:rsid w:val="00657425"/>
    <w:rsid w:val="00660E14"/>
    <w:rsid w:val="00660FA6"/>
    <w:rsid w:val="00661B44"/>
    <w:rsid w:val="006629B6"/>
    <w:rsid w:val="00667314"/>
    <w:rsid w:val="006678D5"/>
    <w:rsid w:val="006725F5"/>
    <w:rsid w:val="00673D88"/>
    <w:rsid w:val="00674C57"/>
    <w:rsid w:val="006867FD"/>
    <w:rsid w:val="00687C11"/>
    <w:rsid w:val="00687C1E"/>
    <w:rsid w:val="00690C96"/>
    <w:rsid w:val="00691CB6"/>
    <w:rsid w:val="00694F39"/>
    <w:rsid w:val="00696431"/>
    <w:rsid w:val="0069672B"/>
    <w:rsid w:val="00697003"/>
    <w:rsid w:val="006977AA"/>
    <w:rsid w:val="006A29E5"/>
    <w:rsid w:val="006A2BC8"/>
    <w:rsid w:val="006A4FA4"/>
    <w:rsid w:val="006A5A37"/>
    <w:rsid w:val="006A6C79"/>
    <w:rsid w:val="006B3151"/>
    <w:rsid w:val="006C5033"/>
    <w:rsid w:val="006E47A8"/>
    <w:rsid w:val="006F403E"/>
    <w:rsid w:val="0070374E"/>
    <w:rsid w:val="0070563F"/>
    <w:rsid w:val="00714772"/>
    <w:rsid w:val="00721D02"/>
    <w:rsid w:val="007379DB"/>
    <w:rsid w:val="00737ED5"/>
    <w:rsid w:val="00742D3C"/>
    <w:rsid w:val="00745B33"/>
    <w:rsid w:val="00750167"/>
    <w:rsid w:val="007518E0"/>
    <w:rsid w:val="00754D8A"/>
    <w:rsid w:val="00764A65"/>
    <w:rsid w:val="007806BE"/>
    <w:rsid w:val="00780FBE"/>
    <w:rsid w:val="007811EB"/>
    <w:rsid w:val="00783370"/>
    <w:rsid w:val="0079172B"/>
    <w:rsid w:val="0079281D"/>
    <w:rsid w:val="00793FBB"/>
    <w:rsid w:val="007A291E"/>
    <w:rsid w:val="007A39E5"/>
    <w:rsid w:val="007A3BA9"/>
    <w:rsid w:val="007A4075"/>
    <w:rsid w:val="007A5891"/>
    <w:rsid w:val="007B3A06"/>
    <w:rsid w:val="007B3ADE"/>
    <w:rsid w:val="007B3B4E"/>
    <w:rsid w:val="007C0BE3"/>
    <w:rsid w:val="007C2793"/>
    <w:rsid w:val="007C3B67"/>
    <w:rsid w:val="007C65CF"/>
    <w:rsid w:val="007D5650"/>
    <w:rsid w:val="007E5029"/>
    <w:rsid w:val="007F0807"/>
    <w:rsid w:val="00801BB6"/>
    <w:rsid w:val="008035C6"/>
    <w:rsid w:val="00804FB1"/>
    <w:rsid w:val="00805C8C"/>
    <w:rsid w:val="00812787"/>
    <w:rsid w:val="00821E30"/>
    <w:rsid w:val="008250DF"/>
    <w:rsid w:val="00825DA1"/>
    <w:rsid w:val="0083290C"/>
    <w:rsid w:val="00842615"/>
    <w:rsid w:val="00847E8A"/>
    <w:rsid w:val="00853F70"/>
    <w:rsid w:val="008658B3"/>
    <w:rsid w:val="0086662B"/>
    <w:rsid w:val="00881A45"/>
    <w:rsid w:val="0088284A"/>
    <w:rsid w:val="008840D3"/>
    <w:rsid w:val="00884524"/>
    <w:rsid w:val="00892698"/>
    <w:rsid w:val="00892C7E"/>
    <w:rsid w:val="008953FA"/>
    <w:rsid w:val="00896D6E"/>
    <w:rsid w:val="00897BD6"/>
    <w:rsid w:val="00897D1D"/>
    <w:rsid w:val="008A00F1"/>
    <w:rsid w:val="008A7FE2"/>
    <w:rsid w:val="008B4CD0"/>
    <w:rsid w:val="008B7BF4"/>
    <w:rsid w:val="008C4997"/>
    <w:rsid w:val="008C7CA6"/>
    <w:rsid w:val="008D1C9F"/>
    <w:rsid w:val="008D6EBF"/>
    <w:rsid w:val="008E636A"/>
    <w:rsid w:val="008F3B7E"/>
    <w:rsid w:val="008F4051"/>
    <w:rsid w:val="008F4A53"/>
    <w:rsid w:val="008F6D8D"/>
    <w:rsid w:val="00902D30"/>
    <w:rsid w:val="00910DB5"/>
    <w:rsid w:val="009128A9"/>
    <w:rsid w:val="0091653A"/>
    <w:rsid w:val="009208F6"/>
    <w:rsid w:val="00922866"/>
    <w:rsid w:val="00922B80"/>
    <w:rsid w:val="00923CEE"/>
    <w:rsid w:val="00924102"/>
    <w:rsid w:val="00932201"/>
    <w:rsid w:val="00933246"/>
    <w:rsid w:val="00934848"/>
    <w:rsid w:val="0094062B"/>
    <w:rsid w:val="0094509E"/>
    <w:rsid w:val="0094534D"/>
    <w:rsid w:val="00947EF4"/>
    <w:rsid w:val="00951762"/>
    <w:rsid w:val="009550E7"/>
    <w:rsid w:val="0095543D"/>
    <w:rsid w:val="00961A40"/>
    <w:rsid w:val="00962AB4"/>
    <w:rsid w:val="00966466"/>
    <w:rsid w:val="00966C0C"/>
    <w:rsid w:val="00972024"/>
    <w:rsid w:val="00997CE9"/>
    <w:rsid w:val="009A3501"/>
    <w:rsid w:val="009A5565"/>
    <w:rsid w:val="009A5927"/>
    <w:rsid w:val="009A6291"/>
    <w:rsid w:val="009A6317"/>
    <w:rsid w:val="009A6BFA"/>
    <w:rsid w:val="009B1794"/>
    <w:rsid w:val="009B34C4"/>
    <w:rsid w:val="009B483E"/>
    <w:rsid w:val="009B4EEB"/>
    <w:rsid w:val="009B5997"/>
    <w:rsid w:val="009C08F9"/>
    <w:rsid w:val="009C0C38"/>
    <w:rsid w:val="009C0F44"/>
    <w:rsid w:val="009C24A6"/>
    <w:rsid w:val="009C501C"/>
    <w:rsid w:val="009D1763"/>
    <w:rsid w:val="009D6AA3"/>
    <w:rsid w:val="009E3AF5"/>
    <w:rsid w:val="009E6A93"/>
    <w:rsid w:val="009F2318"/>
    <w:rsid w:val="009F692E"/>
    <w:rsid w:val="00A038B0"/>
    <w:rsid w:val="00A03E58"/>
    <w:rsid w:val="00A047BC"/>
    <w:rsid w:val="00A04A1C"/>
    <w:rsid w:val="00A04C1E"/>
    <w:rsid w:val="00A07B7D"/>
    <w:rsid w:val="00A105FA"/>
    <w:rsid w:val="00A121FA"/>
    <w:rsid w:val="00A20F88"/>
    <w:rsid w:val="00A22DF8"/>
    <w:rsid w:val="00A233B1"/>
    <w:rsid w:val="00A242CD"/>
    <w:rsid w:val="00A2488B"/>
    <w:rsid w:val="00A24CC4"/>
    <w:rsid w:val="00A32CAA"/>
    <w:rsid w:val="00A33D05"/>
    <w:rsid w:val="00A34686"/>
    <w:rsid w:val="00A37405"/>
    <w:rsid w:val="00A41BCC"/>
    <w:rsid w:val="00A43DDF"/>
    <w:rsid w:val="00A45181"/>
    <w:rsid w:val="00A47B78"/>
    <w:rsid w:val="00A501FC"/>
    <w:rsid w:val="00A677C3"/>
    <w:rsid w:val="00A71AA7"/>
    <w:rsid w:val="00A75493"/>
    <w:rsid w:val="00A77019"/>
    <w:rsid w:val="00A77C35"/>
    <w:rsid w:val="00A803E6"/>
    <w:rsid w:val="00A80700"/>
    <w:rsid w:val="00A84FFB"/>
    <w:rsid w:val="00A94DC6"/>
    <w:rsid w:val="00A978B1"/>
    <w:rsid w:val="00AA158D"/>
    <w:rsid w:val="00AA2ECE"/>
    <w:rsid w:val="00AB16F6"/>
    <w:rsid w:val="00AB35F9"/>
    <w:rsid w:val="00AB46C6"/>
    <w:rsid w:val="00AB7AB6"/>
    <w:rsid w:val="00AB7F11"/>
    <w:rsid w:val="00AC12E8"/>
    <w:rsid w:val="00AC234F"/>
    <w:rsid w:val="00AC364F"/>
    <w:rsid w:val="00AC42D6"/>
    <w:rsid w:val="00AC4452"/>
    <w:rsid w:val="00AD08B1"/>
    <w:rsid w:val="00AD476E"/>
    <w:rsid w:val="00AE0008"/>
    <w:rsid w:val="00AE2EC8"/>
    <w:rsid w:val="00AE2FDD"/>
    <w:rsid w:val="00AE3C9E"/>
    <w:rsid w:val="00AE4E56"/>
    <w:rsid w:val="00AE555B"/>
    <w:rsid w:val="00AF5531"/>
    <w:rsid w:val="00B00A21"/>
    <w:rsid w:val="00B017F7"/>
    <w:rsid w:val="00B05BAF"/>
    <w:rsid w:val="00B15CC1"/>
    <w:rsid w:val="00B206A6"/>
    <w:rsid w:val="00B2075A"/>
    <w:rsid w:val="00B26C0F"/>
    <w:rsid w:val="00B27ADC"/>
    <w:rsid w:val="00B33069"/>
    <w:rsid w:val="00B3364A"/>
    <w:rsid w:val="00B35B40"/>
    <w:rsid w:val="00B36615"/>
    <w:rsid w:val="00B40FA0"/>
    <w:rsid w:val="00B43DF9"/>
    <w:rsid w:val="00B44D4B"/>
    <w:rsid w:val="00B50A8D"/>
    <w:rsid w:val="00B553D7"/>
    <w:rsid w:val="00B554D6"/>
    <w:rsid w:val="00B6059A"/>
    <w:rsid w:val="00B621F2"/>
    <w:rsid w:val="00B6233C"/>
    <w:rsid w:val="00B72B60"/>
    <w:rsid w:val="00B84A88"/>
    <w:rsid w:val="00B8699C"/>
    <w:rsid w:val="00B87C45"/>
    <w:rsid w:val="00BA13E5"/>
    <w:rsid w:val="00BA1A97"/>
    <w:rsid w:val="00BA7A5D"/>
    <w:rsid w:val="00BB24FF"/>
    <w:rsid w:val="00BB27A0"/>
    <w:rsid w:val="00BB635C"/>
    <w:rsid w:val="00BC1CA2"/>
    <w:rsid w:val="00BC479F"/>
    <w:rsid w:val="00BC67F5"/>
    <w:rsid w:val="00BD14DE"/>
    <w:rsid w:val="00BD641E"/>
    <w:rsid w:val="00BD64C5"/>
    <w:rsid w:val="00BE7ED4"/>
    <w:rsid w:val="00BF03A6"/>
    <w:rsid w:val="00BF0556"/>
    <w:rsid w:val="00BF09F9"/>
    <w:rsid w:val="00C00C19"/>
    <w:rsid w:val="00C07556"/>
    <w:rsid w:val="00C122DE"/>
    <w:rsid w:val="00C13E88"/>
    <w:rsid w:val="00C15E91"/>
    <w:rsid w:val="00C1680B"/>
    <w:rsid w:val="00C21AD0"/>
    <w:rsid w:val="00C279DA"/>
    <w:rsid w:val="00C32D1D"/>
    <w:rsid w:val="00C33497"/>
    <w:rsid w:val="00C354CB"/>
    <w:rsid w:val="00C47235"/>
    <w:rsid w:val="00C472F6"/>
    <w:rsid w:val="00C50AD7"/>
    <w:rsid w:val="00C576C7"/>
    <w:rsid w:val="00C63CB5"/>
    <w:rsid w:val="00C66E07"/>
    <w:rsid w:val="00C66FE8"/>
    <w:rsid w:val="00C703C4"/>
    <w:rsid w:val="00C72227"/>
    <w:rsid w:val="00C73848"/>
    <w:rsid w:val="00C812DD"/>
    <w:rsid w:val="00C86C0D"/>
    <w:rsid w:val="00C96CA9"/>
    <w:rsid w:val="00CA13A3"/>
    <w:rsid w:val="00CA33CC"/>
    <w:rsid w:val="00CB12E9"/>
    <w:rsid w:val="00CB388F"/>
    <w:rsid w:val="00CB4EE5"/>
    <w:rsid w:val="00CB59DC"/>
    <w:rsid w:val="00CC2748"/>
    <w:rsid w:val="00CC6057"/>
    <w:rsid w:val="00CD013B"/>
    <w:rsid w:val="00CD0F25"/>
    <w:rsid w:val="00CD5AC9"/>
    <w:rsid w:val="00CD6820"/>
    <w:rsid w:val="00CE0930"/>
    <w:rsid w:val="00CF15C3"/>
    <w:rsid w:val="00D07E1C"/>
    <w:rsid w:val="00D11328"/>
    <w:rsid w:val="00D117E8"/>
    <w:rsid w:val="00D17385"/>
    <w:rsid w:val="00D2099E"/>
    <w:rsid w:val="00D22330"/>
    <w:rsid w:val="00D24FAF"/>
    <w:rsid w:val="00D256F1"/>
    <w:rsid w:val="00D2740C"/>
    <w:rsid w:val="00D279F6"/>
    <w:rsid w:val="00D40293"/>
    <w:rsid w:val="00D4322B"/>
    <w:rsid w:val="00D46AB8"/>
    <w:rsid w:val="00D512CF"/>
    <w:rsid w:val="00D52826"/>
    <w:rsid w:val="00D5437C"/>
    <w:rsid w:val="00D5484C"/>
    <w:rsid w:val="00D5634A"/>
    <w:rsid w:val="00D609FD"/>
    <w:rsid w:val="00D61176"/>
    <w:rsid w:val="00D64AF1"/>
    <w:rsid w:val="00D66F0F"/>
    <w:rsid w:val="00D70F19"/>
    <w:rsid w:val="00D7171E"/>
    <w:rsid w:val="00D7312C"/>
    <w:rsid w:val="00D7529B"/>
    <w:rsid w:val="00D766B8"/>
    <w:rsid w:val="00D86F26"/>
    <w:rsid w:val="00D90006"/>
    <w:rsid w:val="00D90E60"/>
    <w:rsid w:val="00D919D4"/>
    <w:rsid w:val="00D92582"/>
    <w:rsid w:val="00D956BE"/>
    <w:rsid w:val="00D964C7"/>
    <w:rsid w:val="00D9783C"/>
    <w:rsid w:val="00DA0839"/>
    <w:rsid w:val="00DA2889"/>
    <w:rsid w:val="00DB021E"/>
    <w:rsid w:val="00DB4479"/>
    <w:rsid w:val="00DB530E"/>
    <w:rsid w:val="00DC23B6"/>
    <w:rsid w:val="00DD09E5"/>
    <w:rsid w:val="00DD2E96"/>
    <w:rsid w:val="00DD76A3"/>
    <w:rsid w:val="00DE2F84"/>
    <w:rsid w:val="00DE664F"/>
    <w:rsid w:val="00DF641D"/>
    <w:rsid w:val="00DF72FD"/>
    <w:rsid w:val="00DF7E6F"/>
    <w:rsid w:val="00E111AF"/>
    <w:rsid w:val="00E11668"/>
    <w:rsid w:val="00E11F46"/>
    <w:rsid w:val="00E13146"/>
    <w:rsid w:val="00E202C8"/>
    <w:rsid w:val="00E23701"/>
    <w:rsid w:val="00E26570"/>
    <w:rsid w:val="00E307DE"/>
    <w:rsid w:val="00E335C8"/>
    <w:rsid w:val="00E40D3C"/>
    <w:rsid w:val="00E45B4F"/>
    <w:rsid w:val="00E46C80"/>
    <w:rsid w:val="00E478B2"/>
    <w:rsid w:val="00E525FF"/>
    <w:rsid w:val="00E52D54"/>
    <w:rsid w:val="00E53503"/>
    <w:rsid w:val="00E5375E"/>
    <w:rsid w:val="00E546DC"/>
    <w:rsid w:val="00E54871"/>
    <w:rsid w:val="00E65C11"/>
    <w:rsid w:val="00E710B4"/>
    <w:rsid w:val="00E73988"/>
    <w:rsid w:val="00E74892"/>
    <w:rsid w:val="00E84046"/>
    <w:rsid w:val="00E854FE"/>
    <w:rsid w:val="00EA3D0B"/>
    <w:rsid w:val="00EA3F28"/>
    <w:rsid w:val="00EB052C"/>
    <w:rsid w:val="00EB0AD7"/>
    <w:rsid w:val="00EB6625"/>
    <w:rsid w:val="00EB744B"/>
    <w:rsid w:val="00EC0020"/>
    <w:rsid w:val="00EC0612"/>
    <w:rsid w:val="00EC4A89"/>
    <w:rsid w:val="00EC7D6D"/>
    <w:rsid w:val="00ED204F"/>
    <w:rsid w:val="00ED508F"/>
    <w:rsid w:val="00EF0465"/>
    <w:rsid w:val="00EF3CFA"/>
    <w:rsid w:val="00F01752"/>
    <w:rsid w:val="00F06F78"/>
    <w:rsid w:val="00F12016"/>
    <w:rsid w:val="00F136B1"/>
    <w:rsid w:val="00F16D74"/>
    <w:rsid w:val="00F23B47"/>
    <w:rsid w:val="00F3006D"/>
    <w:rsid w:val="00F308D3"/>
    <w:rsid w:val="00F34184"/>
    <w:rsid w:val="00F4248D"/>
    <w:rsid w:val="00F46D7C"/>
    <w:rsid w:val="00F50C18"/>
    <w:rsid w:val="00F51122"/>
    <w:rsid w:val="00F5472E"/>
    <w:rsid w:val="00F556D7"/>
    <w:rsid w:val="00F56EFA"/>
    <w:rsid w:val="00F65843"/>
    <w:rsid w:val="00F714DA"/>
    <w:rsid w:val="00F73EC7"/>
    <w:rsid w:val="00F77730"/>
    <w:rsid w:val="00F8089F"/>
    <w:rsid w:val="00F80C9C"/>
    <w:rsid w:val="00F81699"/>
    <w:rsid w:val="00F859E6"/>
    <w:rsid w:val="00F91755"/>
    <w:rsid w:val="00F94D44"/>
    <w:rsid w:val="00FA3E03"/>
    <w:rsid w:val="00FA4709"/>
    <w:rsid w:val="00FA7C40"/>
    <w:rsid w:val="00FB0936"/>
    <w:rsid w:val="00FB70A9"/>
    <w:rsid w:val="00FB7E4D"/>
    <w:rsid w:val="00FC427B"/>
    <w:rsid w:val="00FC7033"/>
    <w:rsid w:val="00FD0F05"/>
    <w:rsid w:val="00FD219C"/>
    <w:rsid w:val="00FF1A28"/>
    <w:rsid w:val="00FF6C78"/>
    <w:rsid w:val="00FF7FB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192D3A9"/>
  <w15:chartTrackingRefBased/>
  <w15:docId w15:val="{D309E3CF-7411-4F54-909C-F82CCD86A0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440A0"/>
  </w:style>
  <w:style w:type="paragraph" w:styleId="Heading3">
    <w:name w:val="heading 3"/>
    <w:basedOn w:val="Normal"/>
    <w:link w:val="Heading3Char"/>
    <w:uiPriority w:val="9"/>
    <w:qFormat/>
    <w:rsid w:val="00CA33CC"/>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5871C8"/>
    <w:pPr>
      <w:spacing w:after="0" w:line="240" w:lineRule="auto"/>
    </w:pPr>
  </w:style>
  <w:style w:type="character" w:styleId="CommentReference">
    <w:name w:val="annotation reference"/>
    <w:basedOn w:val="DefaultParagraphFont"/>
    <w:uiPriority w:val="99"/>
    <w:semiHidden/>
    <w:unhideWhenUsed/>
    <w:rsid w:val="002C32F2"/>
    <w:rPr>
      <w:sz w:val="16"/>
      <w:szCs w:val="16"/>
    </w:rPr>
  </w:style>
  <w:style w:type="paragraph" w:styleId="CommentText">
    <w:name w:val="annotation text"/>
    <w:basedOn w:val="Normal"/>
    <w:link w:val="CommentTextChar"/>
    <w:uiPriority w:val="99"/>
    <w:unhideWhenUsed/>
    <w:rsid w:val="002C32F2"/>
    <w:pPr>
      <w:spacing w:line="240" w:lineRule="auto"/>
    </w:pPr>
    <w:rPr>
      <w:sz w:val="20"/>
      <w:szCs w:val="20"/>
    </w:rPr>
  </w:style>
  <w:style w:type="character" w:customStyle="1" w:styleId="CommentTextChar">
    <w:name w:val="Comment Text Char"/>
    <w:basedOn w:val="DefaultParagraphFont"/>
    <w:link w:val="CommentText"/>
    <w:uiPriority w:val="99"/>
    <w:rsid w:val="002C32F2"/>
    <w:rPr>
      <w:sz w:val="20"/>
      <w:szCs w:val="20"/>
    </w:rPr>
  </w:style>
  <w:style w:type="paragraph" w:styleId="CommentSubject">
    <w:name w:val="annotation subject"/>
    <w:basedOn w:val="CommentText"/>
    <w:next w:val="CommentText"/>
    <w:link w:val="CommentSubjectChar"/>
    <w:uiPriority w:val="99"/>
    <w:semiHidden/>
    <w:unhideWhenUsed/>
    <w:rsid w:val="002C32F2"/>
    <w:rPr>
      <w:b/>
      <w:bCs/>
    </w:rPr>
  </w:style>
  <w:style w:type="character" w:customStyle="1" w:styleId="CommentSubjectChar">
    <w:name w:val="Comment Subject Char"/>
    <w:basedOn w:val="CommentTextChar"/>
    <w:link w:val="CommentSubject"/>
    <w:uiPriority w:val="99"/>
    <w:semiHidden/>
    <w:rsid w:val="002C32F2"/>
    <w:rPr>
      <w:b/>
      <w:bCs/>
      <w:sz w:val="20"/>
      <w:szCs w:val="20"/>
    </w:rPr>
  </w:style>
  <w:style w:type="paragraph" w:styleId="BalloonText">
    <w:name w:val="Balloon Text"/>
    <w:basedOn w:val="Normal"/>
    <w:link w:val="BalloonTextChar"/>
    <w:uiPriority w:val="99"/>
    <w:semiHidden/>
    <w:unhideWhenUsed/>
    <w:rsid w:val="002C32F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C32F2"/>
    <w:rPr>
      <w:rFonts w:ascii="Segoe UI" w:hAnsi="Segoe UI" w:cs="Segoe UI"/>
      <w:sz w:val="18"/>
      <w:szCs w:val="18"/>
    </w:rPr>
  </w:style>
  <w:style w:type="paragraph" w:customStyle="1" w:styleId="EndNoteBibliographyTitle">
    <w:name w:val="EndNote Bibliography Title"/>
    <w:basedOn w:val="Normal"/>
    <w:link w:val="EndNoteBibliographyTitleChar"/>
    <w:rsid w:val="00962AB4"/>
    <w:pPr>
      <w:spacing w:after="0"/>
      <w:jc w:val="center"/>
    </w:pPr>
    <w:rPr>
      <w:rFonts w:ascii="Calibri" w:hAnsi="Calibri" w:cs="Calibri"/>
      <w:noProof/>
      <w:lang w:val="en-US"/>
    </w:rPr>
  </w:style>
  <w:style w:type="character" w:customStyle="1" w:styleId="NoSpacingChar">
    <w:name w:val="No Spacing Char"/>
    <w:basedOn w:val="DefaultParagraphFont"/>
    <w:link w:val="NoSpacing"/>
    <w:uiPriority w:val="1"/>
    <w:rsid w:val="00962AB4"/>
  </w:style>
  <w:style w:type="character" w:customStyle="1" w:styleId="EndNoteBibliographyTitleChar">
    <w:name w:val="EndNote Bibliography Title Char"/>
    <w:basedOn w:val="NoSpacingChar"/>
    <w:link w:val="EndNoteBibliographyTitle"/>
    <w:rsid w:val="00962AB4"/>
    <w:rPr>
      <w:rFonts w:ascii="Calibri" w:hAnsi="Calibri" w:cs="Calibri"/>
      <w:noProof/>
      <w:lang w:val="en-US"/>
    </w:rPr>
  </w:style>
  <w:style w:type="paragraph" w:customStyle="1" w:styleId="EndNoteBibliography">
    <w:name w:val="EndNote Bibliography"/>
    <w:basedOn w:val="Normal"/>
    <w:link w:val="EndNoteBibliographyChar"/>
    <w:rsid w:val="00962AB4"/>
    <w:pPr>
      <w:spacing w:line="240" w:lineRule="auto"/>
      <w:jc w:val="both"/>
    </w:pPr>
    <w:rPr>
      <w:rFonts w:ascii="Calibri" w:hAnsi="Calibri" w:cs="Calibri"/>
      <w:noProof/>
      <w:lang w:val="en-US"/>
    </w:rPr>
  </w:style>
  <w:style w:type="character" w:customStyle="1" w:styleId="EndNoteBibliographyChar">
    <w:name w:val="EndNote Bibliography Char"/>
    <w:basedOn w:val="NoSpacingChar"/>
    <w:link w:val="EndNoteBibliography"/>
    <w:rsid w:val="00962AB4"/>
    <w:rPr>
      <w:rFonts w:ascii="Calibri" w:hAnsi="Calibri" w:cs="Calibri"/>
      <w:noProof/>
      <w:lang w:val="en-US"/>
    </w:rPr>
  </w:style>
  <w:style w:type="character" w:styleId="Hyperlink">
    <w:name w:val="Hyperlink"/>
    <w:basedOn w:val="DefaultParagraphFont"/>
    <w:uiPriority w:val="99"/>
    <w:unhideWhenUsed/>
    <w:rsid w:val="00F3006D"/>
    <w:rPr>
      <w:color w:val="0000FF"/>
      <w:u w:val="single"/>
    </w:rPr>
  </w:style>
  <w:style w:type="character" w:styleId="FollowedHyperlink">
    <w:name w:val="FollowedHyperlink"/>
    <w:basedOn w:val="DefaultParagraphFont"/>
    <w:uiPriority w:val="99"/>
    <w:semiHidden/>
    <w:unhideWhenUsed/>
    <w:rsid w:val="00236409"/>
    <w:rPr>
      <w:color w:val="954F72" w:themeColor="followedHyperlink"/>
      <w:u w:val="single"/>
    </w:rPr>
  </w:style>
  <w:style w:type="paragraph" w:styleId="Header">
    <w:name w:val="header"/>
    <w:basedOn w:val="Normal"/>
    <w:link w:val="HeaderChar"/>
    <w:uiPriority w:val="99"/>
    <w:unhideWhenUsed/>
    <w:rsid w:val="00E710B4"/>
    <w:pPr>
      <w:tabs>
        <w:tab w:val="center" w:pos="4513"/>
        <w:tab w:val="right" w:pos="9026"/>
      </w:tabs>
      <w:spacing w:after="0" w:line="240" w:lineRule="auto"/>
    </w:pPr>
  </w:style>
  <w:style w:type="character" w:customStyle="1" w:styleId="HeaderChar">
    <w:name w:val="Header Char"/>
    <w:basedOn w:val="DefaultParagraphFont"/>
    <w:link w:val="Header"/>
    <w:uiPriority w:val="99"/>
    <w:rsid w:val="00E710B4"/>
  </w:style>
  <w:style w:type="paragraph" w:styleId="Footer">
    <w:name w:val="footer"/>
    <w:basedOn w:val="Normal"/>
    <w:link w:val="FooterChar"/>
    <w:uiPriority w:val="99"/>
    <w:unhideWhenUsed/>
    <w:rsid w:val="00E710B4"/>
    <w:pPr>
      <w:tabs>
        <w:tab w:val="center" w:pos="4513"/>
        <w:tab w:val="right" w:pos="9026"/>
      </w:tabs>
      <w:spacing w:after="0" w:line="240" w:lineRule="auto"/>
    </w:pPr>
  </w:style>
  <w:style w:type="character" w:customStyle="1" w:styleId="FooterChar">
    <w:name w:val="Footer Char"/>
    <w:basedOn w:val="DefaultParagraphFont"/>
    <w:link w:val="Footer"/>
    <w:uiPriority w:val="99"/>
    <w:rsid w:val="00E710B4"/>
  </w:style>
  <w:style w:type="table" w:styleId="PlainTable1">
    <w:name w:val="Plain Table 1"/>
    <w:basedOn w:val="TableNormal"/>
    <w:uiPriority w:val="41"/>
    <w:rsid w:val="00C32D1D"/>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stParagraph">
    <w:name w:val="List Paragraph"/>
    <w:basedOn w:val="Normal"/>
    <w:uiPriority w:val="34"/>
    <w:qFormat/>
    <w:rsid w:val="00396494"/>
    <w:pPr>
      <w:ind w:left="720"/>
      <w:contextualSpacing/>
    </w:pPr>
  </w:style>
  <w:style w:type="paragraph" w:styleId="Revision">
    <w:name w:val="Revision"/>
    <w:hidden/>
    <w:uiPriority w:val="99"/>
    <w:semiHidden/>
    <w:rsid w:val="000910F0"/>
    <w:pPr>
      <w:spacing w:after="0" w:line="240" w:lineRule="auto"/>
    </w:pPr>
  </w:style>
  <w:style w:type="character" w:styleId="UnresolvedMention">
    <w:name w:val="Unresolved Mention"/>
    <w:basedOn w:val="DefaultParagraphFont"/>
    <w:uiPriority w:val="99"/>
    <w:semiHidden/>
    <w:unhideWhenUsed/>
    <w:rsid w:val="0088284A"/>
    <w:rPr>
      <w:color w:val="605E5C"/>
      <w:shd w:val="clear" w:color="auto" w:fill="E1DFDD"/>
    </w:rPr>
  </w:style>
  <w:style w:type="character" w:customStyle="1" w:styleId="Heading3Char">
    <w:name w:val="Heading 3 Char"/>
    <w:basedOn w:val="DefaultParagraphFont"/>
    <w:link w:val="Heading3"/>
    <w:uiPriority w:val="9"/>
    <w:rsid w:val="00CA33CC"/>
    <w:rPr>
      <w:rFonts w:ascii="Times New Roman" w:eastAsia="Times New Roman" w:hAnsi="Times New Roman" w:cs="Times New Roman"/>
      <w:b/>
      <w:bCs/>
      <w:sz w:val="27"/>
      <w:szCs w:val="27"/>
      <w:lang w:eastAsia="en-GB"/>
    </w:rPr>
  </w:style>
  <w:style w:type="character" w:customStyle="1" w:styleId="smallcaps">
    <w:name w:val="smallcaps"/>
    <w:basedOn w:val="DefaultParagraphFont"/>
    <w:rsid w:val="00CA33CC"/>
  </w:style>
  <w:style w:type="table" w:styleId="TableGrid">
    <w:name w:val="Table Grid"/>
    <w:basedOn w:val="TableNormal"/>
    <w:uiPriority w:val="39"/>
    <w:rsid w:val="00D7171E"/>
    <w:pPr>
      <w:spacing w:after="0" w:line="240" w:lineRule="auto"/>
    </w:pPr>
    <w:rPr>
      <w:kern w:val="2"/>
      <w:sz w:val="24"/>
      <w:szCs w:val="24"/>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9322788">
      <w:bodyDiv w:val="1"/>
      <w:marLeft w:val="0"/>
      <w:marRight w:val="0"/>
      <w:marTop w:val="0"/>
      <w:marBottom w:val="0"/>
      <w:divBdr>
        <w:top w:val="none" w:sz="0" w:space="0" w:color="auto"/>
        <w:left w:val="none" w:sz="0" w:space="0" w:color="auto"/>
        <w:bottom w:val="none" w:sz="0" w:space="0" w:color="auto"/>
        <w:right w:val="none" w:sz="0" w:space="0" w:color="auto"/>
      </w:divBdr>
    </w:div>
    <w:div w:id="189998651">
      <w:bodyDiv w:val="1"/>
      <w:marLeft w:val="0"/>
      <w:marRight w:val="0"/>
      <w:marTop w:val="0"/>
      <w:marBottom w:val="0"/>
      <w:divBdr>
        <w:top w:val="none" w:sz="0" w:space="0" w:color="auto"/>
        <w:left w:val="none" w:sz="0" w:space="0" w:color="auto"/>
        <w:bottom w:val="none" w:sz="0" w:space="0" w:color="auto"/>
        <w:right w:val="none" w:sz="0" w:space="0" w:color="auto"/>
      </w:divBdr>
    </w:div>
    <w:div w:id="245576013">
      <w:bodyDiv w:val="1"/>
      <w:marLeft w:val="0"/>
      <w:marRight w:val="0"/>
      <w:marTop w:val="0"/>
      <w:marBottom w:val="0"/>
      <w:divBdr>
        <w:top w:val="none" w:sz="0" w:space="0" w:color="auto"/>
        <w:left w:val="none" w:sz="0" w:space="0" w:color="auto"/>
        <w:bottom w:val="none" w:sz="0" w:space="0" w:color="auto"/>
        <w:right w:val="none" w:sz="0" w:space="0" w:color="auto"/>
      </w:divBdr>
    </w:div>
    <w:div w:id="582229240">
      <w:bodyDiv w:val="1"/>
      <w:marLeft w:val="0"/>
      <w:marRight w:val="0"/>
      <w:marTop w:val="0"/>
      <w:marBottom w:val="0"/>
      <w:divBdr>
        <w:top w:val="none" w:sz="0" w:space="0" w:color="auto"/>
        <w:left w:val="none" w:sz="0" w:space="0" w:color="auto"/>
        <w:bottom w:val="none" w:sz="0" w:space="0" w:color="auto"/>
        <w:right w:val="none" w:sz="0" w:space="0" w:color="auto"/>
      </w:divBdr>
    </w:div>
    <w:div w:id="1324433659">
      <w:bodyDiv w:val="1"/>
      <w:marLeft w:val="0"/>
      <w:marRight w:val="0"/>
      <w:marTop w:val="0"/>
      <w:marBottom w:val="0"/>
      <w:divBdr>
        <w:top w:val="none" w:sz="0" w:space="0" w:color="auto"/>
        <w:left w:val="none" w:sz="0" w:space="0" w:color="auto"/>
        <w:bottom w:val="none" w:sz="0" w:space="0" w:color="auto"/>
        <w:right w:val="none" w:sz="0" w:space="0" w:color="auto"/>
      </w:divBdr>
    </w:div>
    <w:div w:id="1941178315">
      <w:bodyDiv w:val="1"/>
      <w:marLeft w:val="0"/>
      <w:marRight w:val="0"/>
      <w:marTop w:val="0"/>
      <w:marBottom w:val="0"/>
      <w:divBdr>
        <w:top w:val="none" w:sz="0" w:space="0" w:color="auto"/>
        <w:left w:val="none" w:sz="0" w:space="0" w:color="auto"/>
        <w:bottom w:val="none" w:sz="0" w:space="0" w:color="auto"/>
        <w:right w:val="none" w:sz="0" w:space="0" w:color="auto"/>
      </w:divBdr>
    </w:div>
    <w:div w:id="1966500552">
      <w:bodyDiv w:val="1"/>
      <w:marLeft w:val="0"/>
      <w:marRight w:val="0"/>
      <w:marTop w:val="0"/>
      <w:marBottom w:val="0"/>
      <w:divBdr>
        <w:top w:val="none" w:sz="0" w:space="0" w:color="auto"/>
        <w:left w:val="none" w:sz="0" w:space="0" w:color="auto"/>
        <w:bottom w:val="none" w:sz="0" w:space="0" w:color="auto"/>
        <w:right w:val="none" w:sz="0" w:space="0" w:color="auto"/>
      </w:divBdr>
    </w:div>
    <w:div w:id="1967664991">
      <w:bodyDiv w:val="1"/>
      <w:marLeft w:val="0"/>
      <w:marRight w:val="0"/>
      <w:marTop w:val="0"/>
      <w:marBottom w:val="0"/>
      <w:divBdr>
        <w:top w:val="none" w:sz="0" w:space="0" w:color="auto"/>
        <w:left w:val="none" w:sz="0" w:space="0" w:color="auto"/>
        <w:bottom w:val="none" w:sz="0" w:space="0" w:color="auto"/>
        <w:right w:val="none" w:sz="0" w:space="0" w:color="auto"/>
      </w:divBdr>
    </w:div>
    <w:div w:id="21161228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doi.org/10.1371/journal.pone.0015004" TargetMode="External"/><Relationship Id="rId299" Type="http://schemas.openxmlformats.org/officeDocument/2006/relationships/hyperlink" Target="https://doi.org/10.3892/etm.2021.10223" TargetMode="External"/><Relationship Id="rId303" Type="http://schemas.openxmlformats.org/officeDocument/2006/relationships/hyperlink" Target="https://doi.org/10.1007/978-3-642-00489-6" TargetMode="External"/><Relationship Id="rId21" Type="http://schemas.openxmlformats.org/officeDocument/2006/relationships/hyperlink" Target="https://doi.org/10.1161/circulationaha.113.005015" TargetMode="External"/><Relationship Id="rId42" Type="http://schemas.openxmlformats.org/officeDocument/2006/relationships/hyperlink" Target="https://doi.org/10.1177/1535370216685434" TargetMode="External"/><Relationship Id="rId63" Type="http://schemas.openxmlformats.org/officeDocument/2006/relationships/hyperlink" Target="https://doi.org/10.1016/S0140-6736(11)60756-3" TargetMode="External"/><Relationship Id="rId84" Type="http://schemas.openxmlformats.org/officeDocument/2006/relationships/hyperlink" Target="https://doi.org/10.1161/atvbaha.112.300206" TargetMode="External"/><Relationship Id="rId138" Type="http://schemas.openxmlformats.org/officeDocument/2006/relationships/hyperlink" Target="https://doi.org/10.1007/s12028-021-01262-9" TargetMode="External"/><Relationship Id="rId159" Type="http://schemas.openxmlformats.org/officeDocument/2006/relationships/hyperlink" Target="https://doi.org/10.1093/nar/gkaa1161" TargetMode="External"/><Relationship Id="rId324" Type="http://schemas.openxmlformats.org/officeDocument/2006/relationships/hyperlink" Target="https://doi.org/10.1113/jphysiol.2012.232306" TargetMode="External"/><Relationship Id="rId345" Type="http://schemas.openxmlformats.org/officeDocument/2006/relationships/hyperlink" Target="https://doi.org/10.1089/dna.2020.6451" TargetMode="External"/><Relationship Id="rId170" Type="http://schemas.openxmlformats.org/officeDocument/2006/relationships/hyperlink" Target="https://doi.org/10.1093/nar/gkv1206" TargetMode="External"/><Relationship Id="rId191" Type="http://schemas.openxmlformats.org/officeDocument/2006/relationships/hyperlink" Target="https://doi.org/10.1161/CIRCRESAHA.108.185363" TargetMode="External"/><Relationship Id="rId205" Type="http://schemas.openxmlformats.org/officeDocument/2006/relationships/hyperlink" Target="https://doi.org/10.1016/S0140-6736(99)09405-2" TargetMode="External"/><Relationship Id="rId226" Type="http://schemas.openxmlformats.org/officeDocument/2006/relationships/hyperlink" Target="https://doi.org/10.1152/physrev.1995.75.3.487" TargetMode="External"/><Relationship Id="rId247" Type="http://schemas.openxmlformats.org/officeDocument/2006/relationships/hyperlink" Target="https://doi.org/10.1056/NEJMoa072366" TargetMode="External"/><Relationship Id="rId107" Type="http://schemas.openxmlformats.org/officeDocument/2006/relationships/hyperlink" Target="https://doi.org/10.1073/pnas.0805434105" TargetMode="External"/><Relationship Id="rId268" Type="http://schemas.openxmlformats.org/officeDocument/2006/relationships/hyperlink" Target="https://doi.org/10.1186/s13023-015-0326-6" TargetMode="External"/><Relationship Id="rId289" Type="http://schemas.openxmlformats.org/officeDocument/2006/relationships/hyperlink" Target="https://doi.org/10.1186/s10020-020-00200-3" TargetMode="External"/><Relationship Id="rId11" Type="http://schemas.openxmlformats.org/officeDocument/2006/relationships/image" Target="media/image3.png"/><Relationship Id="rId32" Type="http://schemas.openxmlformats.org/officeDocument/2006/relationships/hyperlink" Target="https://doi.org/10.1146/annurev-med-041217-010829" TargetMode="External"/><Relationship Id="rId53" Type="http://schemas.openxmlformats.org/officeDocument/2006/relationships/hyperlink" Target="https://doi.org/10.3389/fcell.2021.700006" TargetMode="External"/><Relationship Id="rId74" Type="http://schemas.openxmlformats.org/officeDocument/2006/relationships/hyperlink" Target="https://doi.org/10.1371/journal.pgen.1005238" TargetMode="External"/><Relationship Id="rId128" Type="http://schemas.openxmlformats.org/officeDocument/2006/relationships/hyperlink" Target="https://doi.org/10.1016/j.neuron.2011.11.010" TargetMode="External"/><Relationship Id="rId149" Type="http://schemas.openxmlformats.org/officeDocument/2006/relationships/hyperlink" Target="https://doi.org/10.1161/ATVBAHA.109.189522" TargetMode="External"/><Relationship Id="rId314" Type="http://schemas.openxmlformats.org/officeDocument/2006/relationships/hyperlink" Target="https://doi.org/10.1016/j.omtn.2020.08.018" TargetMode="External"/><Relationship Id="rId335" Type="http://schemas.openxmlformats.org/officeDocument/2006/relationships/hyperlink" Target="https://doi.org/10.1126/science.1142364" TargetMode="External"/><Relationship Id="rId356" Type="http://schemas.openxmlformats.org/officeDocument/2006/relationships/hyperlink" Target="https://doi.org/10.1002/jcla.24775" TargetMode="External"/><Relationship Id="rId5" Type="http://schemas.openxmlformats.org/officeDocument/2006/relationships/footnotes" Target="footnotes.xml"/><Relationship Id="rId95" Type="http://schemas.openxmlformats.org/officeDocument/2006/relationships/hyperlink" Target="https://doi.org/10.1007/s10528-021-10118-y" TargetMode="External"/><Relationship Id="rId160" Type="http://schemas.openxmlformats.org/officeDocument/2006/relationships/hyperlink" Target="https://doi.org/10.1038/nrm2632" TargetMode="External"/><Relationship Id="rId181" Type="http://schemas.openxmlformats.org/officeDocument/2006/relationships/hyperlink" Target="https://doi.org/10.1016/j.vph.2020.106763" TargetMode="External"/><Relationship Id="rId216" Type="http://schemas.openxmlformats.org/officeDocument/2006/relationships/hyperlink" Target="https://doi.org/10.1126/science.2119055" TargetMode="External"/><Relationship Id="rId237" Type="http://schemas.openxmlformats.org/officeDocument/2006/relationships/hyperlink" Target="https://doi.org/10.1038/nrm.2017.104" TargetMode="External"/><Relationship Id="rId258" Type="http://schemas.openxmlformats.org/officeDocument/2006/relationships/hyperlink" Target="https://doi.org/10.1007/s40265-021-01512-2" TargetMode="External"/><Relationship Id="rId279" Type="http://schemas.openxmlformats.org/officeDocument/2006/relationships/hyperlink" Target="https://doi.org/10.1093/eurheartj/ehaa898" TargetMode="External"/><Relationship Id="rId22" Type="http://schemas.openxmlformats.org/officeDocument/2006/relationships/hyperlink" Target="https://doi.org/10.1016/j.molcel.2008.09.003" TargetMode="External"/><Relationship Id="rId43" Type="http://schemas.openxmlformats.org/officeDocument/2006/relationships/hyperlink" Target="https://doi.org/10.1126/science.1068999" TargetMode="External"/><Relationship Id="rId64" Type="http://schemas.openxmlformats.org/officeDocument/2006/relationships/hyperlink" Target="https://doi.org/10.3233/JND-220811" TargetMode="External"/><Relationship Id="rId118" Type="http://schemas.openxmlformats.org/officeDocument/2006/relationships/hyperlink" Target="https://doi.org/10.1172/JCI75852" TargetMode="External"/><Relationship Id="rId139" Type="http://schemas.openxmlformats.org/officeDocument/2006/relationships/hyperlink" Target="https://doi.org/10.1038/nature10485" TargetMode="External"/><Relationship Id="rId290" Type="http://schemas.openxmlformats.org/officeDocument/2006/relationships/hyperlink" Target="https://doi.org/10.1080/21655979.2022.2079304" TargetMode="External"/><Relationship Id="rId304" Type="http://schemas.openxmlformats.org/officeDocument/2006/relationships/hyperlink" Target="https://doi.org/10.1007/s10735-021-10010-4" TargetMode="External"/><Relationship Id="rId325" Type="http://schemas.openxmlformats.org/officeDocument/2006/relationships/hyperlink" Target="https://doi.org/10.1161/circulationaha.117.027799" TargetMode="External"/><Relationship Id="rId346" Type="http://schemas.openxmlformats.org/officeDocument/2006/relationships/hyperlink" Target="https://doi.org/10.1261/rna.043968.113" TargetMode="External"/><Relationship Id="rId85" Type="http://schemas.openxmlformats.org/officeDocument/2006/relationships/hyperlink" Target="https://doi.org/10.1161/CIR.0000000000000570" TargetMode="External"/><Relationship Id="rId150" Type="http://schemas.openxmlformats.org/officeDocument/2006/relationships/hyperlink" Target="https://doi.org/10.1007/s11239-020-02314-1" TargetMode="External"/><Relationship Id="rId171" Type="http://schemas.openxmlformats.org/officeDocument/2006/relationships/hyperlink" Target="https://doi.org/10.1038/mtna.2013.46" TargetMode="External"/><Relationship Id="rId192" Type="http://schemas.openxmlformats.org/officeDocument/2006/relationships/hyperlink" Target="https://www.ncbi.nlm.nih.gov/pubmed/30972207" TargetMode="External"/><Relationship Id="rId206" Type="http://schemas.openxmlformats.org/officeDocument/2006/relationships/hyperlink" Target="https://doi.org/10.1165/rcmb.2006-0227TR" TargetMode="External"/><Relationship Id="rId227" Type="http://schemas.openxmlformats.org/officeDocument/2006/relationships/hyperlink" Target="https://doi.org/10.1152/physrev.00041.2003" TargetMode="External"/><Relationship Id="rId248" Type="http://schemas.openxmlformats.org/officeDocument/2006/relationships/hyperlink" Target="https://doi.org/10.1056/NEJMoa1807838" TargetMode="External"/><Relationship Id="rId269" Type="http://schemas.openxmlformats.org/officeDocument/2006/relationships/hyperlink" Target="https://doi.org/10.1089/oli.1.1997.7.187" TargetMode="External"/><Relationship Id="rId12" Type="http://schemas.openxmlformats.org/officeDocument/2006/relationships/hyperlink" Target="https://www.ncbi.nlm.nih.gov/pmc/articles/PMC4737147/" TargetMode="External"/><Relationship Id="rId33" Type="http://schemas.openxmlformats.org/officeDocument/2006/relationships/hyperlink" Target="https://doi.org/10.1146/annurev.pharmtox.010909.105654" TargetMode="External"/><Relationship Id="rId108" Type="http://schemas.openxmlformats.org/officeDocument/2006/relationships/hyperlink" Target="https://doi.org/10.1212/WNL.0000000000009233" TargetMode="External"/><Relationship Id="rId129" Type="http://schemas.openxmlformats.org/officeDocument/2006/relationships/hyperlink" Target="https://doi.org/10.1016/j.omtn.2020.08.013" TargetMode="External"/><Relationship Id="rId280" Type="http://schemas.openxmlformats.org/officeDocument/2006/relationships/hyperlink" Target="https://doi.org/10.1093/jmcb/mjz049" TargetMode="External"/><Relationship Id="rId315" Type="http://schemas.openxmlformats.org/officeDocument/2006/relationships/hyperlink" Target="https://doi.org/10.1089/scd.2010.0283" TargetMode="External"/><Relationship Id="rId336" Type="http://schemas.openxmlformats.org/officeDocument/2006/relationships/hyperlink" Target="https://doi.org/10.1016/j.bbrc.2019.01.074" TargetMode="External"/><Relationship Id="rId357" Type="http://schemas.openxmlformats.org/officeDocument/2006/relationships/hyperlink" Target="https://doi.org/10.1007/s00424-018-2219-8" TargetMode="External"/><Relationship Id="rId54" Type="http://schemas.openxmlformats.org/officeDocument/2006/relationships/hyperlink" Target="https://doi.org/10.1016/j.atherosclerosis.2018.04.030" TargetMode="External"/><Relationship Id="rId75" Type="http://schemas.openxmlformats.org/officeDocument/2006/relationships/hyperlink" Target="https://doi.org/10.1161/CIRCRESAHA.118.313207" TargetMode="External"/><Relationship Id="rId96" Type="http://schemas.openxmlformats.org/officeDocument/2006/relationships/hyperlink" Target="https://doi.org/10.1007/s10528-021-10118-y" TargetMode="External"/><Relationship Id="rId140" Type="http://schemas.openxmlformats.org/officeDocument/2006/relationships/hyperlink" Target="https://doi.org/10.1016/j.ajhg.2008.01.014" TargetMode="External"/><Relationship Id="rId161" Type="http://schemas.openxmlformats.org/officeDocument/2006/relationships/hyperlink" Target="https://doi.org/10.1016/S1474-4422(09)70211-X" TargetMode="External"/><Relationship Id="rId182" Type="http://schemas.openxmlformats.org/officeDocument/2006/relationships/hyperlink" Target="https://doi.org/10.3892/etm.2022.11352" TargetMode="External"/><Relationship Id="rId217" Type="http://schemas.openxmlformats.org/officeDocument/2006/relationships/hyperlink" Target="https://doi.org/10.1161/atvbaha.117.309768" TargetMode="External"/><Relationship Id="rId6" Type="http://schemas.openxmlformats.org/officeDocument/2006/relationships/endnotes" Target="endnotes.xml"/><Relationship Id="rId238" Type="http://schemas.openxmlformats.org/officeDocument/2006/relationships/hyperlink" Target="https://doi.org/10.7554/eLife.00762" TargetMode="External"/><Relationship Id="rId259" Type="http://schemas.openxmlformats.org/officeDocument/2006/relationships/hyperlink" Target="https://doi.org/DOI" TargetMode="External"/><Relationship Id="rId23" Type="http://schemas.openxmlformats.org/officeDocument/2006/relationships/hyperlink" Target="https://doi.org/10.1016/j.molcel.2014.08.019" TargetMode="External"/><Relationship Id="rId119" Type="http://schemas.openxmlformats.org/officeDocument/2006/relationships/hyperlink" Target="https://doi.org/10.1038/nature09701" TargetMode="External"/><Relationship Id="rId270" Type="http://schemas.openxmlformats.org/officeDocument/2006/relationships/hyperlink" Target="https://doi.org/10.3892/mmr.2020.11394" TargetMode="External"/><Relationship Id="rId291" Type="http://schemas.openxmlformats.org/officeDocument/2006/relationships/hyperlink" Target="https://doi.org/10.1007/s12265-020-10074-9" TargetMode="External"/><Relationship Id="rId305" Type="http://schemas.openxmlformats.org/officeDocument/2006/relationships/hyperlink" Target="https://doi.org/10.1016/j.cell.2008.10.012" TargetMode="External"/><Relationship Id="rId326" Type="http://schemas.openxmlformats.org/officeDocument/2006/relationships/hyperlink" Target="https://doi.org/10.26355/eurrev_202012_24188" TargetMode="External"/><Relationship Id="rId347" Type="http://schemas.openxmlformats.org/officeDocument/2006/relationships/hyperlink" Target="https://doi.org/10.1097/FJC.0000000000000835" TargetMode="External"/><Relationship Id="rId44" Type="http://schemas.openxmlformats.org/officeDocument/2006/relationships/hyperlink" Target="https://doi.org/10.1038/s41392-021-00487-6" TargetMode="External"/><Relationship Id="rId65" Type="http://schemas.openxmlformats.org/officeDocument/2006/relationships/hyperlink" Target="https://doi.org/10.1056/NEJMoa1208760" TargetMode="External"/><Relationship Id="rId86" Type="http://schemas.openxmlformats.org/officeDocument/2006/relationships/hyperlink" Target="https://doi.org/10.1016/j.bcp.2018.11.013" TargetMode="External"/><Relationship Id="rId130" Type="http://schemas.openxmlformats.org/officeDocument/2006/relationships/hyperlink" Target="https://doi.org/10.1038/ng.72" TargetMode="External"/><Relationship Id="rId151" Type="http://schemas.openxmlformats.org/officeDocument/2006/relationships/hyperlink" Target="https://doi.org/10.1161/HYPERTENSIONAHA.117.09651" TargetMode="External"/><Relationship Id="rId172" Type="http://schemas.openxmlformats.org/officeDocument/2006/relationships/hyperlink" Target="https://doi.org/10.1038/s41576-019-0205-4" TargetMode="External"/><Relationship Id="rId193" Type="http://schemas.openxmlformats.org/officeDocument/2006/relationships/hyperlink" Target="https://doi.org/10.1002/jcp.26279" TargetMode="External"/><Relationship Id="rId207" Type="http://schemas.openxmlformats.org/officeDocument/2006/relationships/hyperlink" Target="https://doi.org/10.1038/s41580-022-00566-8" TargetMode="External"/><Relationship Id="rId228" Type="http://schemas.openxmlformats.org/officeDocument/2006/relationships/hyperlink" Target="https://doi.org/10.1038/s41576-018-0073-3" TargetMode="External"/><Relationship Id="rId249" Type="http://schemas.openxmlformats.org/officeDocument/2006/relationships/hyperlink" Target="https://doi.org/10.1152/ajplung.00201.2010" TargetMode="External"/><Relationship Id="rId13" Type="http://schemas.openxmlformats.org/officeDocument/2006/relationships/hyperlink" Target="https://www.ncbi.nlm.nih.gov/pmc/articles/PMC7246934/" TargetMode="External"/><Relationship Id="rId109" Type="http://schemas.openxmlformats.org/officeDocument/2006/relationships/hyperlink" Target="https://doi.org/10.1007/s40259-022-00549-3" TargetMode="External"/><Relationship Id="rId260" Type="http://schemas.openxmlformats.org/officeDocument/2006/relationships/hyperlink" Target="https://www.ncbi.nlm.nih.gov/pubmed/10098977" TargetMode="External"/><Relationship Id="rId281" Type="http://schemas.openxmlformats.org/officeDocument/2006/relationships/hyperlink" Target="https://doi.org/10.1016/j.gene.2018.06.031" TargetMode="External"/><Relationship Id="rId316" Type="http://schemas.openxmlformats.org/officeDocument/2006/relationships/hyperlink" Target="https://doi.org/10.1101/gad.1842409" TargetMode="External"/><Relationship Id="rId337" Type="http://schemas.openxmlformats.org/officeDocument/2006/relationships/hyperlink" Target="https://doi.org/10.1038/s41419-020-2645-3" TargetMode="External"/><Relationship Id="rId34" Type="http://schemas.openxmlformats.org/officeDocument/2006/relationships/hyperlink" Target="https://doi.org/10.1161/CIRCRESAHA.115.306361" TargetMode="External"/><Relationship Id="rId55" Type="http://schemas.openxmlformats.org/officeDocument/2006/relationships/hyperlink" Target="https://doi.org/10.1111/jcmm.15150" TargetMode="External"/><Relationship Id="rId76" Type="http://schemas.openxmlformats.org/officeDocument/2006/relationships/hyperlink" Target="https://doi.org/10.1074/jbc.M808788200" TargetMode="External"/><Relationship Id="rId97" Type="http://schemas.openxmlformats.org/officeDocument/2006/relationships/hyperlink" Target="https://doi.org/10.1042/BSR20182229" TargetMode="External"/><Relationship Id="rId120" Type="http://schemas.openxmlformats.org/officeDocument/2006/relationships/hyperlink" Target="https://doi.org/10.1186/s12931-019-1018-x" TargetMode="External"/><Relationship Id="rId141" Type="http://schemas.openxmlformats.org/officeDocument/2006/relationships/hyperlink" Target="https://doi.org/10.1093/cvr/cvw257" TargetMode="External"/><Relationship Id="rId358" Type="http://schemas.openxmlformats.org/officeDocument/2006/relationships/hyperlink" Target="https://doi.org/10.7150/ijbs.49871" TargetMode="External"/><Relationship Id="rId7" Type="http://schemas.openxmlformats.org/officeDocument/2006/relationships/image" Target="media/image1.png"/><Relationship Id="rId162" Type="http://schemas.openxmlformats.org/officeDocument/2006/relationships/hyperlink" Target="https://doi.org/10.1093/nar/gkz141" TargetMode="External"/><Relationship Id="rId183" Type="http://schemas.openxmlformats.org/officeDocument/2006/relationships/hyperlink" Target="https://doi.org/10.1038/nrd4359" TargetMode="External"/><Relationship Id="rId218" Type="http://schemas.openxmlformats.org/officeDocument/2006/relationships/hyperlink" Target="https://doi.org/10.1007/s40259-017-0234-5" TargetMode="External"/><Relationship Id="rId239" Type="http://schemas.openxmlformats.org/officeDocument/2006/relationships/hyperlink" Target="https://doi.org/10.1042/BSR20202298" TargetMode="External"/><Relationship Id="rId250" Type="http://schemas.openxmlformats.org/officeDocument/2006/relationships/hyperlink" Target="https://doi.org/10.1371/journal.pgen.1000378" TargetMode="External"/><Relationship Id="rId271" Type="http://schemas.openxmlformats.org/officeDocument/2006/relationships/hyperlink" Target="https://doi.org/10.1161/CIRCRESAHA.117.311441" TargetMode="External"/><Relationship Id="rId292" Type="http://schemas.openxmlformats.org/officeDocument/2006/relationships/hyperlink" Target="https://doi.org/10.1002/jcb.27070" TargetMode="External"/><Relationship Id="rId306" Type="http://schemas.openxmlformats.org/officeDocument/2006/relationships/hyperlink" Target="https://doi.org/10.1016/j.ymthe.2023.04.020" TargetMode="External"/><Relationship Id="rId24" Type="http://schemas.openxmlformats.org/officeDocument/2006/relationships/hyperlink" Target="https://doi.org/10.1161/atvbaha.118.311298" TargetMode="External"/><Relationship Id="rId45" Type="http://schemas.openxmlformats.org/officeDocument/2006/relationships/hyperlink" Target="https://mdpi-res.com/d_attachment/genes/genes-13-01370/article_deploy/genes-13-01370.pdf?version=1659187099" TargetMode="External"/><Relationship Id="rId66" Type="http://schemas.openxmlformats.org/officeDocument/2006/relationships/hyperlink" Target="https://doi.org/10.1016/j.bbrc.2012.02.050" TargetMode="External"/><Relationship Id="rId87" Type="http://schemas.openxmlformats.org/officeDocument/2006/relationships/hyperlink" Target="https://doi.org/10.1038/s41434-020-0156-6" TargetMode="External"/><Relationship Id="rId110" Type="http://schemas.openxmlformats.org/officeDocument/2006/relationships/hyperlink" Target="https://doi.org/10.1016/j.jid.2018.11.007" TargetMode="External"/><Relationship Id="rId131" Type="http://schemas.openxmlformats.org/officeDocument/2006/relationships/hyperlink" Target="https://doi.org/10.1007/s40265-020-01267-2" TargetMode="External"/><Relationship Id="rId327" Type="http://schemas.openxmlformats.org/officeDocument/2006/relationships/hyperlink" Target="https://doi.org/10.18632/oncotarget.17998" TargetMode="External"/><Relationship Id="rId348" Type="http://schemas.openxmlformats.org/officeDocument/2006/relationships/hyperlink" Target="https://doi.org/10.1016/j.celrep.2016.03.058" TargetMode="External"/><Relationship Id="rId152" Type="http://schemas.openxmlformats.org/officeDocument/2006/relationships/hyperlink" Target="https://doi.org/10.1016/j.jacc.2008.04.030" TargetMode="External"/><Relationship Id="rId173" Type="http://schemas.openxmlformats.org/officeDocument/2006/relationships/hyperlink" Target="https://doi.org/10.1177/10760296231190383" TargetMode="External"/><Relationship Id="rId194" Type="http://schemas.openxmlformats.org/officeDocument/2006/relationships/hyperlink" Target="https://doi.org/10.1161/HYPERTENSIONAHA.120.14644" TargetMode="External"/><Relationship Id="rId208" Type="http://schemas.openxmlformats.org/officeDocument/2006/relationships/hyperlink" Target="https://doi.org/10.1093/eurheartj/eht105" TargetMode="External"/><Relationship Id="rId229" Type="http://schemas.openxmlformats.org/officeDocument/2006/relationships/hyperlink" Target="https://doi.org/10.1038/nrd3405" TargetMode="External"/><Relationship Id="rId240" Type="http://schemas.openxmlformats.org/officeDocument/2006/relationships/hyperlink" Target="https://pubs.acs.org/doi/10.1021/acs.molpharmaceut.2c00653" TargetMode="External"/><Relationship Id="rId261" Type="http://schemas.openxmlformats.org/officeDocument/2006/relationships/hyperlink" Target="https://doi.org/10.1016/j.numecd.2022.03.004" TargetMode="External"/><Relationship Id="rId14" Type="http://schemas.openxmlformats.org/officeDocument/2006/relationships/hyperlink" Target="https://doi.org/10.1080/13506129.2016.1191458" TargetMode="External"/><Relationship Id="rId35" Type="http://schemas.openxmlformats.org/officeDocument/2006/relationships/hyperlink" Target="https://doi.org/10.1056/NEJMoa1716793" TargetMode="External"/><Relationship Id="rId56" Type="http://schemas.openxmlformats.org/officeDocument/2006/relationships/hyperlink" Target="https://doi.org/10.1016/j.atherosclerosis.2018.08.034" TargetMode="External"/><Relationship Id="rId77" Type="http://schemas.openxmlformats.org/officeDocument/2006/relationships/hyperlink" Target="https://doi.org/10.1093/nar/gkn904" TargetMode="External"/><Relationship Id="rId100" Type="http://schemas.openxmlformats.org/officeDocument/2006/relationships/hyperlink" Target="https://doi.org/10.1016/j.cmet.2012.10.017" TargetMode="External"/><Relationship Id="rId282" Type="http://schemas.openxmlformats.org/officeDocument/2006/relationships/hyperlink" Target="https://doi.org/10.1016/j.ejphar.2020.172935" TargetMode="External"/><Relationship Id="rId317" Type="http://schemas.openxmlformats.org/officeDocument/2006/relationships/hyperlink" Target="https://doi.org/10.3389/fmolb.2021.697273" TargetMode="External"/><Relationship Id="rId338" Type="http://schemas.openxmlformats.org/officeDocument/2006/relationships/hyperlink" Target="https://doi.org/10.1016/j.vph.2019.02.005" TargetMode="External"/><Relationship Id="rId359" Type="http://schemas.openxmlformats.org/officeDocument/2006/relationships/hyperlink" Target="https://doi.org/10.1042/BSR20201810" TargetMode="External"/><Relationship Id="rId8" Type="http://schemas.openxmlformats.org/officeDocument/2006/relationships/hyperlink" Target="https://www.ncbi.nlm.nih.gov/pmc/articles/PMC4331020/" TargetMode="External"/><Relationship Id="rId98" Type="http://schemas.openxmlformats.org/officeDocument/2006/relationships/hyperlink" Target="https://doi.org/10.1161/circresaha.120.316489" TargetMode="External"/><Relationship Id="rId121" Type="http://schemas.openxmlformats.org/officeDocument/2006/relationships/hyperlink" Target="https://doi.org/10.1056/NEJMoa042760" TargetMode="External"/><Relationship Id="rId142" Type="http://schemas.openxmlformats.org/officeDocument/2006/relationships/hyperlink" Target="https://doi.org/10.26355/eurrev_202002_20373" TargetMode="External"/><Relationship Id="rId163" Type="http://schemas.openxmlformats.org/officeDocument/2006/relationships/hyperlink" Target="https://doi.org/10.1038/onc.2010.568" TargetMode="External"/><Relationship Id="rId184" Type="http://schemas.openxmlformats.org/officeDocument/2006/relationships/hyperlink" Target="https://doi.org/10.1080/15476286.2018.1445959" TargetMode="External"/><Relationship Id="rId219" Type="http://schemas.openxmlformats.org/officeDocument/2006/relationships/hyperlink" Target="https://doi.org/10.1161/ATVBAHA.120.315911" TargetMode="External"/><Relationship Id="rId230" Type="http://schemas.openxmlformats.org/officeDocument/2006/relationships/hyperlink" Target="https://doi.org/10.2147/NDT.S311499" TargetMode="External"/><Relationship Id="rId251" Type="http://schemas.openxmlformats.org/officeDocument/2006/relationships/hyperlink" Target="https://doi.org/10.1038/ng.784" TargetMode="External"/><Relationship Id="rId25" Type="http://schemas.openxmlformats.org/officeDocument/2006/relationships/hyperlink" Target="https://doi.org/10.1007/s00018-023-04840-6" TargetMode="External"/><Relationship Id="rId46" Type="http://schemas.openxmlformats.org/officeDocument/2006/relationships/hyperlink" Target="https://doi.org/10.1161/01.cir.100.suppl_2.ii-392" TargetMode="External"/><Relationship Id="rId67" Type="http://schemas.openxmlformats.org/officeDocument/2006/relationships/hyperlink" Target="https://doi.org/10.1038/nature11247" TargetMode="External"/><Relationship Id="rId272" Type="http://schemas.openxmlformats.org/officeDocument/2006/relationships/hyperlink" Target="https://doi.org/10.1002/cbin.11365" TargetMode="External"/><Relationship Id="rId293" Type="http://schemas.openxmlformats.org/officeDocument/2006/relationships/hyperlink" Target="https://doi.org/10.1002/jcb.27070" TargetMode="External"/><Relationship Id="rId307" Type="http://schemas.openxmlformats.org/officeDocument/2006/relationships/hyperlink" Target="https://doi.org/10.1161/CIRCULATIONAHA.114.011675" TargetMode="External"/><Relationship Id="rId328" Type="http://schemas.openxmlformats.org/officeDocument/2006/relationships/hyperlink" Target="https://doi.org/10.1016/j.bbadis.2015.04.012" TargetMode="External"/><Relationship Id="rId349" Type="http://schemas.openxmlformats.org/officeDocument/2006/relationships/hyperlink" Target="https://doi.org/10.1161/ATVBAHA.116.307879" TargetMode="External"/><Relationship Id="rId88" Type="http://schemas.openxmlformats.org/officeDocument/2006/relationships/hyperlink" Target="https://doi.org/10.1038/35078107" TargetMode="External"/><Relationship Id="rId111" Type="http://schemas.openxmlformats.org/officeDocument/2006/relationships/hyperlink" Target="https://doi.org/10.3390/ijms22105240" TargetMode="External"/><Relationship Id="rId132" Type="http://schemas.openxmlformats.org/officeDocument/2006/relationships/hyperlink" Target="https://doi.org/10.1002/jcp.26549" TargetMode="External"/><Relationship Id="rId153" Type="http://schemas.openxmlformats.org/officeDocument/2006/relationships/hyperlink" Target="https://doi.org/10.1038/sj.onc.1209912" TargetMode="External"/><Relationship Id="rId174" Type="http://schemas.openxmlformats.org/officeDocument/2006/relationships/hyperlink" Target="https://doi.org/10.1016/j.biopha.2020.109904" TargetMode="External"/><Relationship Id="rId195" Type="http://schemas.openxmlformats.org/officeDocument/2006/relationships/hyperlink" Target="https://doi.org/10.1097/FJC.0000000000000959" TargetMode="External"/><Relationship Id="rId209" Type="http://schemas.openxmlformats.org/officeDocument/2006/relationships/hyperlink" Target="https://doi.org/10.1016/S0140-6736(04)17275-9" TargetMode="External"/><Relationship Id="rId360" Type="http://schemas.openxmlformats.org/officeDocument/2006/relationships/hyperlink" Target="https://doi.org/10.1016/j.biopha.2015.06.009" TargetMode="External"/><Relationship Id="rId220" Type="http://schemas.openxmlformats.org/officeDocument/2006/relationships/hyperlink" Target="https://doi.org/10.1002/iid3.478" TargetMode="External"/><Relationship Id="rId241" Type="http://schemas.openxmlformats.org/officeDocument/2006/relationships/hyperlink" Target="https://doi.org/10.1126/science.1139253" TargetMode="External"/><Relationship Id="rId15" Type="http://schemas.openxmlformats.org/officeDocument/2006/relationships/hyperlink" Target="https://doi.org/10.1056/NEJMoa1716153" TargetMode="External"/><Relationship Id="rId36" Type="http://schemas.openxmlformats.org/officeDocument/2006/relationships/hyperlink" Target="https://doi.org/10.1161/CIRCRESAHA.114.302721" TargetMode="External"/><Relationship Id="rId57" Type="http://schemas.openxmlformats.org/officeDocument/2006/relationships/hyperlink" Target="https://doi.org/10.26355/eurrev_201910_19304" TargetMode="External"/><Relationship Id="rId106" Type="http://schemas.openxmlformats.org/officeDocument/2006/relationships/hyperlink" Target="https://doi.org/10.1038/s41467-020-14349-2" TargetMode="External"/><Relationship Id="rId127" Type="http://schemas.openxmlformats.org/officeDocument/2006/relationships/hyperlink" Target="https://doi.org/10.3389/fnins.2022.1010164" TargetMode="External"/><Relationship Id="rId262" Type="http://schemas.openxmlformats.org/officeDocument/2006/relationships/hyperlink" Target="https://doi.org/10.1038/nature03121" TargetMode="External"/><Relationship Id="rId283" Type="http://schemas.openxmlformats.org/officeDocument/2006/relationships/hyperlink" Target="https://doi.org/10.3390/biomedicines11061679" TargetMode="External"/><Relationship Id="rId313" Type="http://schemas.openxmlformats.org/officeDocument/2006/relationships/hyperlink" Target="https://doi.org/10.1016/j.omtn.2020.08.018" TargetMode="External"/><Relationship Id="rId318" Type="http://schemas.openxmlformats.org/officeDocument/2006/relationships/hyperlink" Target="https://doi.org/10.1161/atvbaha.115.305748" TargetMode="External"/><Relationship Id="rId339" Type="http://schemas.openxmlformats.org/officeDocument/2006/relationships/hyperlink" Target="https://doi.org/10.1016/j.biopha.2016.11.058" TargetMode="External"/><Relationship Id="rId10" Type="http://schemas.openxmlformats.org/officeDocument/2006/relationships/image" Target="media/image2.png"/><Relationship Id="rId31" Type="http://schemas.openxmlformats.org/officeDocument/2006/relationships/hyperlink" Target="https://doi.org/10.1161/ATVBAHA.114.303240" TargetMode="External"/><Relationship Id="rId52" Type="http://schemas.openxmlformats.org/officeDocument/2006/relationships/hyperlink" Target="https://doi.org/10.1080/15476286.2015.1020271" TargetMode="External"/><Relationship Id="rId73" Type="http://schemas.openxmlformats.org/officeDocument/2006/relationships/hyperlink" Target="https://doi.org/10.3892/mmr.2019.10137" TargetMode="External"/><Relationship Id="rId78" Type="http://schemas.openxmlformats.org/officeDocument/2006/relationships/hyperlink" Target="https://doi.org/10.1038/nrg2898" TargetMode="External"/><Relationship Id="rId94" Type="http://schemas.openxmlformats.org/officeDocument/2006/relationships/hyperlink" Target="https://doi.org/10.1016/S0161-6420(03)00085-X" TargetMode="External"/><Relationship Id="rId99" Type="http://schemas.openxmlformats.org/officeDocument/2006/relationships/hyperlink" Target="https://doi.org/10.1161/CIRCULATIONAHA.120.052023" TargetMode="External"/><Relationship Id="rId101" Type="http://schemas.openxmlformats.org/officeDocument/2006/relationships/hyperlink" Target="https://doi.org/10.1016/S0140-6736(16)31408-8" TargetMode="External"/><Relationship Id="rId122" Type="http://schemas.openxmlformats.org/officeDocument/2006/relationships/hyperlink" Target="https://doi.org/10.1093/cvr/cvab046" TargetMode="External"/><Relationship Id="rId143" Type="http://schemas.openxmlformats.org/officeDocument/2006/relationships/hyperlink" Target="https://doi.org/10.1080/21655979.2021.2010384" TargetMode="External"/><Relationship Id="rId148" Type="http://schemas.openxmlformats.org/officeDocument/2006/relationships/hyperlink" Target="https://doi.org/10.1172/jci.insight.95890" TargetMode="External"/><Relationship Id="rId164" Type="http://schemas.openxmlformats.org/officeDocument/2006/relationships/hyperlink" Target="https://doi.org/10.1093/nar/gky1141" TargetMode="External"/><Relationship Id="rId169" Type="http://schemas.openxmlformats.org/officeDocument/2006/relationships/hyperlink" Target="https://doi.org/10.1038/sj.emboj.7600942" TargetMode="External"/><Relationship Id="rId185" Type="http://schemas.openxmlformats.org/officeDocument/2006/relationships/hyperlink" Target="https://doi.org/10.18632/aging.103077" TargetMode="External"/><Relationship Id="rId334" Type="http://schemas.openxmlformats.org/officeDocument/2006/relationships/hyperlink" Target="https://doi.org/10.1161/CIRCRESAHA.122.321080" TargetMode="External"/><Relationship Id="rId350" Type="http://schemas.openxmlformats.org/officeDocument/2006/relationships/hyperlink" Target="https://doi.org/10.18632/oncotarget.11087" TargetMode="External"/><Relationship Id="rId355" Type="http://schemas.openxmlformats.org/officeDocument/2006/relationships/hyperlink" Target="https://doi.org/10.1002/jcp.28284" TargetMode="External"/><Relationship Id="rId4" Type="http://schemas.openxmlformats.org/officeDocument/2006/relationships/webSettings" Target="webSettings.xml"/><Relationship Id="rId9" Type="http://schemas.openxmlformats.org/officeDocument/2006/relationships/hyperlink" Target="https://pubmed.ncbi.nlm.nih.gov/8479518/" TargetMode="External"/><Relationship Id="rId180" Type="http://schemas.openxmlformats.org/officeDocument/2006/relationships/hyperlink" Target="https://doi.org/10.1007/s13577-020-00452-5" TargetMode="External"/><Relationship Id="rId210" Type="http://schemas.openxmlformats.org/officeDocument/2006/relationships/hyperlink" Target="https://doi.org/10.1016/j.molcel.2004.07.007" TargetMode="External"/><Relationship Id="rId215" Type="http://schemas.openxmlformats.org/officeDocument/2006/relationships/hyperlink" Target="https://doi.org/10.1056/NEJMoa035071" TargetMode="External"/><Relationship Id="rId236" Type="http://schemas.openxmlformats.org/officeDocument/2006/relationships/hyperlink" Target="https://doi.org/10.1161/CIRCGENETICS.110.958702" TargetMode="External"/><Relationship Id="rId257" Type="http://schemas.openxmlformats.org/officeDocument/2006/relationships/hyperlink" Target="https://doi.org/10.1038/ng.407" TargetMode="External"/><Relationship Id="rId278" Type="http://schemas.openxmlformats.org/officeDocument/2006/relationships/hyperlink" Target="https://doi.org/10.1152/ajpheart.00660.2016" TargetMode="External"/><Relationship Id="rId26" Type="http://schemas.openxmlformats.org/officeDocument/2006/relationships/hyperlink" Target="https://doi.org/10.1310/hpj5110-847" TargetMode="External"/><Relationship Id="rId231" Type="http://schemas.openxmlformats.org/officeDocument/2006/relationships/hyperlink" Target="https://doi.org/10.4161/mge.18478" TargetMode="External"/><Relationship Id="rId252" Type="http://schemas.openxmlformats.org/officeDocument/2006/relationships/hyperlink" Target="https://www.ncbi.nlm.nih.gov/pmc/articles/PMC9659475/pdf/ehac463.pdf" TargetMode="External"/><Relationship Id="rId273" Type="http://schemas.openxmlformats.org/officeDocument/2006/relationships/hyperlink" Target="https://doi.org/10.1038/nsmb.3050" TargetMode="External"/><Relationship Id="rId294" Type="http://schemas.openxmlformats.org/officeDocument/2006/relationships/hyperlink" Target="https://www.ncbi.nlm.nih.gov/pubmed/31312370" TargetMode="External"/><Relationship Id="rId308" Type="http://schemas.openxmlformats.org/officeDocument/2006/relationships/hyperlink" Target="https://doi.org/10.1074/jbc.M311683200" TargetMode="External"/><Relationship Id="rId329" Type="http://schemas.openxmlformats.org/officeDocument/2006/relationships/hyperlink" Target="https://doi.org/10.1016/j.molcel.2010.03.021" TargetMode="External"/><Relationship Id="rId47" Type="http://schemas.openxmlformats.org/officeDocument/2006/relationships/hyperlink" Target="https://doi.org/10.1126/science.1112014" TargetMode="External"/><Relationship Id="rId68" Type="http://schemas.openxmlformats.org/officeDocument/2006/relationships/hyperlink" Target="https://doi.org/10.1038/nature08195" TargetMode="External"/><Relationship Id="rId89" Type="http://schemas.openxmlformats.org/officeDocument/2006/relationships/hyperlink" Target="https://doi.org/10.1038/cdd.2009.153" TargetMode="External"/><Relationship Id="rId112" Type="http://schemas.openxmlformats.org/officeDocument/2006/relationships/hyperlink" Target="https://doi.org/10.1056/NEJMoa2021712" TargetMode="External"/><Relationship Id="rId133" Type="http://schemas.openxmlformats.org/officeDocument/2006/relationships/hyperlink" Target="https://doi.org/10.1161/ATVBAHA.109.196832" TargetMode="External"/><Relationship Id="rId154" Type="http://schemas.openxmlformats.org/officeDocument/2006/relationships/hyperlink" Target="https://doi.org/10.3892/ijmm.2021.5040" TargetMode="External"/><Relationship Id="rId175" Type="http://schemas.openxmlformats.org/officeDocument/2006/relationships/hyperlink" Target="https://doi.org/10.1016/j.ijcard.2021.08.009" TargetMode="External"/><Relationship Id="rId340" Type="http://schemas.openxmlformats.org/officeDocument/2006/relationships/hyperlink" Target="https://doi.org/10.1016/j.cell.2004.06.017" TargetMode="External"/><Relationship Id="rId361" Type="http://schemas.openxmlformats.org/officeDocument/2006/relationships/hyperlink" Target="https://doi.org/10.18632/oncotarget.11437" TargetMode="External"/><Relationship Id="rId196" Type="http://schemas.openxmlformats.org/officeDocument/2006/relationships/hyperlink" Target="https://doi.org/10.1007/s13577-020-00366-2" TargetMode="External"/><Relationship Id="rId200" Type="http://schemas.openxmlformats.org/officeDocument/2006/relationships/hyperlink" Target="https://doi.org/10.1186/s12872-021-02048-9" TargetMode="External"/><Relationship Id="rId16" Type="http://schemas.openxmlformats.org/officeDocument/2006/relationships/hyperlink" Target="https://doi.org/10.1080/13506129.2022.2091985" TargetMode="External"/><Relationship Id="rId221" Type="http://schemas.openxmlformats.org/officeDocument/2006/relationships/hyperlink" Target="https://doi.org/10.1126/science.1962210" TargetMode="External"/><Relationship Id="rId242" Type="http://schemas.openxmlformats.org/officeDocument/2006/relationships/hyperlink" Target="https://doi.org/10.1074/jbc.273.32.20556" TargetMode="External"/><Relationship Id="rId263" Type="http://schemas.openxmlformats.org/officeDocument/2006/relationships/hyperlink" Target="https://doi.org/10.1016/j.celrep.2014.12.002" TargetMode="External"/><Relationship Id="rId284" Type="http://schemas.openxmlformats.org/officeDocument/2006/relationships/hyperlink" Target="https://doi.org/10.1161/CIR.0000000000001123" TargetMode="External"/><Relationship Id="rId319" Type="http://schemas.openxmlformats.org/officeDocument/2006/relationships/hyperlink" Target="https://doi.org/10.1016/j.cell.2009.02.038" TargetMode="External"/><Relationship Id="rId37" Type="http://schemas.openxmlformats.org/officeDocument/2006/relationships/hyperlink" Target="https://doi.org/10.1038/ng.411" TargetMode="External"/><Relationship Id="rId58" Type="http://schemas.openxmlformats.org/officeDocument/2006/relationships/hyperlink" Target="https://doi.org/10.1007/s12265-022-10242-z" TargetMode="External"/><Relationship Id="rId79" Type="http://schemas.openxmlformats.org/officeDocument/2006/relationships/hyperlink" Target="https://doi.org/10.1038/nrcardio.2016.76" TargetMode="External"/><Relationship Id="rId102" Type="http://schemas.openxmlformats.org/officeDocument/2006/relationships/hyperlink" Target="https://doi.org/10.1161/CIRCULATIONAHA.107.693739" TargetMode="External"/><Relationship Id="rId123" Type="http://schemas.openxmlformats.org/officeDocument/2006/relationships/hyperlink" Target="https://doi.org/10.1002/ana.21590" TargetMode="External"/><Relationship Id="rId144" Type="http://schemas.openxmlformats.org/officeDocument/2006/relationships/hyperlink" Target="https://doi.org/10.1001/jama.293.17.2126" TargetMode="External"/><Relationship Id="rId330" Type="http://schemas.openxmlformats.org/officeDocument/2006/relationships/hyperlink" Target="https://doi.org/10.1073/pnas.1406228111" TargetMode="External"/><Relationship Id="rId90" Type="http://schemas.openxmlformats.org/officeDocument/2006/relationships/hyperlink" Target="https://doi.org/10.2147/DDDT.S224771" TargetMode="External"/><Relationship Id="rId165" Type="http://schemas.openxmlformats.org/officeDocument/2006/relationships/hyperlink" Target="https://doi.org/10.1093/nar/gkm024" TargetMode="External"/><Relationship Id="rId186" Type="http://schemas.openxmlformats.org/officeDocument/2006/relationships/hyperlink" Target="https://doi.org/10.1038/s41467-018-03394-7" TargetMode="External"/><Relationship Id="rId351" Type="http://schemas.openxmlformats.org/officeDocument/2006/relationships/hyperlink" Target="https://doi.org/10.1093/nar/gkaa1046" TargetMode="External"/><Relationship Id="rId211" Type="http://schemas.openxmlformats.org/officeDocument/2006/relationships/hyperlink" Target="https://doi.org/10.1002/ana.24555" TargetMode="External"/><Relationship Id="rId232" Type="http://schemas.openxmlformats.org/officeDocument/2006/relationships/hyperlink" Target="https://doi.org/10.1016/S0167-7799(02)00038-0" TargetMode="External"/><Relationship Id="rId253" Type="http://schemas.openxmlformats.org/officeDocument/2006/relationships/hyperlink" Target="https://doi.org/10.1038/cddis.2016.145" TargetMode="External"/><Relationship Id="rId274" Type="http://schemas.openxmlformats.org/officeDocument/2006/relationships/hyperlink" Target="https://doi.org/10.1152/ajplung.00057.2017" TargetMode="External"/><Relationship Id="rId295" Type="http://schemas.openxmlformats.org/officeDocument/2006/relationships/hyperlink" Target="https://doi.org/10.1080/21655979.2021.1979441" TargetMode="External"/><Relationship Id="rId309" Type="http://schemas.openxmlformats.org/officeDocument/2006/relationships/hyperlink" Target="https://doi.org/10.1016/j.molcel.2016.10.007" TargetMode="External"/><Relationship Id="rId27" Type="http://schemas.openxmlformats.org/officeDocument/2006/relationships/hyperlink" Target="https://doi.org/10.1161/CIRCULATIONAHA.115.021019" TargetMode="External"/><Relationship Id="rId48" Type="http://schemas.openxmlformats.org/officeDocument/2006/relationships/hyperlink" Target="https://doi.org/10.1161/CIRCRESAHA.112.267591" TargetMode="External"/><Relationship Id="rId69" Type="http://schemas.openxmlformats.org/officeDocument/2006/relationships/hyperlink" Target="https://doi.org/10.1101/gad.12.23.3715" TargetMode="External"/><Relationship Id="rId113" Type="http://schemas.openxmlformats.org/officeDocument/2006/relationships/hyperlink" Target="https://doi.org/10.1093/nar/gkt852" TargetMode="External"/><Relationship Id="rId134" Type="http://schemas.openxmlformats.org/officeDocument/2006/relationships/hyperlink" Target="https://doi.org/10.1038/ncomms12429" TargetMode="External"/><Relationship Id="rId320" Type="http://schemas.openxmlformats.org/officeDocument/2006/relationships/hyperlink" Target="https://doi.org/10.3892/mmr.2019.10380" TargetMode="External"/><Relationship Id="rId80" Type="http://schemas.openxmlformats.org/officeDocument/2006/relationships/hyperlink" Target="https://doi.org/10.1161/CIRCRESAHA.115.306806" TargetMode="External"/><Relationship Id="rId155" Type="http://schemas.openxmlformats.org/officeDocument/2006/relationships/hyperlink" Target="https://doi.org/10.1126/science.1068597" TargetMode="External"/><Relationship Id="rId176" Type="http://schemas.openxmlformats.org/officeDocument/2006/relationships/hyperlink" Target="https://doi.org/10.1016/j.cellsig.2013.12.013" TargetMode="External"/><Relationship Id="rId197" Type="http://schemas.openxmlformats.org/officeDocument/2006/relationships/hyperlink" Target="https://doi.org/10.1016/j.atherosclerosis.2020.09.007" TargetMode="External"/><Relationship Id="rId341" Type="http://schemas.openxmlformats.org/officeDocument/2006/relationships/hyperlink" Target="https://doi.org/10.1093/cvr/cvy250" TargetMode="External"/><Relationship Id="rId362" Type="http://schemas.openxmlformats.org/officeDocument/2006/relationships/fontTable" Target="fontTable.xml"/><Relationship Id="rId201" Type="http://schemas.openxmlformats.org/officeDocument/2006/relationships/hyperlink" Target="https://doi.org/10.3892/etm.2021.9665" TargetMode="External"/><Relationship Id="rId222" Type="http://schemas.openxmlformats.org/officeDocument/2006/relationships/hyperlink" Target="https://doi.org/10.1161/CIRCRESAHA.111.246876" TargetMode="External"/><Relationship Id="rId243" Type="http://schemas.openxmlformats.org/officeDocument/2006/relationships/hyperlink" Target="https://doi.org/10.1053/j.ajkd.2021.11.010" TargetMode="External"/><Relationship Id="rId264" Type="http://schemas.openxmlformats.org/officeDocument/2006/relationships/hyperlink" Target="https://doi.org/10.1161/CIRCULATIONAHA.112.104125" TargetMode="External"/><Relationship Id="rId285" Type="http://schemas.openxmlformats.org/officeDocument/2006/relationships/hyperlink" Target="https://doi.org/10.1038/s41576-018-0017-y" TargetMode="External"/><Relationship Id="rId17" Type="http://schemas.openxmlformats.org/officeDocument/2006/relationships/hyperlink" Target="https://doi.org/10.1002/cpt.1802" TargetMode="External"/><Relationship Id="rId38" Type="http://schemas.openxmlformats.org/officeDocument/2006/relationships/hyperlink" Target="https://doi.org/10.1172/jci38864" TargetMode="External"/><Relationship Id="rId59" Type="http://schemas.openxmlformats.org/officeDocument/2006/relationships/hyperlink" Target="https://doi.org/10.1080/21655979.2019.1705054" TargetMode="External"/><Relationship Id="rId103" Type="http://schemas.openxmlformats.org/officeDocument/2006/relationships/hyperlink" Target="https://doi.org/10.1038/35888" TargetMode="External"/><Relationship Id="rId124" Type="http://schemas.openxmlformats.org/officeDocument/2006/relationships/hyperlink" Target="https://doi.org/10.1007/s00018-020-03675-9" TargetMode="External"/><Relationship Id="rId310" Type="http://schemas.openxmlformats.org/officeDocument/2006/relationships/hyperlink" Target="https://doi.org/10.1007/s00109-022-02186-3" TargetMode="External"/><Relationship Id="rId70" Type="http://schemas.openxmlformats.org/officeDocument/2006/relationships/hyperlink" Target="https://doi.org/10.1242/dev.127.3.503" TargetMode="External"/><Relationship Id="rId91" Type="http://schemas.openxmlformats.org/officeDocument/2006/relationships/hyperlink" Target="https://doi.org/10.1016/j.ymeth.2007.11.001" TargetMode="External"/><Relationship Id="rId145" Type="http://schemas.openxmlformats.org/officeDocument/2006/relationships/hyperlink" Target="https://doi.org/10.1016/s0140-6736(96)03361-2" TargetMode="External"/><Relationship Id="rId166" Type="http://schemas.openxmlformats.org/officeDocument/2006/relationships/hyperlink" Target="https://doi.org/10.1038/nature04303" TargetMode="External"/><Relationship Id="rId187" Type="http://schemas.openxmlformats.org/officeDocument/2006/relationships/hyperlink" Target="https://doi.org/10.1126/science.1102513" TargetMode="External"/><Relationship Id="rId331" Type="http://schemas.openxmlformats.org/officeDocument/2006/relationships/hyperlink" Target="https://doi.org/10.1016/j.omtn.2020.01.032" TargetMode="External"/><Relationship Id="rId352" Type="http://schemas.openxmlformats.org/officeDocument/2006/relationships/hyperlink" Target="https://doi.org/10.1016/j.ymthe.2017.03.031" TargetMode="External"/><Relationship Id="rId1" Type="http://schemas.openxmlformats.org/officeDocument/2006/relationships/numbering" Target="numbering.xml"/><Relationship Id="rId212" Type="http://schemas.openxmlformats.org/officeDocument/2006/relationships/hyperlink" Target="https://doi.org/10.1002/ana.23982" TargetMode="External"/><Relationship Id="rId233" Type="http://schemas.openxmlformats.org/officeDocument/2006/relationships/hyperlink" Target="https://doi.org/10.1016/j.jacbts.2016.06.008" TargetMode="External"/><Relationship Id="rId254" Type="http://schemas.openxmlformats.org/officeDocument/2006/relationships/hyperlink" Target="https://doi.org/10.1038/nm.3866" TargetMode="External"/><Relationship Id="rId28" Type="http://schemas.openxmlformats.org/officeDocument/2006/relationships/hyperlink" Target="https://doi.org/10.1016/s0092-8674(04)00045-5" TargetMode="External"/><Relationship Id="rId49" Type="http://schemas.openxmlformats.org/officeDocument/2006/relationships/hyperlink" Target="https://doi.org/10.1038/mtna.2015.36" TargetMode="External"/><Relationship Id="rId114" Type="http://schemas.openxmlformats.org/officeDocument/2006/relationships/hyperlink" Target="https://doi.org/10.1161/CIRCULATIONAHA.110.012732" TargetMode="External"/><Relationship Id="rId275" Type="http://schemas.openxmlformats.org/officeDocument/2006/relationships/hyperlink" Target="https://doi.org/10.1038/srep46602" TargetMode="External"/><Relationship Id="rId296" Type="http://schemas.openxmlformats.org/officeDocument/2006/relationships/hyperlink" Target="https://doi.org/10.3892/mmr.2019.10887" TargetMode="External"/><Relationship Id="rId300" Type="http://schemas.openxmlformats.org/officeDocument/2006/relationships/hyperlink" Target="https://doi.org/10.12659/MSM.915681" TargetMode="External"/><Relationship Id="rId60" Type="http://schemas.openxmlformats.org/officeDocument/2006/relationships/hyperlink" Target="https://doi.org/10.1161/CIRCRESAHA.109.197517" TargetMode="External"/><Relationship Id="rId81" Type="http://schemas.openxmlformats.org/officeDocument/2006/relationships/hyperlink" Target="https://doi.org/10.1007/978-981-13-1426-1_23" TargetMode="External"/><Relationship Id="rId135" Type="http://schemas.openxmlformats.org/officeDocument/2006/relationships/hyperlink" Target="https://doi.org/10.1038/nature21374" TargetMode="External"/><Relationship Id="rId156" Type="http://schemas.openxmlformats.org/officeDocument/2006/relationships/hyperlink" Target="https://doi.org/10.1016/j.omtm.2023.03.015" TargetMode="External"/><Relationship Id="rId177" Type="http://schemas.openxmlformats.org/officeDocument/2006/relationships/hyperlink" Target="https://doi.org/10.1080/15384101.2020.1743915" TargetMode="External"/><Relationship Id="rId198" Type="http://schemas.openxmlformats.org/officeDocument/2006/relationships/hyperlink" Target="https://doi.org/10.1080/15384101.2021.1971351" TargetMode="External"/><Relationship Id="rId321" Type="http://schemas.openxmlformats.org/officeDocument/2006/relationships/hyperlink" Target="https://doi.org/10.26355/eurrev_201912_19804" TargetMode="External"/><Relationship Id="rId342" Type="http://schemas.openxmlformats.org/officeDocument/2006/relationships/hyperlink" Target="https://doi.org/10.1161/atvbaha.117.310020" TargetMode="External"/><Relationship Id="rId363" Type="http://schemas.openxmlformats.org/officeDocument/2006/relationships/theme" Target="theme/theme1.xml"/><Relationship Id="rId202" Type="http://schemas.openxmlformats.org/officeDocument/2006/relationships/hyperlink" Target="https://doi.org/10.1126/scitranslmed.3003441" TargetMode="External"/><Relationship Id="rId223" Type="http://schemas.openxmlformats.org/officeDocument/2006/relationships/hyperlink" Target="https://doi.org/10.1073/pnas.0610731104" TargetMode="External"/><Relationship Id="rId244" Type="http://schemas.openxmlformats.org/officeDocument/2006/relationships/hyperlink" Target="https://doi.org/10.1016/j.jvs.2007.03.001" TargetMode="External"/><Relationship Id="rId18" Type="http://schemas.openxmlformats.org/officeDocument/2006/relationships/hyperlink" Target="https://doi.org/10.1073/pnas.1803725115" TargetMode="External"/><Relationship Id="rId39" Type="http://schemas.openxmlformats.org/officeDocument/2006/relationships/hyperlink" Target="https://doi.org/10.1016/j.ymeth.2016.04.003" TargetMode="External"/><Relationship Id="rId265" Type="http://schemas.openxmlformats.org/officeDocument/2006/relationships/hyperlink" Target="https://doi.org/10.1161/01.CIR.0000127110.49192.72" TargetMode="External"/><Relationship Id="rId286" Type="http://schemas.openxmlformats.org/officeDocument/2006/relationships/hyperlink" Target="https://doi.org/10.1016/j.vph.2018.11.006" TargetMode="External"/><Relationship Id="rId50" Type="http://schemas.openxmlformats.org/officeDocument/2006/relationships/hyperlink" Target="https://doi.org/10.1212/WNL.0000000000005680" TargetMode="External"/><Relationship Id="rId104" Type="http://schemas.openxmlformats.org/officeDocument/2006/relationships/hyperlink" Target="https://doi.org/10.1016/S0140-6736(13)61914-5" TargetMode="External"/><Relationship Id="rId125" Type="http://schemas.openxmlformats.org/officeDocument/2006/relationships/hyperlink" Target="https://doi.org/10.1161/CIRCRESAHA.118.314240" TargetMode="External"/><Relationship Id="rId146" Type="http://schemas.openxmlformats.org/officeDocument/2006/relationships/hyperlink" Target="https://doi.org/10.1101/cshperspect.a008144" TargetMode="External"/><Relationship Id="rId167" Type="http://schemas.openxmlformats.org/officeDocument/2006/relationships/hyperlink" Target="https://doi.org/10.1016/j.addr.2015.10.015" TargetMode="External"/><Relationship Id="rId188" Type="http://schemas.openxmlformats.org/officeDocument/2006/relationships/hyperlink" Target="https://doi.org/10.1002/jcb.28789" TargetMode="External"/><Relationship Id="rId311" Type="http://schemas.openxmlformats.org/officeDocument/2006/relationships/hyperlink" Target="https://doi.org/10.3892/etm.2021.10874" TargetMode="External"/><Relationship Id="rId332" Type="http://schemas.openxmlformats.org/officeDocument/2006/relationships/hyperlink" Target="https://doi.org/10.1002/jcp.29775" TargetMode="External"/><Relationship Id="rId353" Type="http://schemas.openxmlformats.org/officeDocument/2006/relationships/hyperlink" Target="https://doi.org/10.3892/ijmm.2020.4821" TargetMode="External"/><Relationship Id="rId71" Type="http://schemas.openxmlformats.org/officeDocument/2006/relationships/hyperlink" Target="https://doi.org/10.1016/s0167-4781(99)00148-7" TargetMode="External"/><Relationship Id="rId92" Type="http://schemas.openxmlformats.org/officeDocument/2006/relationships/hyperlink" Target="https://doi.org/10.3389/fcell.2020.00451" TargetMode="External"/><Relationship Id="rId213" Type="http://schemas.openxmlformats.org/officeDocument/2006/relationships/hyperlink" Target="https://doi.org/10.1056/NEJMoa1710504" TargetMode="External"/><Relationship Id="rId234" Type="http://schemas.openxmlformats.org/officeDocument/2006/relationships/hyperlink" Target="https://doi.org/10.1097/SHK.0000000000001606" TargetMode="External"/><Relationship Id="rId2" Type="http://schemas.openxmlformats.org/officeDocument/2006/relationships/styles" Target="styles.xml"/><Relationship Id="rId29" Type="http://schemas.openxmlformats.org/officeDocument/2006/relationships/hyperlink" Target="https://doi.org/10.1016/j.cell.2009.01.002" TargetMode="External"/><Relationship Id="rId255" Type="http://schemas.openxmlformats.org/officeDocument/2006/relationships/hyperlink" Target="https://doi.org/10.1128/jvi.78.10.5368-5381.2004" TargetMode="External"/><Relationship Id="rId276" Type="http://schemas.openxmlformats.org/officeDocument/2006/relationships/hyperlink" Target="https://doi.org/10.1139/bcb-2018-0126" TargetMode="External"/><Relationship Id="rId297" Type="http://schemas.openxmlformats.org/officeDocument/2006/relationships/hyperlink" Target="https://doi.org/10.1093/ejcts/ezu215" TargetMode="External"/><Relationship Id="rId40" Type="http://schemas.openxmlformats.org/officeDocument/2006/relationships/hyperlink" Target="https://doi.org/10.1532/hsf.910" TargetMode="External"/><Relationship Id="rId115" Type="http://schemas.openxmlformats.org/officeDocument/2006/relationships/hyperlink" Target="https://doi.org/10.3390/ijms21093252" TargetMode="External"/><Relationship Id="rId136" Type="http://schemas.openxmlformats.org/officeDocument/2006/relationships/hyperlink" Target="https://doi.org/10.1038/nchembio.118" TargetMode="External"/><Relationship Id="rId157" Type="http://schemas.openxmlformats.org/officeDocument/2006/relationships/hyperlink" Target="https://doi.org/10.1016/j.ddtec.2005.08.012" TargetMode="External"/><Relationship Id="rId178" Type="http://schemas.openxmlformats.org/officeDocument/2006/relationships/hyperlink" Target="https://www.ncbi.nlm.nih.gov/pmc/articles/PMC8497955/pdf/main.pdf" TargetMode="External"/><Relationship Id="rId301" Type="http://schemas.openxmlformats.org/officeDocument/2006/relationships/hyperlink" Target="https://doi.org/10.1016/j.addr.2015.02.007" TargetMode="External"/><Relationship Id="rId322" Type="http://schemas.openxmlformats.org/officeDocument/2006/relationships/hyperlink" Target="https://doi.org/10.1038/nrcardio.2015.164" TargetMode="External"/><Relationship Id="rId343" Type="http://schemas.openxmlformats.org/officeDocument/2006/relationships/hyperlink" Target="https://doi.org/10.1186/s12929-018-0418-4" TargetMode="External"/><Relationship Id="rId61" Type="http://schemas.openxmlformats.org/officeDocument/2006/relationships/hyperlink" Target="https://doi.org/10.1212/WNL.0000000000002445" TargetMode="External"/><Relationship Id="rId82" Type="http://schemas.openxmlformats.org/officeDocument/2006/relationships/hyperlink" Target="https://doi.org/10.1161/CIRCULATIONAHA.121.055949" TargetMode="External"/><Relationship Id="rId199" Type="http://schemas.openxmlformats.org/officeDocument/2006/relationships/hyperlink" Target="https://doi.org/10.1016/j.bbrc.2017.01.011" TargetMode="External"/><Relationship Id="rId203" Type="http://schemas.openxmlformats.org/officeDocument/2006/relationships/hyperlink" Target="https://doi.org/10.1161/CIRCRESAHA.119.314876" TargetMode="External"/><Relationship Id="rId19" Type="http://schemas.openxmlformats.org/officeDocument/2006/relationships/hyperlink" Target="https://doi.org/10.1073/pnas.1401724111" TargetMode="External"/><Relationship Id="rId224" Type="http://schemas.openxmlformats.org/officeDocument/2006/relationships/hyperlink" Target="https://doi.org/10.1161/CIRCULATIONAHA.113.001790" TargetMode="External"/><Relationship Id="rId245" Type="http://schemas.openxmlformats.org/officeDocument/2006/relationships/hyperlink" Target="https://www.ncbi.nlm.nih.gov/pmc/articles/PMC8140998/pdf/nihms-1675292.pdf" TargetMode="External"/><Relationship Id="rId266" Type="http://schemas.openxmlformats.org/officeDocument/2006/relationships/hyperlink" Target="https://doi.org/10.1056/NEJMoa032441" TargetMode="External"/><Relationship Id="rId287" Type="http://schemas.openxmlformats.org/officeDocument/2006/relationships/hyperlink" Target="https://doi.org/10.1161/CIRCRESAHA.120.318688" TargetMode="External"/><Relationship Id="rId30" Type="http://schemas.openxmlformats.org/officeDocument/2006/relationships/hyperlink" Target="https://doi.org/10.1371/journal.pgen.1003705" TargetMode="External"/><Relationship Id="rId105" Type="http://schemas.openxmlformats.org/officeDocument/2006/relationships/hyperlink" Target="https://doi.org/10.1056/NEJMoa1609243" TargetMode="External"/><Relationship Id="rId126" Type="http://schemas.openxmlformats.org/officeDocument/2006/relationships/hyperlink" Target="https://doi.org/10.1016/j.jbc.2021.100483" TargetMode="External"/><Relationship Id="rId147" Type="http://schemas.openxmlformats.org/officeDocument/2006/relationships/hyperlink" Target="https://doi.org/10.1016/s0002-9394(02)01325-9" TargetMode="External"/><Relationship Id="rId168" Type="http://schemas.openxmlformats.org/officeDocument/2006/relationships/hyperlink" Target="https://doi.org/10.1089/hum.1998.9.10-1481" TargetMode="External"/><Relationship Id="rId312" Type="http://schemas.openxmlformats.org/officeDocument/2006/relationships/hyperlink" Target="https://doi.org/10.1002/cbin.11270" TargetMode="External"/><Relationship Id="rId333" Type="http://schemas.openxmlformats.org/officeDocument/2006/relationships/hyperlink" Target="https://doi.org/10.1016/j.molcel.2012.07.033" TargetMode="External"/><Relationship Id="rId354" Type="http://schemas.openxmlformats.org/officeDocument/2006/relationships/hyperlink" Target="https://doi.org/10.1111/nyas.14381" TargetMode="External"/><Relationship Id="rId51" Type="http://schemas.openxmlformats.org/officeDocument/2006/relationships/hyperlink" Target="https://doi.org/10.1161/atvbaha.110.218149" TargetMode="External"/><Relationship Id="rId72" Type="http://schemas.openxmlformats.org/officeDocument/2006/relationships/hyperlink" Target="https://doi.org/10.1016/j.cmet.2018.03.004" TargetMode="External"/><Relationship Id="rId93" Type="http://schemas.openxmlformats.org/officeDocument/2006/relationships/hyperlink" Target="https://doi.org/10.1097/00006982-200204000-00002" TargetMode="External"/><Relationship Id="rId189" Type="http://schemas.openxmlformats.org/officeDocument/2006/relationships/hyperlink" Target="https://doi.org/10.17219/acem/133496" TargetMode="External"/><Relationship Id="rId3" Type="http://schemas.openxmlformats.org/officeDocument/2006/relationships/settings" Target="settings.xml"/><Relationship Id="rId214" Type="http://schemas.openxmlformats.org/officeDocument/2006/relationships/hyperlink" Target="https://doi.org/10.2741/4337" TargetMode="External"/><Relationship Id="rId235" Type="http://schemas.openxmlformats.org/officeDocument/2006/relationships/hyperlink" Target="https://doi.org/10.1186/s10020-020-00242-7" TargetMode="External"/><Relationship Id="rId256" Type="http://schemas.openxmlformats.org/officeDocument/2006/relationships/hyperlink" Target="https://doi.org/10.1615/CritRevEukaryotGeneExpr.2022043354" TargetMode="External"/><Relationship Id="rId277" Type="http://schemas.openxmlformats.org/officeDocument/2006/relationships/hyperlink" Target="https://doi.org/10.1016/j.bbadis.2019.05.022" TargetMode="External"/><Relationship Id="rId298" Type="http://schemas.openxmlformats.org/officeDocument/2006/relationships/hyperlink" Target="https://doi.org/10.1161/JAHA.120.018062" TargetMode="External"/><Relationship Id="rId116" Type="http://schemas.openxmlformats.org/officeDocument/2006/relationships/hyperlink" Target="https://doi.org/10.1016/j.ajpath.2011.06.016" TargetMode="External"/><Relationship Id="rId137" Type="http://schemas.openxmlformats.org/officeDocument/2006/relationships/hyperlink" Target="https://doi.org/10.1038/s41392-020-0207-x" TargetMode="External"/><Relationship Id="rId158" Type="http://schemas.openxmlformats.org/officeDocument/2006/relationships/hyperlink" Target="https://doi.org/10.3390/jcdd10040166" TargetMode="External"/><Relationship Id="rId302" Type="http://schemas.openxmlformats.org/officeDocument/2006/relationships/hyperlink" Target="https://doi.org/10.3892/ijmm.2020.4624" TargetMode="External"/><Relationship Id="rId323" Type="http://schemas.openxmlformats.org/officeDocument/2006/relationships/hyperlink" Target="https://doi.org/10.1210/me.2007-0079" TargetMode="External"/><Relationship Id="rId344" Type="http://schemas.openxmlformats.org/officeDocument/2006/relationships/hyperlink" Target="https://doi.org/10.1002/jcb.28728" TargetMode="External"/><Relationship Id="rId20" Type="http://schemas.openxmlformats.org/officeDocument/2006/relationships/hyperlink" Target="https://doi.org/10.1001/jama.294.19.2446" TargetMode="External"/><Relationship Id="rId41" Type="http://schemas.openxmlformats.org/officeDocument/2006/relationships/hyperlink" Target="https://doi.org/10.1016/j.biocel.2015.02.002" TargetMode="External"/><Relationship Id="rId62" Type="http://schemas.openxmlformats.org/officeDocument/2006/relationships/hyperlink" Target="https://doi.org/10.1016/j.atherosclerosis.2013.05.009" TargetMode="External"/><Relationship Id="rId83" Type="http://schemas.openxmlformats.org/officeDocument/2006/relationships/hyperlink" Target="https://doi.org/10.3892/mmr.2021.12389" TargetMode="External"/><Relationship Id="rId179" Type="http://schemas.openxmlformats.org/officeDocument/2006/relationships/hyperlink" Target="https://doi.org/10.1161/circresaha.113.301306" TargetMode="External"/><Relationship Id="rId190" Type="http://schemas.openxmlformats.org/officeDocument/2006/relationships/hyperlink" Target="https://doi.org/10.3748/wjg.v13.i4.497" TargetMode="External"/><Relationship Id="rId204" Type="http://schemas.openxmlformats.org/officeDocument/2006/relationships/hyperlink" Target="https://doi.org/10.12659/MSM.912204" TargetMode="External"/><Relationship Id="rId225" Type="http://schemas.openxmlformats.org/officeDocument/2006/relationships/hyperlink" Target="https://doi.org/10.1016/j.yjmcc.2015.09.016" TargetMode="External"/><Relationship Id="rId246" Type="http://schemas.openxmlformats.org/officeDocument/2006/relationships/hyperlink" Target="https://doi.org/10.1016/j.cell.2015.06.029" TargetMode="External"/><Relationship Id="rId267" Type="http://schemas.openxmlformats.org/officeDocument/2006/relationships/hyperlink" Target="https://doi.org/10.1161/atvbaha.119.313374" TargetMode="External"/><Relationship Id="rId288" Type="http://schemas.openxmlformats.org/officeDocument/2006/relationships/hyperlink" Target="https://doi.org/10.1093/eurheartj/ehs023"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98</TotalTime>
  <Pages>66</Pages>
  <Words>47341</Words>
  <Characters>269844</Characters>
  <Application>Microsoft Office Word</Application>
  <DocSecurity>0</DocSecurity>
  <Lines>2248</Lines>
  <Paragraphs>633</Paragraphs>
  <ScaleCrop>false</ScaleCrop>
  <HeadingPairs>
    <vt:vector size="2" baseType="variant">
      <vt:variant>
        <vt:lpstr>Title</vt:lpstr>
      </vt:variant>
      <vt:variant>
        <vt:i4>1</vt:i4>
      </vt:variant>
    </vt:vector>
  </HeadingPairs>
  <TitlesOfParts>
    <vt:vector size="1" baseType="lpstr">
      <vt:lpstr/>
    </vt:vector>
  </TitlesOfParts>
  <Company>University of Edinburgh</Company>
  <LinksUpToDate>false</LinksUpToDate>
  <CharactersWithSpaces>316552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Simon Brown</dc:creator>
  <cp:keywords/>
  <dc:description/>
  <cp:lastModifiedBy>Simon Brown</cp:lastModifiedBy>
  <cp:revision>17</cp:revision>
  <cp:lastPrinted>2023-11-14T22:43:00Z</cp:lastPrinted>
  <dcterms:created xsi:type="dcterms:W3CDTF">2023-11-14T21:12:00Z</dcterms:created>
  <dcterms:modified xsi:type="dcterms:W3CDTF">2023-11-14T23:24:00Z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2090159820</vt:i4>
  </property>
</Properties>
</file>