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89A" w:rsidRDefault="0042689A" w:rsidP="004268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Tables</w:t>
      </w:r>
    </w:p>
    <w:tbl>
      <w:tblPr>
        <w:tblW w:w="9756" w:type="dxa"/>
        <w:tblInd w:w="-72" w:type="dxa"/>
        <w:tblLayout w:type="fixed"/>
        <w:tblLook w:val="0000"/>
      </w:tblPr>
      <w:tblGrid>
        <w:gridCol w:w="9756"/>
      </w:tblGrid>
      <w:tr w:rsidR="00AB75EF" w:rsidTr="005E1A33">
        <w:trPr>
          <w:trHeight w:val="5012"/>
        </w:trPr>
        <w:tc>
          <w:tcPr>
            <w:tcW w:w="9756" w:type="dxa"/>
          </w:tcPr>
          <w:p w:rsidR="00BB7E0F" w:rsidRPr="006C75BE" w:rsidRDefault="00BB7E0F" w:rsidP="006C75B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75BE">
              <w:rPr>
                <w:rFonts w:ascii="Times New Roman" w:hAnsi="Times New Roman" w:cs="Times New Roman"/>
                <w:b/>
                <w:sz w:val="20"/>
                <w:szCs w:val="20"/>
              </w:rPr>
              <w:t>Table 1:</w:t>
            </w:r>
            <w:r w:rsidRPr="006C75BE">
              <w:rPr>
                <w:rFonts w:ascii="Times New Roman" w:hAnsi="Times New Roman" w:cs="Times New Roman"/>
                <w:sz w:val="20"/>
                <w:szCs w:val="20"/>
              </w:rPr>
              <w:t xml:space="preserve"> Stand structure of upstream and downstream </w:t>
            </w:r>
            <w:r w:rsidRPr="006C75BE">
              <w:rPr>
                <w:rFonts w:ascii="Times New Roman" w:hAnsi="Times New Roman" w:cs="Times New Roman"/>
                <w:i/>
                <w:sz w:val="20"/>
                <w:szCs w:val="20"/>
              </w:rPr>
              <w:t>B. gymnorrhiza</w:t>
            </w:r>
            <w:r w:rsidRPr="006C75BE">
              <w:rPr>
                <w:rFonts w:ascii="Times New Roman" w:hAnsi="Times New Roman" w:cs="Times New Roman"/>
                <w:sz w:val="20"/>
                <w:szCs w:val="20"/>
              </w:rPr>
              <w:t xml:space="preserve"> plots, and downstream </w:t>
            </w:r>
            <w:r w:rsidRPr="006C75B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R. stylosa </w:t>
            </w:r>
            <w:r w:rsidRPr="006C75BE">
              <w:rPr>
                <w:rFonts w:ascii="Times New Roman" w:hAnsi="Times New Roman" w:cs="Times New Roman"/>
                <w:sz w:val="20"/>
                <w:szCs w:val="20"/>
              </w:rPr>
              <w:t>plots</w:t>
            </w:r>
            <w:r w:rsidR="006C75BE" w:rsidRPr="006C75BE">
              <w:rPr>
                <w:rFonts w:ascii="Times New Roman" w:hAnsi="Times New Roman" w:cs="Times New Roman"/>
                <w:sz w:val="20"/>
                <w:szCs w:val="20"/>
              </w:rPr>
              <w:t xml:space="preserve"> showing mean diameter at breast height</w:t>
            </w:r>
            <w:r w:rsidR="006C75BE" w:rsidRPr="006C75B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D, </w:t>
            </w:r>
            <w:r w:rsidR="006C75BE" w:rsidRPr="006C75BE">
              <w:rPr>
                <w:rFonts w:ascii="Times New Roman" w:hAnsi="Times New Roman" w:cs="Times New Roman"/>
                <w:sz w:val="20"/>
                <w:szCs w:val="20"/>
              </w:rPr>
              <w:t xml:space="preserve">mean tree height </w:t>
            </w:r>
            <w:r w:rsidR="006C75BE" w:rsidRPr="006C75BE">
              <w:rPr>
                <w:rFonts w:ascii="Times New Roman" w:hAnsi="Times New Roman" w:cs="Times New Roman"/>
                <w:i/>
                <w:sz w:val="20"/>
                <w:szCs w:val="20"/>
              </w:rPr>
              <w:t>H</w:t>
            </w:r>
            <w:r w:rsidR="006C75BE" w:rsidRPr="006C75BE">
              <w:rPr>
                <w:rFonts w:ascii="Times New Roman" w:hAnsi="Times New Roman" w:cs="Times New Roman"/>
                <w:sz w:val="20"/>
                <w:szCs w:val="20"/>
              </w:rPr>
              <w:t>, basal area,</w:t>
            </w:r>
            <w:r w:rsidR="006C75BE" w:rsidRPr="006C75B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C75BE" w:rsidRPr="006C75BE">
              <w:rPr>
                <w:rFonts w:ascii="Times New Roman" w:hAnsi="Times New Roman" w:cs="Times New Roman"/>
                <w:sz w:val="20"/>
                <w:szCs w:val="20"/>
              </w:rPr>
              <w:t xml:space="preserve">tree density </w:t>
            </w:r>
            <w:r w:rsidR="006C75BE" w:rsidRPr="006C75BE">
              <w:rPr>
                <w:rFonts w:ascii="Times New Roman" w:hAnsi="Times New Roman" w:cs="Times New Roman"/>
                <w:i/>
                <w:sz w:val="20"/>
                <w:szCs w:val="20"/>
              </w:rPr>
              <w:sym w:font="Symbol" w:char="F072"/>
            </w:r>
            <w:r w:rsidR="001958A0">
              <w:rPr>
                <w:rFonts w:ascii="Times New Roman" w:hAnsi="Times New Roman" w:cs="Times New Roman"/>
                <w:sz w:val="20"/>
                <w:szCs w:val="20"/>
              </w:rPr>
              <w:t>, above</w:t>
            </w:r>
            <w:r w:rsidR="006C75BE" w:rsidRPr="006C75BE">
              <w:rPr>
                <w:rFonts w:ascii="Times New Roman" w:hAnsi="Times New Roman" w:cs="Times New Roman"/>
                <w:sz w:val="20"/>
                <w:szCs w:val="20"/>
              </w:rPr>
              <w:t xml:space="preserve">ground biomass </w:t>
            </w:r>
            <w:r w:rsidR="006C75BE" w:rsidRPr="006C75BE">
              <w:rPr>
                <w:rFonts w:ascii="Times New Roman" w:hAnsi="Times New Roman" w:cs="Times New Roman"/>
                <w:i/>
                <w:sz w:val="20"/>
                <w:szCs w:val="20"/>
              </w:rPr>
              <w:t>AGB</w:t>
            </w:r>
            <w:r w:rsidR="006C75BE" w:rsidRPr="006C75BE">
              <w:rPr>
                <w:rFonts w:ascii="Times New Roman" w:hAnsi="Times New Roman" w:cs="Times New Roman"/>
                <w:sz w:val="20"/>
                <w:szCs w:val="20"/>
              </w:rPr>
              <w:t xml:space="preserve">, belowground coarse root biomass </w:t>
            </w:r>
            <w:r w:rsidR="006C75BE" w:rsidRPr="006C75BE">
              <w:rPr>
                <w:rFonts w:ascii="Times New Roman" w:hAnsi="Times New Roman" w:cs="Times New Roman"/>
                <w:i/>
                <w:sz w:val="20"/>
                <w:szCs w:val="20"/>
              </w:rPr>
              <w:t>BGBc</w:t>
            </w:r>
            <w:r w:rsidR="006C75BE" w:rsidRPr="006C75BE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oarse</w:t>
            </w:r>
            <w:r w:rsidR="006C75BE" w:rsidRPr="006C75BE">
              <w:rPr>
                <w:rFonts w:ascii="Times New Roman" w:hAnsi="Times New Roman" w:cs="Times New Roman"/>
                <w:sz w:val="20"/>
                <w:szCs w:val="20"/>
              </w:rPr>
              <w:t xml:space="preserve"> and fine root mass. </w:t>
            </w:r>
            <w:r w:rsidRPr="006C75BE">
              <w:rPr>
                <w:rFonts w:ascii="Times New Roman" w:hAnsi="Times New Roman" w:cs="Times New Roman"/>
                <w:sz w:val="20"/>
                <w:szCs w:val="20"/>
              </w:rPr>
              <w:t>Mean values are shown with S</w:t>
            </w:r>
            <w:r w:rsidR="006C75BE" w:rsidRPr="006C75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C75BE">
              <w:rPr>
                <w:rFonts w:ascii="Times New Roman" w:hAnsi="Times New Roman" w:cs="Times New Roman"/>
                <w:sz w:val="20"/>
                <w:szCs w:val="20"/>
              </w:rPr>
              <w:t>D.</w:t>
            </w:r>
            <w:r w:rsidR="00F84263" w:rsidRPr="006C75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E33">
              <w:rPr>
                <w:rFonts w:ascii="Times New Roman" w:hAnsi="Times New Roman" w:cs="Times New Roman"/>
                <w:sz w:val="20"/>
                <w:szCs w:val="20"/>
              </w:rPr>
              <w:t>Here, v</w:t>
            </w:r>
            <w:r w:rsidR="006A0265" w:rsidRPr="006C75BE">
              <w:rPr>
                <w:rFonts w:ascii="Times New Roman" w:hAnsi="Times New Roman" w:cs="Times New Roman"/>
                <w:sz w:val="20"/>
                <w:szCs w:val="20"/>
              </w:rPr>
              <w:t>alues matched with the diff</w:t>
            </w:r>
            <w:r w:rsidR="00F76470">
              <w:rPr>
                <w:rFonts w:ascii="Times New Roman" w:hAnsi="Times New Roman" w:cs="Times New Roman"/>
                <w:sz w:val="20"/>
                <w:szCs w:val="20"/>
              </w:rPr>
              <w:t>erent letters were</w:t>
            </w:r>
            <w:r w:rsidR="006A0265" w:rsidRPr="006C75BE">
              <w:rPr>
                <w:rFonts w:ascii="Times New Roman" w:hAnsi="Times New Roman" w:cs="Times New Roman"/>
                <w:sz w:val="20"/>
                <w:szCs w:val="20"/>
              </w:rPr>
              <w:t xml:space="preserve"> significant</w:t>
            </w:r>
            <w:r w:rsidR="00F76470">
              <w:rPr>
                <w:rFonts w:ascii="Times New Roman" w:hAnsi="Times New Roman" w:cs="Times New Roman"/>
                <w:sz w:val="20"/>
                <w:szCs w:val="20"/>
              </w:rPr>
              <w:t>ly different (</w:t>
            </w:r>
            <w:r w:rsidR="006A0265" w:rsidRPr="006C75BE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="006A0265" w:rsidRPr="006C75BE">
              <w:rPr>
                <w:rFonts w:ascii="Times New Roman" w:hAnsi="Times New Roman" w:cs="Times New Roman"/>
                <w:sz w:val="20"/>
                <w:szCs w:val="20"/>
              </w:rPr>
              <w:t xml:space="preserve"> &lt; 0.05</w:t>
            </w:r>
            <w:r w:rsidR="00F764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A0265" w:rsidRPr="006C75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tbl>
            <w:tblPr>
              <w:tblStyle w:val="TableGrid"/>
              <w:tblpPr w:leftFromText="180" w:rightFromText="180" w:vertAnchor="text" w:horzAnchor="margin" w:tblpY="186"/>
              <w:tblOverlap w:val="never"/>
              <w:tblW w:w="90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347"/>
              <w:gridCol w:w="863"/>
              <w:gridCol w:w="849"/>
              <w:gridCol w:w="1171"/>
              <w:gridCol w:w="1081"/>
              <w:gridCol w:w="1081"/>
              <w:gridCol w:w="1171"/>
              <w:gridCol w:w="1477"/>
            </w:tblGrid>
            <w:tr w:rsidR="005E1A33" w:rsidRPr="00765A63" w:rsidTr="0041515B">
              <w:trPr>
                <w:trHeight w:val="709"/>
              </w:trPr>
              <w:tc>
                <w:tcPr>
                  <w:tcW w:w="134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E1A33" w:rsidRPr="00765A63" w:rsidRDefault="005E1A33" w:rsidP="0041515B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Species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E1A33" w:rsidRDefault="005E1A33" w:rsidP="0041515B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t>D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(cm)</w:t>
                  </w:r>
                </w:p>
                <w:p w:rsidR="005E1A33" w:rsidRPr="00765A63" w:rsidRDefault="005E1A33" w:rsidP="0041515B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± S.D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E1A33" w:rsidRDefault="005E1A33" w:rsidP="0041515B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31449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t>H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(m)</w:t>
                  </w:r>
                </w:p>
                <w:p w:rsidR="005E1A33" w:rsidRPr="00765A63" w:rsidRDefault="005E1A33" w:rsidP="0041515B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± S.D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E1A33" w:rsidRDefault="005E1A33" w:rsidP="0041515B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Basal area</w:t>
                  </w:r>
                </w:p>
                <w:p w:rsidR="005E1A33" w:rsidRPr="00765A63" w:rsidRDefault="005E1A33" w:rsidP="0041515B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(m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perscript"/>
                    </w:rPr>
                    <w:t>2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ha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perscript"/>
                    </w:rPr>
                    <w:t>-1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E1A33" w:rsidRPr="00765A63" w:rsidRDefault="005E1A33" w:rsidP="0041515B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sym w:font="Symbol" w:char="F072"/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(ha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perscript"/>
                    </w:rPr>
                    <w:t>-1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E1A33" w:rsidRPr="00765A63" w:rsidRDefault="005E1A33" w:rsidP="0041515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t>AGB</w:t>
                  </w:r>
                </w:p>
                <w:p w:rsidR="005E1A33" w:rsidRPr="00765A63" w:rsidRDefault="005E1A33" w:rsidP="0041515B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(Mg ha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perscript"/>
                    </w:rPr>
                    <w:t>-1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E1A33" w:rsidRPr="00765A63" w:rsidRDefault="005E1A33" w:rsidP="0041515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t>BGB</w:t>
                  </w:r>
                  <w:r w:rsidRPr="004D68DD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  <w:vertAlign w:val="subscript"/>
                    </w:rPr>
                    <w:t>c</w:t>
                  </w:r>
                  <w:r w:rsidRPr="004D68DD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bscript"/>
                    </w:rPr>
                    <w:t>oarse</w:t>
                  </w:r>
                </w:p>
                <w:p w:rsidR="005E1A33" w:rsidRPr="00765A63" w:rsidRDefault="005E1A33" w:rsidP="0041515B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(Mg ha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perscript"/>
                    </w:rPr>
                    <w:t>-1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5E1A33" w:rsidRPr="00765A63" w:rsidRDefault="005E1A33" w:rsidP="0041515B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Fine root mass (Mg ha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perscript"/>
                    </w:rPr>
                    <w:t>-1</w:t>
                  </w: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</w:p>
              </w:tc>
            </w:tr>
            <w:tr w:rsidR="005E1A33" w:rsidRPr="00765A63" w:rsidTr="00D61A24">
              <w:trPr>
                <w:trHeight w:val="693"/>
              </w:trPr>
              <w:tc>
                <w:tcPr>
                  <w:tcW w:w="1347" w:type="dxa"/>
                  <w:tcBorders>
                    <w:top w:val="single" w:sz="4" w:space="0" w:color="auto"/>
                  </w:tcBorders>
                  <w:vAlign w:val="center"/>
                </w:tcPr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R. stylosa</w:t>
                  </w: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(Downstream)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</w:tcBorders>
                  <w:vAlign w:val="center"/>
                </w:tcPr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7.86  ± 1.37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</w:tcBorders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5.80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± 0.09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</w:tcBorders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32.41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± 14.09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</w:tcBorders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11306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± 9603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081" w:type="dxa"/>
                  <w:tcBorders>
                    <w:top w:val="single" w:sz="4" w:space="0" w:color="auto"/>
                  </w:tcBorders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128.46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± 44.54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</w:tcBorders>
                  <w:vAlign w:val="center"/>
                </w:tcPr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31.01 ± 11.42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</w:tcBorders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12.75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± 1.05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</w:tr>
            <w:tr w:rsidR="005E1A33" w:rsidRPr="00765A63" w:rsidTr="00D61A24">
              <w:trPr>
                <w:trHeight w:val="693"/>
              </w:trPr>
              <w:tc>
                <w:tcPr>
                  <w:tcW w:w="1347" w:type="dxa"/>
                  <w:vAlign w:val="center"/>
                </w:tcPr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B. gymnorrhiza</w:t>
                  </w: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(Downstream)</w:t>
                  </w:r>
                </w:p>
              </w:tc>
              <w:tc>
                <w:tcPr>
                  <w:tcW w:w="863" w:type="dxa"/>
                  <w:vAlign w:val="center"/>
                </w:tcPr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16.77  ± 4.75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849" w:type="dxa"/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8.15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± </w:t>
                  </w: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0.86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171" w:type="dxa"/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53.36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± 14.68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081" w:type="dxa"/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2572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± 1492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081" w:type="dxa"/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269.82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± 72.81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171" w:type="dxa"/>
                  <w:vAlign w:val="center"/>
                </w:tcPr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93.68 ± 23.40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477" w:type="dxa"/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11.13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± 1.23</w:t>
                  </w:r>
                  <w:r w:rsidR="000A2DEB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</w:tr>
            <w:tr w:rsidR="005E1A33" w:rsidRPr="00765A63" w:rsidTr="00D61A24">
              <w:trPr>
                <w:trHeight w:val="693"/>
              </w:trPr>
              <w:tc>
                <w:tcPr>
                  <w:tcW w:w="1347" w:type="dxa"/>
                  <w:tcBorders>
                    <w:bottom w:val="single" w:sz="4" w:space="0" w:color="auto"/>
                  </w:tcBorders>
                  <w:vAlign w:val="center"/>
                </w:tcPr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B. gymnorrhiza</w:t>
                  </w: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(Upstream)</w:t>
                  </w:r>
                </w:p>
              </w:tc>
              <w:tc>
                <w:tcPr>
                  <w:tcW w:w="863" w:type="dxa"/>
                  <w:tcBorders>
                    <w:bottom w:val="single" w:sz="4" w:space="0" w:color="auto"/>
                  </w:tcBorders>
                  <w:vAlign w:val="center"/>
                </w:tcPr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12.94 ± 0.86</w:t>
                  </w:r>
                  <w:r w:rsidR="000A2DEB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  <w:r w:rsidR="00426D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6.70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± 0.85</w:t>
                  </w:r>
                  <w:r w:rsidR="00990C72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171" w:type="dxa"/>
                  <w:tcBorders>
                    <w:bottom w:val="single" w:sz="4" w:space="0" w:color="auto"/>
                  </w:tcBorders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50.58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± 4.99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081" w:type="dxa"/>
                  <w:tcBorders>
                    <w:bottom w:val="single" w:sz="4" w:space="0" w:color="auto"/>
                  </w:tcBorders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4109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± 1543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081" w:type="dxa"/>
                  <w:tcBorders>
                    <w:bottom w:val="single" w:sz="4" w:space="0" w:color="auto"/>
                  </w:tcBorders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227.94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± 30.85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171" w:type="dxa"/>
                  <w:tcBorders>
                    <w:bottom w:val="single" w:sz="4" w:space="0" w:color="auto"/>
                  </w:tcBorders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81.05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± 9.70</w:t>
                  </w:r>
                  <w:r w:rsidR="000A2DE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477" w:type="dxa"/>
                  <w:tcBorders>
                    <w:bottom w:val="single" w:sz="4" w:space="0" w:color="auto"/>
                  </w:tcBorders>
                  <w:vAlign w:val="center"/>
                </w:tcPr>
                <w:p w:rsidR="005E1A3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6.35 </w:t>
                  </w:r>
                </w:p>
                <w:p w:rsidR="005E1A33" w:rsidRPr="00765A63" w:rsidRDefault="005E1A33" w:rsidP="005E1A3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65A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± 3.34</w:t>
                  </w:r>
                  <w:r w:rsidR="000A2DEB">
                    <w:rPr>
                      <w:rFonts w:ascii="Times New Roman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</w:tr>
          </w:tbl>
          <w:p w:rsidR="00AB75EF" w:rsidRDefault="00AB75EF" w:rsidP="00693F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43CFA" w:rsidRDefault="00443CFA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CFA" w:rsidRDefault="00443C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F08A7" w:rsidRDefault="001F08A7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68" w:tblpY="28"/>
        <w:tblW w:w="10108" w:type="dxa"/>
        <w:tblLook w:val="0000"/>
      </w:tblPr>
      <w:tblGrid>
        <w:gridCol w:w="10108"/>
      </w:tblGrid>
      <w:tr w:rsidR="00AB75EF" w:rsidTr="00C06B8E">
        <w:trPr>
          <w:trHeight w:val="3920"/>
        </w:trPr>
        <w:tc>
          <w:tcPr>
            <w:tcW w:w="10108" w:type="dxa"/>
          </w:tcPr>
          <w:tbl>
            <w:tblPr>
              <w:tblStyle w:val="TableGrid"/>
              <w:tblpPr w:leftFromText="180" w:rightFromText="180" w:vertAnchor="page" w:horzAnchor="margin" w:tblpY="1319"/>
              <w:tblOverlap w:val="never"/>
              <w:tblW w:w="97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735"/>
              <w:gridCol w:w="1751"/>
              <w:gridCol w:w="1374"/>
              <w:gridCol w:w="1488"/>
              <w:gridCol w:w="1581"/>
              <w:gridCol w:w="1786"/>
            </w:tblGrid>
            <w:tr w:rsidR="00774482" w:rsidRPr="00083883" w:rsidTr="0041515B">
              <w:trPr>
                <w:trHeight w:val="620"/>
              </w:trPr>
              <w:tc>
                <w:tcPr>
                  <w:tcW w:w="173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B75EF" w:rsidRPr="00883558" w:rsidRDefault="00303B7E" w:rsidP="003E5EE6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Plots</w:t>
                  </w:r>
                </w:p>
              </w:tc>
              <w:tc>
                <w:tcPr>
                  <w:tcW w:w="175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B75EF" w:rsidRPr="00883558" w:rsidRDefault="00AB75EF" w:rsidP="003E5EE6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Salinity % ± S.D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B75EF" w:rsidRPr="00883558" w:rsidRDefault="00AB75EF" w:rsidP="003E5EE6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pH ± S.D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B75EF" w:rsidRPr="00883558" w:rsidRDefault="00AB75EF" w:rsidP="003E5EE6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Soil </w:t>
                  </w:r>
                  <w:r w:rsidRPr="00883558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t>N</w:t>
                  </w:r>
                  <w:r w:rsidRPr="0088355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B75EF" w:rsidRPr="00883558" w:rsidRDefault="00AB75EF" w:rsidP="003E5EE6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b/>
                      <w:i/>
                      <w:sz w:val="18"/>
                      <w:szCs w:val="18"/>
                    </w:rPr>
                    <w:t>LMA</w:t>
                  </w:r>
                  <w:r w:rsidRPr="0088355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</w:t>
                  </w: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88355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g</w:t>
                  </w: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88355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cm</w:t>
                  </w:r>
                  <w:r w:rsidRPr="00883558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perscript"/>
                    </w:rPr>
                    <w:t>-2</w:t>
                  </w:r>
                  <w:r w:rsidRPr="0088355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B75EF" w:rsidRPr="00883558" w:rsidRDefault="00AB75EF" w:rsidP="003E5EE6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Comparative elevation (cm)</w:t>
                  </w:r>
                </w:p>
              </w:tc>
            </w:tr>
            <w:tr w:rsidR="00774482" w:rsidRPr="00083883" w:rsidTr="00D61A24">
              <w:trPr>
                <w:trHeight w:val="479"/>
              </w:trPr>
              <w:tc>
                <w:tcPr>
                  <w:tcW w:w="1735" w:type="dxa"/>
                  <w:tcBorders>
                    <w:top w:val="single" w:sz="4" w:space="0" w:color="auto"/>
                  </w:tcBorders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R. stylosa</w:t>
                  </w: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(Downstream)</w:t>
                  </w:r>
                </w:p>
              </w:tc>
              <w:tc>
                <w:tcPr>
                  <w:tcW w:w="1751" w:type="dxa"/>
                  <w:tcBorders>
                    <w:top w:val="single" w:sz="4" w:space="0" w:color="auto"/>
                  </w:tcBorders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0.91 ± 0.20</w:t>
                  </w:r>
                  <w:r w:rsidR="00996FC2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</w:tcBorders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7.28 ± 0.12</w:t>
                  </w:r>
                  <w:r w:rsidR="00C05FE9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</w:tcBorders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0.16 ± 0.02</w:t>
                  </w:r>
                  <w:r w:rsidR="00996FC2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581" w:type="dxa"/>
                  <w:tcBorders>
                    <w:top w:val="single" w:sz="4" w:space="0" w:color="auto"/>
                  </w:tcBorders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0.032 ± 0.003</w:t>
                  </w:r>
                  <w:r w:rsidR="00996FC2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786" w:type="dxa"/>
                  <w:tcBorders>
                    <w:top w:val="single" w:sz="4" w:space="0" w:color="auto"/>
                  </w:tcBorders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51.75 ± 18.93</w:t>
                  </w:r>
                  <w:r w:rsidR="00996FC2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</w:tr>
            <w:tr w:rsidR="00774482" w:rsidRPr="00083883" w:rsidTr="00D61A24">
              <w:trPr>
                <w:trHeight w:val="479"/>
              </w:trPr>
              <w:tc>
                <w:tcPr>
                  <w:tcW w:w="1735" w:type="dxa"/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B. gymnorrhiza</w:t>
                  </w: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(Downstream)</w:t>
                  </w:r>
                </w:p>
              </w:tc>
              <w:tc>
                <w:tcPr>
                  <w:tcW w:w="1751" w:type="dxa"/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0.76 ± 0.22</w:t>
                  </w:r>
                  <w:r w:rsidR="00497E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374" w:type="dxa"/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7.05 ± 0.12</w:t>
                  </w:r>
                  <w:r w:rsidR="00C05FE9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488" w:type="dxa"/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0.17 ± 0.02</w:t>
                  </w:r>
                  <w:r w:rsidR="00996FC2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581" w:type="dxa"/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0.029 ± 0.002</w:t>
                  </w:r>
                  <w:r w:rsidR="00FA43BC">
                    <w:rPr>
                      <w:rFonts w:ascii="Times New Roman" w:hAnsi="Times New Roman" w:cs="Times New Roman"/>
                      <w:sz w:val="18"/>
                      <w:szCs w:val="18"/>
                    </w:rPr>
                    <w:t>ab</w:t>
                  </w:r>
                </w:p>
              </w:tc>
              <w:tc>
                <w:tcPr>
                  <w:tcW w:w="1786" w:type="dxa"/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23.25 ± 13.39</w:t>
                  </w:r>
                  <w:r w:rsidR="00121280">
                    <w:rPr>
                      <w:rFonts w:ascii="Times New Roman" w:hAnsi="Times New Roman" w:cs="Times New Roman"/>
                      <w:sz w:val="18"/>
                      <w:szCs w:val="18"/>
                    </w:rPr>
                    <w:t>a</w:t>
                  </w:r>
                  <w:r w:rsidR="00FA43BC">
                    <w:rPr>
                      <w:rFonts w:ascii="Times New Roman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</w:tr>
            <w:tr w:rsidR="00774482" w:rsidRPr="00083883" w:rsidTr="00D61A24">
              <w:trPr>
                <w:trHeight w:val="479"/>
              </w:trPr>
              <w:tc>
                <w:tcPr>
                  <w:tcW w:w="1735" w:type="dxa"/>
                  <w:tcBorders>
                    <w:bottom w:val="single" w:sz="4" w:space="0" w:color="auto"/>
                  </w:tcBorders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B. gymnorrhiza</w:t>
                  </w: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(Upstream)</w:t>
                  </w:r>
                </w:p>
              </w:tc>
              <w:tc>
                <w:tcPr>
                  <w:tcW w:w="1751" w:type="dxa"/>
                  <w:tcBorders>
                    <w:bottom w:val="single" w:sz="4" w:space="0" w:color="auto"/>
                  </w:tcBorders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0.16 ± 0.05</w:t>
                  </w:r>
                  <w:r w:rsidR="00996FC2">
                    <w:rPr>
                      <w:rFonts w:ascii="Times New Roman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374" w:type="dxa"/>
                  <w:tcBorders>
                    <w:bottom w:val="single" w:sz="4" w:space="0" w:color="auto"/>
                  </w:tcBorders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7.54 ± 0.11</w:t>
                  </w:r>
                  <w:r w:rsidR="00C05FE9">
                    <w:rPr>
                      <w:rFonts w:ascii="Times New Roman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488" w:type="dxa"/>
                  <w:tcBorders>
                    <w:bottom w:val="single" w:sz="4" w:space="0" w:color="auto"/>
                  </w:tcBorders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0.12 ± 0.02</w:t>
                  </w:r>
                  <w:r w:rsidR="00497E33">
                    <w:rPr>
                      <w:rFonts w:ascii="Times New Roman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581" w:type="dxa"/>
                  <w:tcBorders>
                    <w:bottom w:val="single" w:sz="4" w:space="0" w:color="auto"/>
                  </w:tcBorders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0.025 ± 0.003</w:t>
                  </w:r>
                  <w:r w:rsidR="00FA43BC">
                    <w:rPr>
                      <w:rFonts w:ascii="Times New Roman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786" w:type="dxa"/>
                  <w:tcBorders>
                    <w:bottom w:val="single" w:sz="4" w:space="0" w:color="auto"/>
                  </w:tcBorders>
                  <w:vAlign w:val="center"/>
                </w:tcPr>
                <w:p w:rsidR="006A2134" w:rsidRPr="00883558" w:rsidRDefault="006A2134" w:rsidP="003E5EE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35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4.25 ± 4.63</w:t>
                  </w:r>
                  <w:r w:rsidR="00FA43BC">
                    <w:rPr>
                      <w:rFonts w:ascii="Times New Roman" w:hAnsi="Times New Roman" w:cs="Times New Roman"/>
                      <w:sz w:val="18"/>
                      <w:szCs w:val="18"/>
                    </w:rPr>
                    <w:t>b</w:t>
                  </w:r>
                </w:p>
              </w:tc>
            </w:tr>
          </w:tbl>
          <w:p w:rsidR="00AB75EF" w:rsidRDefault="00AB75EF" w:rsidP="001E1FC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E60C5">
              <w:rPr>
                <w:rFonts w:ascii="Times New Roman" w:hAnsi="Times New Roman" w:cs="Times New Roman"/>
                <w:b/>
              </w:rPr>
              <w:t xml:space="preserve">Table </w:t>
            </w:r>
            <w:r>
              <w:rPr>
                <w:rFonts w:ascii="Times New Roman" w:hAnsi="Times New Roman" w:cs="Times New Roman"/>
                <w:b/>
              </w:rPr>
              <w:t xml:space="preserve">2: </w:t>
            </w:r>
            <w:r w:rsidR="005A56E9" w:rsidRPr="002F792E">
              <w:rPr>
                <w:rFonts w:ascii="Times New Roman" w:hAnsi="Times New Roman" w:cs="Times New Roman"/>
              </w:rPr>
              <w:t>Soil</w:t>
            </w:r>
            <w:r w:rsidR="001E1FC3" w:rsidRPr="002F792E">
              <w:rPr>
                <w:rFonts w:ascii="Times New Roman" w:hAnsi="Times New Roman" w:cs="Times New Roman"/>
              </w:rPr>
              <w:t xml:space="preserve"> porewater salinity</w:t>
            </w:r>
            <w:r w:rsidR="005A56E9" w:rsidRPr="002F792E">
              <w:rPr>
                <w:rFonts w:ascii="Times New Roman" w:hAnsi="Times New Roman" w:cs="Times New Roman"/>
              </w:rPr>
              <w:t>,</w:t>
            </w:r>
            <w:r w:rsidRPr="002F792E">
              <w:rPr>
                <w:rFonts w:ascii="Times New Roman" w:hAnsi="Times New Roman" w:cs="Times New Roman"/>
              </w:rPr>
              <w:t xml:space="preserve"> </w:t>
            </w:r>
            <w:r w:rsidR="002F792E" w:rsidRPr="002F792E">
              <w:rPr>
                <w:rFonts w:ascii="Times New Roman" w:hAnsi="Times New Roman" w:cs="Times New Roman"/>
              </w:rPr>
              <w:t>soil</w:t>
            </w:r>
            <w:r w:rsidR="001E1FC3" w:rsidRPr="002F792E">
              <w:rPr>
                <w:rFonts w:ascii="Times New Roman" w:hAnsi="Times New Roman" w:cs="Times New Roman"/>
                <w:sz w:val="18"/>
                <w:szCs w:val="18"/>
              </w:rPr>
              <w:t xml:space="preserve"> pH</w:t>
            </w:r>
            <w:r w:rsidR="001E1FC3" w:rsidRPr="002F792E">
              <w:rPr>
                <w:rFonts w:ascii="Times New Roman" w:hAnsi="Times New Roman" w:cs="Times New Roman"/>
              </w:rPr>
              <w:t xml:space="preserve">, soil nitrogen, </w:t>
            </w:r>
            <w:r w:rsidRPr="002F792E">
              <w:rPr>
                <w:rFonts w:ascii="Times New Roman" w:hAnsi="Times New Roman" w:cs="Times New Roman"/>
              </w:rPr>
              <w:t xml:space="preserve">leaf </w:t>
            </w:r>
            <w:r w:rsidR="001E1FC3" w:rsidRPr="002F792E">
              <w:rPr>
                <w:rFonts w:ascii="Times New Roman" w:hAnsi="Times New Roman" w:cs="Times New Roman"/>
              </w:rPr>
              <w:t>mass area ratio</w:t>
            </w:r>
            <w:r w:rsidR="001E1FC3" w:rsidRPr="002F792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LMA</w:t>
            </w:r>
            <w:r w:rsidRPr="002F792E">
              <w:rPr>
                <w:rFonts w:ascii="Times New Roman" w:hAnsi="Times New Roman" w:cs="Times New Roman"/>
              </w:rPr>
              <w:t xml:space="preserve"> </w:t>
            </w:r>
            <w:r w:rsidR="005A56E9" w:rsidRPr="002F792E">
              <w:rPr>
                <w:rFonts w:ascii="Times New Roman" w:hAnsi="Times New Roman" w:cs="Times New Roman"/>
              </w:rPr>
              <w:t xml:space="preserve">and comparative elevation </w:t>
            </w:r>
            <w:r w:rsidR="001E1FC3" w:rsidRPr="002F792E">
              <w:rPr>
                <w:rFonts w:ascii="Times New Roman" w:hAnsi="Times New Roman" w:cs="Times New Roman"/>
              </w:rPr>
              <w:t xml:space="preserve">are shown for </w:t>
            </w:r>
            <w:r w:rsidR="00774482" w:rsidRPr="002F792E">
              <w:rPr>
                <w:rFonts w:ascii="Times New Roman" w:hAnsi="Times New Roman" w:cs="Times New Roman"/>
              </w:rPr>
              <w:t xml:space="preserve">downstream </w:t>
            </w:r>
            <w:r w:rsidR="00774482" w:rsidRPr="002F792E">
              <w:rPr>
                <w:rFonts w:ascii="Times New Roman" w:hAnsi="Times New Roman" w:cs="Times New Roman"/>
                <w:i/>
              </w:rPr>
              <w:t>R. stylosa</w:t>
            </w:r>
            <w:r w:rsidR="00774482" w:rsidRPr="002F792E">
              <w:rPr>
                <w:rFonts w:ascii="Times New Roman" w:hAnsi="Times New Roman" w:cs="Times New Roman"/>
              </w:rPr>
              <w:t xml:space="preserve"> </w:t>
            </w:r>
            <w:r w:rsidR="001E1FC3" w:rsidRPr="002F792E">
              <w:rPr>
                <w:rFonts w:ascii="Times New Roman" w:hAnsi="Times New Roman" w:cs="Times New Roman"/>
              </w:rPr>
              <w:t xml:space="preserve">plots; </w:t>
            </w:r>
            <w:r w:rsidR="00774482" w:rsidRPr="002F792E">
              <w:rPr>
                <w:rFonts w:ascii="Times New Roman" w:hAnsi="Times New Roman" w:cs="Times New Roman"/>
              </w:rPr>
              <w:t xml:space="preserve">and upstream and downstream </w:t>
            </w:r>
            <w:r w:rsidR="00774482" w:rsidRPr="002F792E">
              <w:rPr>
                <w:rFonts w:ascii="Times New Roman" w:hAnsi="Times New Roman" w:cs="Times New Roman"/>
                <w:i/>
              </w:rPr>
              <w:t>B. gymnorrhiza</w:t>
            </w:r>
            <w:r w:rsidR="00774482" w:rsidRPr="002F792E">
              <w:rPr>
                <w:rFonts w:ascii="Times New Roman" w:hAnsi="Times New Roman" w:cs="Times New Roman"/>
              </w:rPr>
              <w:t xml:space="preserve"> pl</w:t>
            </w:r>
            <w:r w:rsidR="001E1FC3" w:rsidRPr="002F792E">
              <w:rPr>
                <w:rFonts w:ascii="Times New Roman" w:hAnsi="Times New Roman" w:cs="Times New Roman"/>
              </w:rPr>
              <w:t>ots. Mean values are shown with</w:t>
            </w:r>
            <w:r w:rsidR="00C06B8E" w:rsidRPr="002F792E">
              <w:rPr>
                <w:rFonts w:ascii="Times New Roman" w:hAnsi="Times New Roman" w:cs="Times New Roman"/>
              </w:rPr>
              <w:t xml:space="preserve"> S</w:t>
            </w:r>
            <w:r w:rsidR="001E1FC3" w:rsidRPr="002F792E">
              <w:rPr>
                <w:rFonts w:ascii="Times New Roman" w:hAnsi="Times New Roman" w:cs="Times New Roman"/>
              </w:rPr>
              <w:t>.</w:t>
            </w:r>
            <w:r w:rsidR="00C06B8E" w:rsidRPr="002F792E">
              <w:rPr>
                <w:rFonts w:ascii="Times New Roman" w:hAnsi="Times New Roman" w:cs="Times New Roman"/>
              </w:rPr>
              <w:t>D</w:t>
            </w:r>
            <w:r w:rsidR="00774482" w:rsidRPr="002F792E">
              <w:rPr>
                <w:rFonts w:ascii="Times New Roman" w:hAnsi="Times New Roman" w:cs="Times New Roman"/>
              </w:rPr>
              <w:t>.</w:t>
            </w:r>
            <w:r w:rsidR="00C06B8E" w:rsidRPr="002F792E">
              <w:rPr>
                <w:rFonts w:ascii="Times New Roman" w:hAnsi="Times New Roman" w:cs="Times New Roman"/>
              </w:rPr>
              <w:t xml:space="preserve"> </w:t>
            </w:r>
            <w:r w:rsidR="00996FC2" w:rsidRPr="002F792E">
              <w:rPr>
                <w:rFonts w:ascii="Times New Roman" w:hAnsi="Times New Roman" w:cs="Times New Roman"/>
              </w:rPr>
              <w:t>Here,</w:t>
            </w:r>
            <w:r w:rsidR="00C06B8E" w:rsidRPr="002F792E">
              <w:rPr>
                <w:rFonts w:ascii="Times New Roman" w:hAnsi="Times New Roman" w:cs="Times New Roman"/>
              </w:rPr>
              <w:t xml:space="preserve"> </w:t>
            </w:r>
            <w:r w:rsidR="00497E33">
              <w:rPr>
                <w:rFonts w:ascii="Times New Roman" w:hAnsi="Times New Roman" w:cs="Times New Roman"/>
              </w:rPr>
              <w:t>v</w:t>
            </w:r>
            <w:r w:rsidR="00996FC2" w:rsidRPr="002F792E">
              <w:rPr>
                <w:rFonts w:ascii="Times New Roman" w:hAnsi="Times New Roman" w:cs="Times New Roman"/>
              </w:rPr>
              <w:t xml:space="preserve">alues </w:t>
            </w:r>
            <w:r w:rsidR="006A0265" w:rsidRPr="002F792E">
              <w:rPr>
                <w:rFonts w:ascii="Times New Roman" w:hAnsi="Times New Roman" w:cs="Times New Roman"/>
              </w:rPr>
              <w:t xml:space="preserve">matched </w:t>
            </w:r>
            <w:r w:rsidR="00996FC2" w:rsidRPr="002F792E">
              <w:rPr>
                <w:rFonts w:ascii="Times New Roman" w:hAnsi="Times New Roman" w:cs="Times New Roman"/>
              </w:rPr>
              <w:t>with the diff</w:t>
            </w:r>
            <w:r w:rsidR="00024354">
              <w:rPr>
                <w:rFonts w:ascii="Times New Roman" w:hAnsi="Times New Roman" w:cs="Times New Roman"/>
              </w:rPr>
              <w:t>erent letters were</w:t>
            </w:r>
            <w:r w:rsidR="00996FC2" w:rsidRPr="002F792E">
              <w:rPr>
                <w:rFonts w:ascii="Times New Roman" w:hAnsi="Times New Roman" w:cs="Times New Roman"/>
              </w:rPr>
              <w:t xml:space="preserve"> significant</w:t>
            </w:r>
            <w:r w:rsidR="00024354">
              <w:rPr>
                <w:rFonts w:ascii="Times New Roman" w:hAnsi="Times New Roman" w:cs="Times New Roman"/>
              </w:rPr>
              <w:t>ly different</w:t>
            </w:r>
            <w:r w:rsidR="00996FC2" w:rsidRPr="002F792E">
              <w:rPr>
                <w:rFonts w:ascii="Times New Roman" w:hAnsi="Times New Roman" w:cs="Times New Roman"/>
              </w:rPr>
              <w:t xml:space="preserve"> </w:t>
            </w:r>
            <w:r w:rsidR="00024354">
              <w:rPr>
                <w:rFonts w:ascii="Times New Roman" w:hAnsi="Times New Roman" w:cs="Times New Roman"/>
              </w:rPr>
              <w:t>(</w:t>
            </w:r>
            <w:r w:rsidR="00C06B8E" w:rsidRPr="002F792E">
              <w:rPr>
                <w:rFonts w:ascii="Times New Roman" w:hAnsi="Times New Roman" w:cs="Times New Roman"/>
                <w:i/>
              </w:rPr>
              <w:t>p</w:t>
            </w:r>
            <w:r w:rsidR="00C06B8E" w:rsidRPr="002F792E">
              <w:rPr>
                <w:rFonts w:ascii="Times New Roman" w:hAnsi="Times New Roman" w:cs="Times New Roman"/>
              </w:rPr>
              <w:t xml:space="preserve"> &lt; 0.05</w:t>
            </w:r>
            <w:r w:rsidR="00024354">
              <w:rPr>
                <w:rFonts w:ascii="Times New Roman" w:hAnsi="Times New Roman" w:cs="Times New Roman"/>
              </w:rPr>
              <w:t>)</w:t>
            </w:r>
            <w:r w:rsidR="00996FC2" w:rsidRPr="002F792E">
              <w:rPr>
                <w:rFonts w:ascii="Times New Roman" w:hAnsi="Times New Roman" w:cs="Times New Roman"/>
              </w:rPr>
              <w:t>.</w:t>
            </w:r>
          </w:p>
        </w:tc>
      </w:tr>
    </w:tbl>
    <w:p w:rsidR="001F08A7" w:rsidRDefault="001F08A7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7E6" w:rsidRDefault="004407E6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7E6" w:rsidRDefault="004407E6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92E" w:rsidRDefault="002F792E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92E" w:rsidRDefault="002F792E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7E6" w:rsidRDefault="004407E6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7E6" w:rsidRDefault="004407E6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CFA" w:rsidRDefault="00443C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407E6" w:rsidRDefault="004407E6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95" w:type="dxa"/>
        <w:tblInd w:w="13" w:type="dxa"/>
        <w:tblLook w:val="0000"/>
      </w:tblPr>
      <w:tblGrid>
        <w:gridCol w:w="9695"/>
      </w:tblGrid>
      <w:tr w:rsidR="00C921F2" w:rsidTr="00A62AF4">
        <w:trPr>
          <w:trHeight w:val="4670"/>
        </w:trPr>
        <w:tc>
          <w:tcPr>
            <w:tcW w:w="9695" w:type="dxa"/>
          </w:tcPr>
          <w:p w:rsidR="00D119C2" w:rsidRDefault="00D119C2" w:rsidP="00DD694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7EB">
              <w:rPr>
                <w:rFonts w:ascii="Times New Roman" w:hAnsi="Times New Roman" w:cs="Times New Roman"/>
                <w:b/>
                <w:sz w:val="20"/>
                <w:szCs w:val="20"/>
              </w:rPr>
              <w:t>Table 3</w:t>
            </w:r>
            <w:r w:rsidRPr="002F1F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B564E" w:rsidRPr="002F1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958" w:rsidRPr="002F792E">
              <w:rPr>
                <w:rFonts w:ascii="Times New Roman" w:hAnsi="Times New Roman" w:cs="Times New Roman"/>
                <w:sz w:val="20"/>
                <w:szCs w:val="20"/>
              </w:rPr>
              <w:t>The values of c</w:t>
            </w:r>
            <w:r w:rsidRPr="002F792E">
              <w:rPr>
                <w:rFonts w:ascii="Times New Roman" w:hAnsi="Times New Roman" w:cs="Times New Roman"/>
                <w:sz w:val="20"/>
                <w:szCs w:val="20"/>
              </w:rPr>
              <w:t>oefficients</w:t>
            </w:r>
            <w:r w:rsidRPr="006B49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4958" w:rsidRPr="006B4958">
              <w:rPr>
                <w:rFonts w:ascii="Times New Roman" w:hAnsi="Times New Roman"/>
                <w:sz w:val="19"/>
                <w:szCs w:val="19"/>
              </w:rPr>
              <w:sym w:font="Symbol" w:char="F061"/>
            </w:r>
            <w:r w:rsidR="006B4958" w:rsidRPr="006B4958">
              <w:rPr>
                <w:rFonts w:ascii="Times New Roman" w:hAnsi="Times New Roman"/>
                <w:sz w:val="19"/>
                <w:szCs w:val="19"/>
              </w:rPr>
              <w:t xml:space="preserve"> and ln</w:t>
            </w:r>
            <w:r w:rsidR="006B4958" w:rsidRPr="006B4958">
              <w:rPr>
                <w:rFonts w:ascii="Times New Roman" w:hAnsi="Times New Roman"/>
                <w:i/>
                <w:sz w:val="19"/>
                <w:szCs w:val="19"/>
              </w:rPr>
              <w:t>k</w:t>
            </w:r>
            <w:r w:rsidR="006B4958" w:rsidRPr="006B4958">
              <w:rPr>
                <w:rFonts w:ascii="Times New Roman" w:hAnsi="Times New Roman" w:cs="Times New Roman"/>
                <w:sz w:val="20"/>
                <w:szCs w:val="20"/>
              </w:rPr>
              <w:t xml:space="preserve">  in Eq. 6 for the tree density </w:t>
            </w:r>
            <w:r w:rsidRPr="006B4958">
              <w:rPr>
                <w:rFonts w:ascii="Times New Roman" w:hAnsi="Times New Roman"/>
                <w:i/>
                <w:sz w:val="20"/>
                <w:szCs w:val="20"/>
              </w:rPr>
              <w:sym w:font="Symbol" w:char="F072"/>
            </w:r>
            <w:r w:rsidR="00EF0F99" w:rsidRPr="006B495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F0F99" w:rsidRPr="006B49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˗ </w:t>
            </w:r>
            <w:r w:rsidR="006B4958" w:rsidRPr="006B4958">
              <w:rPr>
                <w:rFonts w:ascii="Times New Roman" w:hAnsi="Times New Roman" w:cs="Times New Roman"/>
                <w:sz w:val="20"/>
                <w:szCs w:val="20"/>
              </w:rPr>
              <w:t xml:space="preserve">mean individual phytomass </w:t>
            </w:r>
            <w:r w:rsidR="00EF0F99" w:rsidRPr="006B4958">
              <w:rPr>
                <w:rFonts w:ascii="Times New Roman" w:hAnsi="Times New Roman"/>
                <w:i/>
                <w:sz w:val="20"/>
                <w:szCs w:val="20"/>
              </w:rPr>
              <w:t>w</w:t>
            </w:r>
            <w:r w:rsidR="00EF0F99" w:rsidRPr="006B4958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t </w:t>
            </w:r>
            <w:r w:rsidRPr="006B4958">
              <w:rPr>
                <w:rFonts w:ascii="Times New Roman" w:hAnsi="Times New Roman"/>
                <w:sz w:val="20"/>
                <w:szCs w:val="20"/>
              </w:rPr>
              <w:t xml:space="preserve">relationship </w:t>
            </w:r>
            <w:r w:rsidR="006B4958" w:rsidRPr="006B4958">
              <w:rPr>
                <w:rFonts w:ascii="Times New Roman" w:hAnsi="Times New Roman"/>
                <w:sz w:val="20"/>
                <w:szCs w:val="20"/>
              </w:rPr>
              <w:t xml:space="preserve">are shown with S.E </w:t>
            </w:r>
            <w:r w:rsidRPr="006B4958">
              <w:rPr>
                <w:rFonts w:ascii="Times New Roman" w:hAnsi="Times New Roman"/>
                <w:sz w:val="20"/>
                <w:szCs w:val="20"/>
              </w:rPr>
              <w:t>and</w:t>
            </w:r>
            <w:r w:rsidR="006B4958" w:rsidRPr="006B49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4958" w:rsidRPr="006B4958">
              <w:rPr>
                <w:rFonts w:ascii="Times New Roman" w:hAnsi="Times New Roman"/>
                <w:i/>
                <w:sz w:val="19"/>
                <w:szCs w:val="19"/>
              </w:rPr>
              <w:t>R</w:t>
            </w:r>
            <w:r w:rsidR="006B4958" w:rsidRPr="006B4958">
              <w:rPr>
                <w:rFonts w:ascii="Times New Roman" w:hAnsi="Times New Roman"/>
                <w:sz w:val="19"/>
                <w:szCs w:val="19"/>
                <w:vertAlign w:val="superscript"/>
              </w:rPr>
              <w:t xml:space="preserve">2 </w:t>
            </w:r>
            <w:r w:rsidR="006B4958" w:rsidRPr="006B4958">
              <w:rPr>
                <w:rFonts w:ascii="Times New Roman" w:hAnsi="Times New Roman"/>
                <w:sz w:val="19"/>
                <w:szCs w:val="19"/>
              </w:rPr>
              <w:t xml:space="preserve">values for </w:t>
            </w:r>
            <w:r w:rsidRPr="006B49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4958" w:rsidRPr="006B4958">
              <w:rPr>
                <w:rFonts w:ascii="Times New Roman" w:hAnsi="Times New Roman" w:cs="Times New Roman"/>
                <w:i/>
              </w:rPr>
              <w:t>R. stylosa</w:t>
            </w:r>
            <w:r w:rsidR="006B4958" w:rsidRPr="006B4958">
              <w:rPr>
                <w:rFonts w:ascii="Times New Roman" w:hAnsi="Times New Roman" w:cs="Times New Roman"/>
              </w:rPr>
              <w:t xml:space="preserve"> and </w:t>
            </w:r>
            <w:r w:rsidR="006B4958" w:rsidRPr="006B4958">
              <w:rPr>
                <w:rFonts w:ascii="Times New Roman" w:hAnsi="Times New Roman" w:cs="Times New Roman"/>
                <w:i/>
              </w:rPr>
              <w:t>B. gymnorrhiza</w:t>
            </w:r>
            <w:r w:rsidR="006B4958" w:rsidRPr="006B4958">
              <w:rPr>
                <w:rFonts w:ascii="Times New Roman" w:hAnsi="Times New Roman" w:cs="Times New Roman"/>
              </w:rPr>
              <w:t xml:space="preserve"> plots. Also, the values of coefficients</w:t>
            </w:r>
            <w:r w:rsidR="006B4958" w:rsidRPr="006B4958">
              <w:rPr>
                <w:rFonts w:ascii="Times New Roman" w:hAnsi="Times New Roman"/>
                <w:i/>
                <w:sz w:val="19"/>
                <w:szCs w:val="19"/>
              </w:rPr>
              <w:t xml:space="preserve"> H</w:t>
            </w:r>
            <w:r w:rsidR="006B4958" w:rsidRPr="006B4958">
              <w:rPr>
                <w:rFonts w:ascii="Times New Roman" w:hAnsi="Times New Roman"/>
                <w:sz w:val="19"/>
                <w:szCs w:val="19"/>
                <w:vertAlign w:val="subscript"/>
              </w:rPr>
              <w:t xml:space="preserve">max </w:t>
            </w:r>
            <w:r w:rsidR="006B4958" w:rsidRPr="006B4958">
              <w:rPr>
                <w:rFonts w:ascii="Times New Roman" w:hAnsi="Times New Roman"/>
                <w:sz w:val="19"/>
                <w:szCs w:val="19"/>
              </w:rPr>
              <w:t xml:space="preserve">and </w:t>
            </w:r>
            <w:r w:rsidR="006B4958" w:rsidRPr="006B4958">
              <w:rPr>
                <w:rFonts w:ascii="Times New Roman" w:hAnsi="Times New Roman"/>
                <w:i/>
                <w:sz w:val="19"/>
                <w:szCs w:val="19"/>
              </w:rPr>
              <w:t xml:space="preserve">a </w:t>
            </w:r>
            <w:r w:rsidR="006B4958" w:rsidRPr="006B4958">
              <w:rPr>
                <w:rFonts w:ascii="Times New Roman" w:hAnsi="Times New Roman"/>
                <w:sz w:val="19"/>
                <w:szCs w:val="19"/>
              </w:rPr>
              <w:t>in Eq. 7 for the stem diameter</w:t>
            </w:r>
            <w:r w:rsidR="006B4958" w:rsidRPr="006B495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F0F99" w:rsidRPr="006B4958">
              <w:rPr>
                <w:rFonts w:ascii="Times New Roman" w:hAnsi="Times New Roman"/>
                <w:i/>
                <w:sz w:val="20"/>
                <w:szCs w:val="20"/>
              </w:rPr>
              <w:t>D</w:t>
            </w:r>
            <w:r w:rsidR="003626F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EF0F99" w:rsidRPr="006B4958">
              <w:rPr>
                <w:rFonts w:ascii="Times New Roman" w:hAnsi="Times New Roman" w:cs="Times New Roman"/>
                <w:i/>
                <w:sz w:val="20"/>
                <w:szCs w:val="20"/>
              </w:rPr>
              <w:t>˗</w:t>
            </w:r>
            <w:r w:rsidR="003626F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B4958" w:rsidRPr="006B4958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r w:rsidR="00EF0F99" w:rsidRPr="006B495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B4958">
              <w:rPr>
                <w:rFonts w:ascii="Times New Roman" w:hAnsi="Times New Roman"/>
                <w:i/>
                <w:sz w:val="20"/>
                <w:szCs w:val="20"/>
              </w:rPr>
              <w:t xml:space="preserve">H </w:t>
            </w:r>
            <w:r w:rsidRPr="006B4958">
              <w:rPr>
                <w:rFonts w:ascii="Times New Roman" w:hAnsi="Times New Roman"/>
                <w:sz w:val="20"/>
                <w:szCs w:val="20"/>
              </w:rPr>
              <w:t>relationship</w:t>
            </w:r>
            <w:r w:rsidR="002F792E">
              <w:rPr>
                <w:rFonts w:ascii="Times New Roman" w:hAnsi="Times New Roman"/>
                <w:sz w:val="20"/>
                <w:szCs w:val="20"/>
              </w:rPr>
              <w:t>s</w:t>
            </w:r>
            <w:r w:rsidR="006B4958" w:rsidRPr="006B4958">
              <w:rPr>
                <w:rFonts w:ascii="Times New Roman" w:hAnsi="Times New Roman"/>
                <w:sz w:val="20"/>
                <w:szCs w:val="20"/>
              </w:rPr>
              <w:t xml:space="preserve"> are shown with S.E and </w:t>
            </w:r>
            <w:r w:rsidR="006B4958" w:rsidRPr="006B4958">
              <w:rPr>
                <w:rFonts w:ascii="Times New Roman" w:hAnsi="Times New Roman"/>
                <w:i/>
                <w:sz w:val="19"/>
                <w:szCs w:val="19"/>
              </w:rPr>
              <w:t>R</w:t>
            </w:r>
            <w:r w:rsidR="006B4958" w:rsidRPr="006B4958">
              <w:rPr>
                <w:rFonts w:ascii="Times New Roman" w:hAnsi="Times New Roman"/>
                <w:sz w:val="19"/>
                <w:szCs w:val="19"/>
                <w:vertAlign w:val="superscript"/>
              </w:rPr>
              <w:t xml:space="preserve">2 </w:t>
            </w:r>
            <w:r w:rsidR="006B4958" w:rsidRPr="006B4958">
              <w:rPr>
                <w:rFonts w:ascii="Times New Roman" w:hAnsi="Times New Roman"/>
                <w:sz w:val="19"/>
                <w:szCs w:val="19"/>
              </w:rPr>
              <w:t>values</w:t>
            </w:r>
            <w:r w:rsidRPr="006B4958">
              <w:rPr>
                <w:rFonts w:ascii="Times New Roman" w:hAnsi="Times New Roman"/>
                <w:sz w:val="20"/>
                <w:szCs w:val="20"/>
              </w:rPr>
              <w:t>.</w:t>
            </w:r>
          </w:p>
          <w:tbl>
            <w:tblPr>
              <w:tblpPr w:leftFromText="180" w:rightFromText="180" w:vertAnchor="text" w:horzAnchor="margin" w:tblpXSpec="center" w:tblpY="1"/>
              <w:tblOverlap w:val="never"/>
              <w:tblW w:w="8531" w:type="dxa"/>
              <w:tblLook w:val="04A0"/>
            </w:tblPr>
            <w:tblGrid>
              <w:gridCol w:w="1520"/>
              <w:gridCol w:w="1387"/>
              <w:gridCol w:w="1875"/>
              <w:gridCol w:w="682"/>
              <w:gridCol w:w="1190"/>
              <w:gridCol w:w="1195"/>
              <w:gridCol w:w="682"/>
            </w:tblGrid>
            <w:tr w:rsidR="00D119C2" w:rsidRPr="00DD6941" w:rsidTr="009D4C68">
              <w:trPr>
                <w:trHeight w:val="230"/>
              </w:trPr>
              <w:tc>
                <w:tcPr>
                  <w:tcW w:w="1520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D119C2" w:rsidRPr="00DD6941" w:rsidRDefault="00303B7E" w:rsidP="0011513B">
                  <w:pPr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Plots</w:t>
                  </w:r>
                </w:p>
              </w:tc>
              <w:tc>
                <w:tcPr>
                  <w:tcW w:w="326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D119C2" w:rsidRPr="00DD6941" w:rsidRDefault="00CD16C2" w:rsidP="000B45D6">
                  <w:pPr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  <w:sym w:font="Symbol" w:char="F072"/>
                  </w:r>
                  <w:r w:rsidR="003626FE"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 w:cs="Times New Roman"/>
                      <w:b/>
                      <w:sz w:val="19"/>
                      <w:szCs w:val="19"/>
                    </w:rPr>
                    <w:t>˗</w:t>
                  </w:r>
                  <w:r w:rsidR="003626FE">
                    <w:rPr>
                      <w:rFonts w:ascii="Times New Roman" w:hAnsi="Times New Roman" w:cs="Times New Roman"/>
                      <w:b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  <w:t>w</w:t>
                  </w:r>
                  <w:r w:rsidRPr="00DD6941">
                    <w:rPr>
                      <w:rFonts w:ascii="Times New Roman" w:hAnsi="Times New Roman"/>
                      <w:b/>
                      <w:sz w:val="19"/>
                      <w:szCs w:val="19"/>
                      <w:vertAlign w:val="subscript"/>
                    </w:rPr>
                    <w:t>t</w:t>
                  </w:r>
                  <w:r w:rsidRPr="00DD6941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 </w:t>
                  </w:r>
                  <w:r w:rsidR="00D119C2" w:rsidRPr="00DD6941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relationship</w:t>
                  </w:r>
                </w:p>
              </w:tc>
              <w:tc>
                <w:tcPr>
                  <w:tcW w:w="682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  <w:t>R</w:t>
                  </w:r>
                  <w:r w:rsidRPr="00DD6941">
                    <w:rPr>
                      <w:rFonts w:ascii="Times New Roman" w:hAnsi="Times New Roman"/>
                      <w:b/>
                      <w:sz w:val="19"/>
                      <w:szCs w:val="19"/>
                      <w:vertAlign w:val="superscript"/>
                    </w:rPr>
                    <w:t>2</w:t>
                  </w:r>
                </w:p>
              </w:tc>
              <w:tc>
                <w:tcPr>
                  <w:tcW w:w="2385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D119C2" w:rsidRPr="00DD6941" w:rsidRDefault="00CD16C2" w:rsidP="000B45D6">
                  <w:pPr>
                    <w:jc w:val="center"/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  <w:t>D</w:t>
                  </w:r>
                  <w:r w:rsidR="003626FE"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 w:cs="Times New Roman"/>
                      <w:b/>
                      <w:i/>
                      <w:sz w:val="19"/>
                      <w:szCs w:val="19"/>
                    </w:rPr>
                    <w:t>˗</w:t>
                  </w:r>
                  <w:r w:rsidR="003626FE">
                    <w:rPr>
                      <w:rFonts w:ascii="Times New Roman" w:hAnsi="Times New Roman" w:cs="Times New Roman"/>
                      <w:b/>
                      <w:i/>
                      <w:sz w:val="19"/>
                      <w:szCs w:val="19"/>
                    </w:rPr>
                    <w:t xml:space="preserve"> </w:t>
                  </w:r>
                  <w:r w:rsidR="00D119C2" w:rsidRPr="00DD6941"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  <w:t xml:space="preserve">H </w:t>
                  </w:r>
                  <w:r w:rsidR="00D119C2" w:rsidRPr="00DD6941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relationship</w:t>
                  </w:r>
                </w:p>
              </w:tc>
              <w:tc>
                <w:tcPr>
                  <w:tcW w:w="682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  <w:t>R</w:t>
                  </w:r>
                  <w:r w:rsidRPr="00DD6941">
                    <w:rPr>
                      <w:rFonts w:ascii="Times New Roman" w:hAnsi="Times New Roman"/>
                      <w:b/>
                      <w:sz w:val="19"/>
                      <w:szCs w:val="19"/>
                      <w:vertAlign w:val="superscript"/>
                    </w:rPr>
                    <w:t>2</w:t>
                  </w:r>
                </w:p>
              </w:tc>
            </w:tr>
            <w:tr w:rsidR="009D4C68" w:rsidRPr="00DD6941" w:rsidTr="009D4C68">
              <w:trPr>
                <w:trHeight w:val="196"/>
              </w:trPr>
              <w:tc>
                <w:tcPr>
                  <w:tcW w:w="1520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widowControl w:val="0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024354"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  <w:sym w:font="Symbol" w:char="F061"/>
                  </w:r>
                  <w:r w:rsidR="006B4958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 ± S.</w:t>
                  </w:r>
                  <w:r w:rsidRPr="00DD6941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E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widowControl w:val="0"/>
                    <w:jc w:val="center"/>
                    <w:rPr>
                      <w:rFonts w:ascii="Times New Roman" w:hAnsi="Times New Roman"/>
                      <w:b/>
                      <w:sz w:val="19"/>
                      <w:szCs w:val="19"/>
                    </w:rPr>
                  </w:pPr>
                  <w:r w:rsidRPr="008B1D18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ln</w:t>
                  </w:r>
                  <w:r w:rsidRPr="00DD6941"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  <w:t>k</w:t>
                  </w:r>
                  <w:r w:rsidR="006B4958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 ± S.</w:t>
                  </w:r>
                  <w:r w:rsidRPr="00DD6941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E</w:t>
                  </w:r>
                </w:p>
              </w:tc>
              <w:tc>
                <w:tcPr>
                  <w:tcW w:w="682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</w:pP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  <w:t>H</w:t>
                  </w:r>
                  <w:r w:rsidRPr="00DD6941">
                    <w:rPr>
                      <w:rFonts w:ascii="Times New Roman" w:hAnsi="Times New Roman"/>
                      <w:b/>
                      <w:sz w:val="19"/>
                      <w:szCs w:val="19"/>
                      <w:vertAlign w:val="subscript"/>
                    </w:rPr>
                    <w:t xml:space="preserve">max </w:t>
                  </w:r>
                  <w:r w:rsidRPr="00DD6941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>± S.E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  <w:t>a</w:t>
                  </w:r>
                  <w:r w:rsidRPr="00DD6941">
                    <w:rPr>
                      <w:rFonts w:ascii="Times New Roman" w:hAnsi="Times New Roman"/>
                      <w:b/>
                      <w:sz w:val="19"/>
                      <w:szCs w:val="19"/>
                    </w:rPr>
                    <w:t xml:space="preserve"> ± S.E</w:t>
                  </w:r>
                </w:p>
              </w:tc>
              <w:tc>
                <w:tcPr>
                  <w:tcW w:w="682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b/>
                      <w:i/>
                      <w:sz w:val="19"/>
                      <w:szCs w:val="19"/>
                    </w:rPr>
                  </w:pPr>
                </w:p>
              </w:tc>
            </w:tr>
            <w:tr w:rsidR="009D4C68" w:rsidRPr="00DD6941" w:rsidTr="009D4C68">
              <w:trPr>
                <w:trHeight w:val="291"/>
              </w:trPr>
              <w:tc>
                <w:tcPr>
                  <w:tcW w:w="1520" w:type="dxa"/>
                  <w:tcBorders>
                    <w:top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i/>
                      <w:sz w:val="19"/>
                      <w:szCs w:val="19"/>
                    </w:rPr>
                    <w:t>R. stylosa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 xml:space="preserve"> (</w:t>
                  </w:r>
                  <w:r w:rsidR="00576D15" w:rsidRPr="00DD6941">
                    <w:rPr>
                      <w:rFonts w:ascii="Times New Roman" w:hAnsi="Times New Roman"/>
                      <w:sz w:val="19"/>
                      <w:szCs w:val="19"/>
                    </w:rPr>
                    <w:t>Downstream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1387" w:type="dxa"/>
                  <w:tcBorders>
                    <w:top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-0.65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±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0.04</w:t>
                  </w:r>
                </w:p>
              </w:tc>
              <w:tc>
                <w:tcPr>
                  <w:tcW w:w="1875" w:type="dxa"/>
                  <w:tcBorders>
                    <w:top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8.57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±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0.37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0.99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9.30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±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0.36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2.20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±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0.14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0.49</w:t>
                  </w:r>
                </w:p>
              </w:tc>
            </w:tr>
            <w:tr w:rsidR="009D4C68" w:rsidRPr="00DD6941" w:rsidTr="009D4C68">
              <w:trPr>
                <w:trHeight w:val="285"/>
              </w:trPr>
              <w:tc>
                <w:tcPr>
                  <w:tcW w:w="1520" w:type="dxa"/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i/>
                      <w:sz w:val="19"/>
                      <w:szCs w:val="19"/>
                    </w:rPr>
                    <w:t>B. gymnorrhiza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 xml:space="preserve"> (</w:t>
                  </w:r>
                  <w:r w:rsidR="00576D15" w:rsidRPr="00DD6941">
                    <w:rPr>
                      <w:rFonts w:ascii="Times New Roman" w:hAnsi="Times New Roman"/>
                      <w:sz w:val="19"/>
                      <w:szCs w:val="19"/>
                    </w:rPr>
                    <w:t>Downstream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1387" w:type="dxa"/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-1.37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±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0.21</w:t>
                  </w:r>
                </w:p>
              </w:tc>
              <w:tc>
                <w:tcPr>
                  <w:tcW w:w="1875" w:type="dxa"/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15.34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±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1.64</w:t>
                  </w:r>
                </w:p>
              </w:tc>
              <w:tc>
                <w:tcPr>
                  <w:tcW w:w="682" w:type="dxa"/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0.95</w:t>
                  </w:r>
                </w:p>
              </w:tc>
              <w:tc>
                <w:tcPr>
                  <w:tcW w:w="1190" w:type="dxa"/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12.26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±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0.66</w:t>
                  </w:r>
                </w:p>
              </w:tc>
              <w:tc>
                <w:tcPr>
                  <w:tcW w:w="1195" w:type="dxa"/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1.78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±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0.20</w:t>
                  </w:r>
                </w:p>
              </w:tc>
              <w:tc>
                <w:tcPr>
                  <w:tcW w:w="682" w:type="dxa"/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0.46</w:t>
                  </w:r>
                </w:p>
              </w:tc>
            </w:tr>
            <w:tr w:rsidR="009D4C68" w:rsidRPr="00DD6941" w:rsidTr="009D4C68">
              <w:trPr>
                <w:trHeight w:val="298"/>
              </w:trPr>
              <w:tc>
                <w:tcPr>
                  <w:tcW w:w="1520" w:type="dxa"/>
                  <w:tcBorders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i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i/>
                      <w:sz w:val="19"/>
                      <w:szCs w:val="19"/>
                    </w:rPr>
                    <w:t xml:space="preserve">B. gymnorrhiza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(</w:t>
                  </w:r>
                  <w:r w:rsidR="00576D15" w:rsidRPr="00DD6941">
                    <w:rPr>
                      <w:rFonts w:ascii="Times New Roman" w:hAnsi="Times New Roman"/>
                      <w:sz w:val="19"/>
                      <w:szCs w:val="19"/>
                    </w:rPr>
                    <w:t>Upstream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1387" w:type="dxa"/>
                  <w:tcBorders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-1.32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±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0.15</w:t>
                  </w:r>
                </w:p>
              </w:tc>
              <w:tc>
                <w:tcPr>
                  <w:tcW w:w="1875" w:type="dxa"/>
                  <w:tcBorders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15.01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±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1.25</w:t>
                  </w:r>
                </w:p>
              </w:tc>
              <w:tc>
                <w:tcPr>
                  <w:tcW w:w="682" w:type="dxa"/>
                  <w:tcBorders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0.97</w:t>
                  </w:r>
                </w:p>
              </w:tc>
              <w:tc>
                <w:tcPr>
                  <w:tcW w:w="1190" w:type="dxa"/>
                  <w:tcBorders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13.07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±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0.96</w:t>
                  </w:r>
                </w:p>
              </w:tc>
              <w:tc>
                <w:tcPr>
                  <w:tcW w:w="1195" w:type="dxa"/>
                  <w:tcBorders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1.25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±</w:t>
                  </w:r>
                  <w:r w:rsidR="002B2A14">
                    <w:rPr>
                      <w:rFonts w:ascii="Times New Roman" w:hAnsi="Times New Roman"/>
                      <w:sz w:val="19"/>
                      <w:szCs w:val="19"/>
                    </w:rPr>
                    <w:t xml:space="preserve"> </w:t>
                  </w: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0.12</w:t>
                  </w:r>
                </w:p>
              </w:tc>
              <w:tc>
                <w:tcPr>
                  <w:tcW w:w="682" w:type="dxa"/>
                  <w:tcBorders>
                    <w:bottom w:val="single" w:sz="4" w:space="0" w:color="auto"/>
                  </w:tcBorders>
                  <w:vAlign w:val="center"/>
                </w:tcPr>
                <w:p w:rsidR="00D119C2" w:rsidRPr="00DD6941" w:rsidRDefault="00D119C2" w:rsidP="0011513B">
                  <w:pPr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 w:rsidRPr="00DD6941">
                    <w:rPr>
                      <w:rFonts w:ascii="Times New Roman" w:hAnsi="Times New Roman"/>
                      <w:sz w:val="19"/>
                      <w:szCs w:val="19"/>
                    </w:rPr>
                    <w:t>0.45</w:t>
                  </w:r>
                </w:p>
              </w:tc>
            </w:tr>
          </w:tbl>
          <w:p w:rsidR="004407E6" w:rsidRDefault="004407E6" w:rsidP="00545C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43CFA" w:rsidRDefault="00443CFA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43CFA" w:rsidRDefault="00443CF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BA56D1" w:rsidRPr="001A7CDA" w:rsidRDefault="00545C8E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216">
        <w:rPr>
          <w:rFonts w:ascii="Times New Roman" w:hAnsi="Times New Roman" w:cs="Times New Roman"/>
          <w:b/>
        </w:rPr>
        <w:lastRenderedPageBreak/>
        <w:t>Table 4</w:t>
      </w:r>
      <w:r w:rsidRPr="00313216">
        <w:rPr>
          <w:rFonts w:ascii="Times New Roman" w:hAnsi="Times New Roman" w:cs="Times New Roman"/>
        </w:rPr>
        <w:t>:</w:t>
      </w:r>
      <w:r w:rsidRPr="00313216">
        <w:rPr>
          <w:rFonts w:ascii="Times New Roman" w:hAnsi="Times New Roman" w:cs="Times New Roman"/>
          <w:b/>
        </w:rPr>
        <w:t xml:space="preserve"> </w:t>
      </w:r>
      <w:r w:rsidR="00024354">
        <w:rPr>
          <w:rFonts w:ascii="Times New Roman" w:hAnsi="Times New Roman" w:cs="Times New Roman"/>
        </w:rPr>
        <w:t>Location</w:t>
      </w:r>
      <w:r w:rsidR="00E300BC">
        <w:rPr>
          <w:rFonts w:ascii="Times New Roman" w:hAnsi="Times New Roman" w:cs="Times New Roman"/>
        </w:rPr>
        <w:t>s</w:t>
      </w:r>
      <w:r w:rsidR="00024354">
        <w:rPr>
          <w:rFonts w:ascii="Times New Roman" w:hAnsi="Times New Roman" w:cs="Times New Roman"/>
        </w:rPr>
        <w:t>, forest types</w:t>
      </w:r>
      <w:r w:rsidRPr="00313216">
        <w:rPr>
          <w:rFonts w:ascii="Times New Roman" w:hAnsi="Times New Roman" w:cs="Times New Roman"/>
        </w:rPr>
        <w:t xml:space="preserve">, </w:t>
      </w:r>
      <w:r w:rsidR="00024354">
        <w:rPr>
          <w:rFonts w:ascii="Times New Roman" w:hAnsi="Times New Roman" w:cs="Times New Roman"/>
        </w:rPr>
        <w:t xml:space="preserve">dominant species, </w:t>
      </w:r>
      <w:r w:rsidR="00E300BC">
        <w:rPr>
          <w:rFonts w:ascii="Times New Roman" w:hAnsi="Times New Roman" w:cs="Times New Roman"/>
        </w:rPr>
        <w:t xml:space="preserve">latitude, above ground biomass </w:t>
      </w:r>
      <w:r w:rsidR="00E300BC" w:rsidRPr="00E300BC">
        <w:rPr>
          <w:rFonts w:ascii="Times New Roman" w:hAnsi="Times New Roman" w:cs="Times New Roman"/>
          <w:i/>
        </w:rPr>
        <w:t>AGB</w:t>
      </w:r>
      <w:r w:rsidR="00E300BC">
        <w:rPr>
          <w:rFonts w:ascii="Times New Roman" w:hAnsi="Times New Roman" w:cs="Times New Roman"/>
        </w:rPr>
        <w:t xml:space="preserve">, </w:t>
      </w:r>
      <w:r w:rsidRPr="00313216">
        <w:rPr>
          <w:rFonts w:ascii="Times New Roman" w:hAnsi="Times New Roman" w:cs="Times New Roman"/>
        </w:rPr>
        <w:t xml:space="preserve">tree density </w:t>
      </w:r>
      <w:r w:rsidRPr="00313216">
        <w:rPr>
          <w:rFonts w:ascii="Times New Roman" w:hAnsi="Times New Roman" w:cs="Times New Roman"/>
          <w:i/>
        </w:rPr>
        <w:sym w:font="Symbol" w:char="F072"/>
      </w:r>
      <w:r w:rsidRPr="00313216">
        <w:rPr>
          <w:rFonts w:ascii="Times New Roman" w:hAnsi="Times New Roman" w:cs="Times New Roman"/>
        </w:rPr>
        <w:t xml:space="preserve"> (ha</w:t>
      </w:r>
      <w:r w:rsidRPr="00313216">
        <w:rPr>
          <w:rFonts w:ascii="Times New Roman" w:hAnsi="Times New Roman" w:cs="Times New Roman"/>
          <w:vertAlign w:val="superscript"/>
        </w:rPr>
        <w:t>-1</w:t>
      </w:r>
      <w:r w:rsidRPr="00313216">
        <w:rPr>
          <w:rFonts w:ascii="Times New Roman" w:hAnsi="Times New Roman" w:cs="Times New Roman"/>
        </w:rPr>
        <w:t>), basal area (m</w:t>
      </w:r>
      <w:r w:rsidRPr="00313216">
        <w:rPr>
          <w:rFonts w:ascii="Times New Roman" w:hAnsi="Times New Roman" w:cs="Times New Roman"/>
          <w:vertAlign w:val="superscript"/>
        </w:rPr>
        <w:t>2</w:t>
      </w:r>
      <w:r w:rsidRPr="00313216">
        <w:rPr>
          <w:rFonts w:ascii="Times New Roman" w:hAnsi="Times New Roman" w:cs="Times New Roman"/>
        </w:rPr>
        <w:t xml:space="preserve"> ha</w:t>
      </w:r>
      <w:r w:rsidRPr="00313216">
        <w:rPr>
          <w:rFonts w:ascii="Times New Roman" w:hAnsi="Times New Roman" w:cs="Times New Roman"/>
          <w:vertAlign w:val="superscript"/>
        </w:rPr>
        <w:t>-1</w:t>
      </w:r>
      <w:r w:rsidRPr="00313216">
        <w:rPr>
          <w:rFonts w:ascii="Times New Roman" w:hAnsi="Times New Roman" w:cs="Times New Roman"/>
        </w:rPr>
        <w:t xml:space="preserve">) and mean </w:t>
      </w:r>
      <w:r w:rsidRPr="00313216">
        <w:rPr>
          <w:rFonts w:ascii="Times New Roman" w:hAnsi="Times New Roman" w:cs="Times New Roman"/>
          <w:i/>
        </w:rPr>
        <w:t>H</w:t>
      </w:r>
      <w:r w:rsidRPr="00313216">
        <w:rPr>
          <w:rFonts w:ascii="Times New Roman" w:hAnsi="Times New Roman" w:cs="Times New Roman"/>
        </w:rPr>
        <w:t xml:space="preserve"> (m) at different mangroves.</w:t>
      </w:r>
    </w:p>
    <w:p w:rsidR="00B576FC" w:rsidRDefault="0070633E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00E">
        <w:rPr>
          <w:rFonts w:ascii="Times New Roman" w:hAnsi="Times New Roman" w:cs="Times New Roman"/>
          <w:b/>
          <w:sz w:val="24"/>
          <w:szCs w:val="24"/>
        </w:rPr>
        <w:object w:dxaOrig="7052" w:dyaOrig="52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.75pt;height:342.75pt" o:ole="">
            <v:imagedata r:id="rId7" o:title=""/>
          </v:shape>
          <o:OLEObject Type="Embed" ProgID="PowerPoint.Slide.12" ShapeID="_x0000_i1025" DrawAspect="Content" ObjectID="_1738615636" r:id="rId8"/>
        </w:object>
      </w:r>
    </w:p>
    <w:p w:rsidR="0041515B" w:rsidRDefault="0041515B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C68" w:rsidRDefault="009D4C68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CFA" w:rsidRDefault="00443CF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F437DE" w:rsidRPr="001934BC" w:rsidRDefault="00F437DE" w:rsidP="00CB37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1934BC">
        <w:rPr>
          <w:rFonts w:ascii="Times New Roman" w:hAnsi="Times New Roman" w:cs="Times New Roman"/>
          <w:b/>
        </w:rPr>
        <w:lastRenderedPageBreak/>
        <w:t xml:space="preserve">Table 5: </w:t>
      </w:r>
      <w:r w:rsidR="00E300BC" w:rsidRPr="003E6428">
        <w:rPr>
          <w:rFonts w:ascii="Times New Roman" w:hAnsi="Times New Roman" w:cs="Times New Roman"/>
        </w:rPr>
        <w:t>Locations, dominant species, latitude, t</w:t>
      </w:r>
      <w:r w:rsidRPr="003E6428">
        <w:rPr>
          <w:rFonts w:ascii="Times New Roman" w:hAnsi="Times New Roman" w:cs="Times New Roman"/>
        </w:rPr>
        <w:t>otal</w:t>
      </w:r>
      <w:r w:rsidRPr="001934BC">
        <w:rPr>
          <w:rFonts w:ascii="Times New Roman" w:hAnsi="Times New Roman" w:cs="Times New Roman"/>
        </w:rPr>
        <w:t xml:space="preserve"> </w:t>
      </w:r>
      <w:r w:rsidR="001958A0">
        <w:rPr>
          <w:rFonts w:ascii="Times New Roman" w:hAnsi="Times New Roman" w:cs="Times New Roman"/>
        </w:rPr>
        <w:t>below</w:t>
      </w:r>
      <w:r w:rsidR="001934BC" w:rsidRPr="001934BC">
        <w:rPr>
          <w:rFonts w:ascii="Times New Roman" w:hAnsi="Times New Roman" w:cs="Times New Roman"/>
        </w:rPr>
        <w:t xml:space="preserve">ground biomass </w:t>
      </w:r>
      <w:r w:rsidR="001934BC" w:rsidRPr="001958A0">
        <w:rPr>
          <w:rFonts w:ascii="Times New Roman" w:hAnsi="Times New Roman" w:cs="Times New Roman"/>
          <w:i/>
        </w:rPr>
        <w:t>BGB</w:t>
      </w:r>
      <w:r w:rsidR="001934BC" w:rsidRPr="001958A0">
        <w:rPr>
          <w:rFonts w:ascii="Times New Roman" w:hAnsi="Times New Roman" w:cs="Times New Roman"/>
          <w:vertAlign w:val="subscript"/>
        </w:rPr>
        <w:t>total</w:t>
      </w:r>
      <w:r w:rsidR="001934BC" w:rsidRPr="001934BC">
        <w:rPr>
          <w:rFonts w:ascii="Times New Roman" w:hAnsi="Times New Roman" w:cs="Times New Roman"/>
        </w:rPr>
        <w:t xml:space="preserve"> including coarse and fine roots mass, </w:t>
      </w:r>
      <w:r w:rsidR="00E300BC" w:rsidRPr="001934BC">
        <w:rPr>
          <w:rFonts w:ascii="Times New Roman" w:hAnsi="Times New Roman" w:cs="Times New Roman"/>
        </w:rPr>
        <w:t xml:space="preserve">fine roots mass </w:t>
      </w:r>
      <w:r w:rsidR="00E300BC">
        <w:rPr>
          <w:rFonts w:ascii="Times New Roman" w:hAnsi="Times New Roman" w:cs="Times New Roman"/>
        </w:rPr>
        <w:t>percentage</w:t>
      </w:r>
      <w:r w:rsidR="001934BC" w:rsidRPr="001934BC">
        <w:rPr>
          <w:rFonts w:ascii="Times New Roman" w:hAnsi="Times New Roman" w:cs="Times New Roman"/>
        </w:rPr>
        <w:t xml:space="preserve"> in </w:t>
      </w:r>
      <w:r w:rsidR="001934BC" w:rsidRPr="001958A0">
        <w:rPr>
          <w:rFonts w:ascii="Times New Roman" w:hAnsi="Times New Roman" w:cs="Times New Roman"/>
          <w:i/>
        </w:rPr>
        <w:t>BGB</w:t>
      </w:r>
      <w:r w:rsidR="001934BC" w:rsidRPr="001958A0">
        <w:rPr>
          <w:rFonts w:ascii="Times New Roman" w:hAnsi="Times New Roman" w:cs="Times New Roman"/>
          <w:vertAlign w:val="subscript"/>
        </w:rPr>
        <w:t>total</w:t>
      </w:r>
      <w:r w:rsidR="001934BC" w:rsidRPr="001934BC">
        <w:rPr>
          <w:rFonts w:ascii="Times New Roman" w:hAnsi="Times New Roman" w:cs="Times New Roman"/>
        </w:rPr>
        <w:t xml:space="preserve"> and root shoot ratio RSR are shown for different mangroves.</w:t>
      </w:r>
    </w:p>
    <w:p w:rsidR="008606AE" w:rsidRDefault="0070633E" w:rsidP="00A51A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139EF">
        <w:rPr>
          <w:rFonts w:ascii="Times New Roman" w:hAnsi="Times New Roman" w:cs="Times New Roman"/>
          <w:b/>
        </w:rPr>
        <w:object w:dxaOrig="7676" w:dyaOrig="5745">
          <v:shape id="_x0000_i1026" type="#_x0000_t75" style="width:471pt;height:369pt" o:ole="">
            <v:imagedata r:id="rId9" o:title=""/>
          </v:shape>
          <o:OLEObject Type="Embed" ProgID="PowerPoint.Slide.12" ShapeID="_x0000_i1026" DrawAspect="Content" ObjectID="_1738615637" r:id="rId10"/>
        </w:object>
      </w:r>
    </w:p>
    <w:p w:rsidR="0070633E" w:rsidRDefault="0070633E" w:rsidP="00FF1C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CFA" w:rsidRDefault="00443CFA">
      <w:pPr>
        <w:rPr>
          <w:rFonts w:ascii="Times New Roman" w:hAnsi="Times New Roman" w:cs="Times New Roman"/>
          <w:b/>
          <w:sz w:val="28"/>
          <w:szCs w:val="28"/>
        </w:rPr>
      </w:pPr>
    </w:p>
    <w:sectPr w:rsidR="00443CFA" w:rsidSect="00951CBB">
      <w:pgSz w:w="11907" w:h="16839" w:code="9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1A6" w:rsidRDefault="00CB11A6">
      <w:pPr>
        <w:spacing w:after="0" w:line="240" w:lineRule="auto"/>
      </w:pPr>
    </w:p>
  </w:endnote>
  <w:endnote w:type="continuationSeparator" w:id="0">
    <w:p w:rsidR="00CB11A6" w:rsidRDefault="00CB11A6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.......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1A6" w:rsidRDefault="00CB11A6">
      <w:pPr>
        <w:spacing w:after="0" w:line="240" w:lineRule="auto"/>
      </w:pPr>
    </w:p>
  </w:footnote>
  <w:footnote w:type="continuationSeparator" w:id="0">
    <w:p w:rsidR="00CB11A6" w:rsidRDefault="00CB11A6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D204C"/>
    <w:multiLevelType w:val="multilevel"/>
    <w:tmpl w:val="6DC82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775F2"/>
    <w:multiLevelType w:val="multilevel"/>
    <w:tmpl w:val="0C92A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355D86"/>
    <w:multiLevelType w:val="multilevel"/>
    <w:tmpl w:val="562AFD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79A3D92"/>
    <w:multiLevelType w:val="multilevel"/>
    <w:tmpl w:val="8A3A52C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3D727F6E"/>
    <w:multiLevelType w:val="multilevel"/>
    <w:tmpl w:val="DBB8AA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432B094A"/>
    <w:multiLevelType w:val="multilevel"/>
    <w:tmpl w:val="1C380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496D58"/>
    <w:multiLevelType w:val="hybridMultilevel"/>
    <w:tmpl w:val="036E0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A0047"/>
    <w:multiLevelType w:val="multilevel"/>
    <w:tmpl w:val="C0983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C8718A"/>
    <w:multiLevelType w:val="multilevel"/>
    <w:tmpl w:val="28A0F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0146B3"/>
    <w:multiLevelType w:val="multilevel"/>
    <w:tmpl w:val="23E67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B986B7F"/>
    <w:multiLevelType w:val="hybridMultilevel"/>
    <w:tmpl w:val="C5B8CA88"/>
    <w:lvl w:ilvl="0" w:tplc="B1464F1E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277372"/>
    <w:multiLevelType w:val="multilevel"/>
    <w:tmpl w:val="5474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43409D"/>
    <w:multiLevelType w:val="multilevel"/>
    <w:tmpl w:val="05CA56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12"/>
  </w:num>
  <w:num w:numId="5">
    <w:abstractNumId w:val="6"/>
  </w:num>
  <w:num w:numId="6">
    <w:abstractNumId w:val="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9"/>
  </w:num>
  <w:num w:numId="9">
    <w:abstractNumId w:val="7"/>
  </w:num>
  <w:num w:numId="10">
    <w:abstractNumId w:val="1"/>
  </w:num>
  <w:num w:numId="11">
    <w:abstractNumId w:val="5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21742"/>
    <w:rsid w:val="00004F31"/>
    <w:rsid w:val="00005818"/>
    <w:rsid w:val="000072B1"/>
    <w:rsid w:val="000076C6"/>
    <w:rsid w:val="000108E3"/>
    <w:rsid w:val="00010AC3"/>
    <w:rsid w:val="00010BBB"/>
    <w:rsid w:val="000117F3"/>
    <w:rsid w:val="00011C16"/>
    <w:rsid w:val="00011CAC"/>
    <w:rsid w:val="00011E9B"/>
    <w:rsid w:val="00014D67"/>
    <w:rsid w:val="00015185"/>
    <w:rsid w:val="000156B2"/>
    <w:rsid w:val="0002045D"/>
    <w:rsid w:val="000208B1"/>
    <w:rsid w:val="00021496"/>
    <w:rsid w:val="0002222A"/>
    <w:rsid w:val="00022D0E"/>
    <w:rsid w:val="00022EB9"/>
    <w:rsid w:val="00024354"/>
    <w:rsid w:val="0002489A"/>
    <w:rsid w:val="00024BDF"/>
    <w:rsid w:val="00025739"/>
    <w:rsid w:val="00026967"/>
    <w:rsid w:val="0002702A"/>
    <w:rsid w:val="00027071"/>
    <w:rsid w:val="0002799E"/>
    <w:rsid w:val="00030BE0"/>
    <w:rsid w:val="00031885"/>
    <w:rsid w:val="00032340"/>
    <w:rsid w:val="00033931"/>
    <w:rsid w:val="00036670"/>
    <w:rsid w:val="000429C6"/>
    <w:rsid w:val="00042C03"/>
    <w:rsid w:val="00043305"/>
    <w:rsid w:val="00044354"/>
    <w:rsid w:val="000473A8"/>
    <w:rsid w:val="0005011B"/>
    <w:rsid w:val="0005029C"/>
    <w:rsid w:val="00050E3A"/>
    <w:rsid w:val="00051262"/>
    <w:rsid w:val="000536C0"/>
    <w:rsid w:val="00053D96"/>
    <w:rsid w:val="00053FFC"/>
    <w:rsid w:val="000547D8"/>
    <w:rsid w:val="00057BA1"/>
    <w:rsid w:val="00060153"/>
    <w:rsid w:val="0006065D"/>
    <w:rsid w:val="00060784"/>
    <w:rsid w:val="000642D1"/>
    <w:rsid w:val="00065485"/>
    <w:rsid w:val="0006609A"/>
    <w:rsid w:val="00067070"/>
    <w:rsid w:val="0006791F"/>
    <w:rsid w:val="000703A9"/>
    <w:rsid w:val="00072385"/>
    <w:rsid w:val="000728FA"/>
    <w:rsid w:val="000753A5"/>
    <w:rsid w:val="0007709C"/>
    <w:rsid w:val="00077294"/>
    <w:rsid w:val="00077FB4"/>
    <w:rsid w:val="000808AA"/>
    <w:rsid w:val="000816FD"/>
    <w:rsid w:val="000818EE"/>
    <w:rsid w:val="00083667"/>
    <w:rsid w:val="00083883"/>
    <w:rsid w:val="000862D8"/>
    <w:rsid w:val="000864E2"/>
    <w:rsid w:val="00086906"/>
    <w:rsid w:val="00086B88"/>
    <w:rsid w:val="00090C9D"/>
    <w:rsid w:val="0009118E"/>
    <w:rsid w:val="000938E0"/>
    <w:rsid w:val="00093E22"/>
    <w:rsid w:val="0009435B"/>
    <w:rsid w:val="00094920"/>
    <w:rsid w:val="000A036A"/>
    <w:rsid w:val="000A0B24"/>
    <w:rsid w:val="000A1C32"/>
    <w:rsid w:val="000A2900"/>
    <w:rsid w:val="000A2DEB"/>
    <w:rsid w:val="000A316D"/>
    <w:rsid w:val="000A3BD2"/>
    <w:rsid w:val="000A5996"/>
    <w:rsid w:val="000A5ACF"/>
    <w:rsid w:val="000A5F99"/>
    <w:rsid w:val="000A6228"/>
    <w:rsid w:val="000A63AA"/>
    <w:rsid w:val="000A6E7F"/>
    <w:rsid w:val="000A70CE"/>
    <w:rsid w:val="000A7AE8"/>
    <w:rsid w:val="000B0563"/>
    <w:rsid w:val="000B45D6"/>
    <w:rsid w:val="000B4D9D"/>
    <w:rsid w:val="000B5FA5"/>
    <w:rsid w:val="000C07A9"/>
    <w:rsid w:val="000C2289"/>
    <w:rsid w:val="000C388D"/>
    <w:rsid w:val="000C3913"/>
    <w:rsid w:val="000C446E"/>
    <w:rsid w:val="000C4CD5"/>
    <w:rsid w:val="000C69D1"/>
    <w:rsid w:val="000D29D9"/>
    <w:rsid w:val="000D41BE"/>
    <w:rsid w:val="000D4995"/>
    <w:rsid w:val="000D5C49"/>
    <w:rsid w:val="000D6FDA"/>
    <w:rsid w:val="000D78D4"/>
    <w:rsid w:val="000E0571"/>
    <w:rsid w:val="000E1D5F"/>
    <w:rsid w:val="000E1DCE"/>
    <w:rsid w:val="000E3DF4"/>
    <w:rsid w:val="000E54F9"/>
    <w:rsid w:val="000F03B8"/>
    <w:rsid w:val="000F1DBA"/>
    <w:rsid w:val="000F4A5C"/>
    <w:rsid w:val="000F5502"/>
    <w:rsid w:val="000F5E33"/>
    <w:rsid w:val="000F7828"/>
    <w:rsid w:val="000F7991"/>
    <w:rsid w:val="00100A69"/>
    <w:rsid w:val="00102E99"/>
    <w:rsid w:val="00103D47"/>
    <w:rsid w:val="0010411C"/>
    <w:rsid w:val="0010471B"/>
    <w:rsid w:val="0010600F"/>
    <w:rsid w:val="00106834"/>
    <w:rsid w:val="00110030"/>
    <w:rsid w:val="0011054F"/>
    <w:rsid w:val="0011205C"/>
    <w:rsid w:val="00112FEF"/>
    <w:rsid w:val="001134AA"/>
    <w:rsid w:val="00114B2B"/>
    <w:rsid w:val="0011513B"/>
    <w:rsid w:val="00116B9D"/>
    <w:rsid w:val="00117D05"/>
    <w:rsid w:val="001202BB"/>
    <w:rsid w:val="00121280"/>
    <w:rsid w:val="001231DE"/>
    <w:rsid w:val="00123F50"/>
    <w:rsid w:val="0012421F"/>
    <w:rsid w:val="00124F7E"/>
    <w:rsid w:val="00124FE2"/>
    <w:rsid w:val="00125506"/>
    <w:rsid w:val="00125CFE"/>
    <w:rsid w:val="001263CB"/>
    <w:rsid w:val="00126ED6"/>
    <w:rsid w:val="00130349"/>
    <w:rsid w:val="00132D90"/>
    <w:rsid w:val="00132FF4"/>
    <w:rsid w:val="0013498A"/>
    <w:rsid w:val="0013719A"/>
    <w:rsid w:val="0014118C"/>
    <w:rsid w:val="00141291"/>
    <w:rsid w:val="00143037"/>
    <w:rsid w:val="0014385F"/>
    <w:rsid w:val="0014424D"/>
    <w:rsid w:val="00145754"/>
    <w:rsid w:val="00151A8A"/>
    <w:rsid w:val="001536CE"/>
    <w:rsid w:val="0015383F"/>
    <w:rsid w:val="00154AFE"/>
    <w:rsid w:val="00155BBD"/>
    <w:rsid w:val="001629DC"/>
    <w:rsid w:val="00164DAF"/>
    <w:rsid w:val="00166762"/>
    <w:rsid w:val="001704B1"/>
    <w:rsid w:val="00170E09"/>
    <w:rsid w:val="0017109F"/>
    <w:rsid w:val="00171B97"/>
    <w:rsid w:val="0017689F"/>
    <w:rsid w:val="00176D42"/>
    <w:rsid w:val="0017731F"/>
    <w:rsid w:val="00180BF3"/>
    <w:rsid w:val="001812B0"/>
    <w:rsid w:val="001817D7"/>
    <w:rsid w:val="00182708"/>
    <w:rsid w:val="00183F67"/>
    <w:rsid w:val="00184AF6"/>
    <w:rsid w:val="0018558C"/>
    <w:rsid w:val="00190EC0"/>
    <w:rsid w:val="00191AA5"/>
    <w:rsid w:val="00191B64"/>
    <w:rsid w:val="00192674"/>
    <w:rsid w:val="001927FB"/>
    <w:rsid w:val="001934BC"/>
    <w:rsid w:val="0019496B"/>
    <w:rsid w:val="00195149"/>
    <w:rsid w:val="001958A0"/>
    <w:rsid w:val="0019600E"/>
    <w:rsid w:val="0019622A"/>
    <w:rsid w:val="001A097A"/>
    <w:rsid w:val="001A1107"/>
    <w:rsid w:val="001A1686"/>
    <w:rsid w:val="001A4DB2"/>
    <w:rsid w:val="001A6C8E"/>
    <w:rsid w:val="001A7CDA"/>
    <w:rsid w:val="001B0616"/>
    <w:rsid w:val="001B1893"/>
    <w:rsid w:val="001B1AA1"/>
    <w:rsid w:val="001B51C7"/>
    <w:rsid w:val="001C142A"/>
    <w:rsid w:val="001C2B86"/>
    <w:rsid w:val="001C2C9F"/>
    <w:rsid w:val="001C659F"/>
    <w:rsid w:val="001C7BAA"/>
    <w:rsid w:val="001D1D56"/>
    <w:rsid w:val="001D44B3"/>
    <w:rsid w:val="001D68BE"/>
    <w:rsid w:val="001D6AEB"/>
    <w:rsid w:val="001D7EDF"/>
    <w:rsid w:val="001E08B2"/>
    <w:rsid w:val="001E1FC3"/>
    <w:rsid w:val="001E29DF"/>
    <w:rsid w:val="001E2BB5"/>
    <w:rsid w:val="001E3851"/>
    <w:rsid w:val="001E5594"/>
    <w:rsid w:val="001E57C3"/>
    <w:rsid w:val="001E6351"/>
    <w:rsid w:val="001E76CD"/>
    <w:rsid w:val="001E7A88"/>
    <w:rsid w:val="001F0868"/>
    <w:rsid w:val="001F08A7"/>
    <w:rsid w:val="001F126A"/>
    <w:rsid w:val="001F229F"/>
    <w:rsid w:val="001F3BE5"/>
    <w:rsid w:val="001F7820"/>
    <w:rsid w:val="002006E4"/>
    <w:rsid w:val="002031BC"/>
    <w:rsid w:val="00205B04"/>
    <w:rsid w:val="00206F0E"/>
    <w:rsid w:val="00210029"/>
    <w:rsid w:val="00211B04"/>
    <w:rsid w:val="00211EC9"/>
    <w:rsid w:val="00212F6D"/>
    <w:rsid w:val="00214D1A"/>
    <w:rsid w:val="00214EBE"/>
    <w:rsid w:val="00215155"/>
    <w:rsid w:val="00215FA3"/>
    <w:rsid w:val="00220C91"/>
    <w:rsid w:val="002220E6"/>
    <w:rsid w:val="002229EF"/>
    <w:rsid w:val="00223034"/>
    <w:rsid w:val="00224A6E"/>
    <w:rsid w:val="00226708"/>
    <w:rsid w:val="00226773"/>
    <w:rsid w:val="00226B41"/>
    <w:rsid w:val="002304BD"/>
    <w:rsid w:val="00230A44"/>
    <w:rsid w:val="00231443"/>
    <w:rsid w:val="002320B6"/>
    <w:rsid w:val="00232C24"/>
    <w:rsid w:val="00232DC6"/>
    <w:rsid w:val="00234A2D"/>
    <w:rsid w:val="002417B8"/>
    <w:rsid w:val="00241FFB"/>
    <w:rsid w:val="00243F83"/>
    <w:rsid w:val="00246E3A"/>
    <w:rsid w:val="00247291"/>
    <w:rsid w:val="002502C1"/>
    <w:rsid w:val="00253560"/>
    <w:rsid w:val="00253B5D"/>
    <w:rsid w:val="00257709"/>
    <w:rsid w:val="00260302"/>
    <w:rsid w:val="00260D27"/>
    <w:rsid w:val="00261361"/>
    <w:rsid w:val="00261376"/>
    <w:rsid w:val="00261494"/>
    <w:rsid w:val="00262CBE"/>
    <w:rsid w:val="00265284"/>
    <w:rsid w:val="00265C0F"/>
    <w:rsid w:val="002663C5"/>
    <w:rsid w:val="00266D3E"/>
    <w:rsid w:val="00273613"/>
    <w:rsid w:val="002738A6"/>
    <w:rsid w:val="002761F0"/>
    <w:rsid w:val="00276278"/>
    <w:rsid w:val="00277FD8"/>
    <w:rsid w:val="002817B2"/>
    <w:rsid w:val="0028268F"/>
    <w:rsid w:val="0028572D"/>
    <w:rsid w:val="00287E1D"/>
    <w:rsid w:val="00290379"/>
    <w:rsid w:val="0029062B"/>
    <w:rsid w:val="0029111B"/>
    <w:rsid w:val="002947FB"/>
    <w:rsid w:val="00294AAA"/>
    <w:rsid w:val="00295C73"/>
    <w:rsid w:val="00296A0E"/>
    <w:rsid w:val="00297C01"/>
    <w:rsid w:val="002A19AE"/>
    <w:rsid w:val="002A1E7C"/>
    <w:rsid w:val="002A567A"/>
    <w:rsid w:val="002A61FC"/>
    <w:rsid w:val="002B1795"/>
    <w:rsid w:val="002B2A14"/>
    <w:rsid w:val="002B2D18"/>
    <w:rsid w:val="002B38F3"/>
    <w:rsid w:val="002B3A91"/>
    <w:rsid w:val="002C2C87"/>
    <w:rsid w:val="002C375B"/>
    <w:rsid w:val="002C5DAC"/>
    <w:rsid w:val="002C6F17"/>
    <w:rsid w:val="002C6F8F"/>
    <w:rsid w:val="002C7C4B"/>
    <w:rsid w:val="002D00E7"/>
    <w:rsid w:val="002D02FD"/>
    <w:rsid w:val="002D2899"/>
    <w:rsid w:val="002D2FFA"/>
    <w:rsid w:val="002D497C"/>
    <w:rsid w:val="002D6FAA"/>
    <w:rsid w:val="002D703E"/>
    <w:rsid w:val="002E1ACB"/>
    <w:rsid w:val="002E37F8"/>
    <w:rsid w:val="002E4BEB"/>
    <w:rsid w:val="002E565B"/>
    <w:rsid w:val="002E7969"/>
    <w:rsid w:val="002F08FB"/>
    <w:rsid w:val="002F1F6A"/>
    <w:rsid w:val="002F3BB7"/>
    <w:rsid w:val="002F4467"/>
    <w:rsid w:val="002F4B72"/>
    <w:rsid w:val="002F4B83"/>
    <w:rsid w:val="002F56DA"/>
    <w:rsid w:val="002F6CFC"/>
    <w:rsid w:val="002F7222"/>
    <w:rsid w:val="002F792E"/>
    <w:rsid w:val="00302D13"/>
    <w:rsid w:val="0030330B"/>
    <w:rsid w:val="00303B7E"/>
    <w:rsid w:val="00304FEF"/>
    <w:rsid w:val="0030548D"/>
    <w:rsid w:val="00307D0B"/>
    <w:rsid w:val="00310C0A"/>
    <w:rsid w:val="00313216"/>
    <w:rsid w:val="00313A82"/>
    <w:rsid w:val="00313C2E"/>
    <w:rsid w:val="00314737"/>
    <w:rsid w:val="003158D9"/>
    <w:rsid w:val="00315C23"/>
    <w:rsid w:val="003172EF"/>
    <w:rsid w:val="00320CE7"/>
    <w:rsid w:val="00321742"/>
    <w:rsid w:val="00323A3C"/>
    <w:rsid w:val="00327284"/>
    <w:rsid w:val="00332654"/>
    <w:rsid w:val="0033558E"/>
    <w:rsid w:val="00335833"/>
    <w:rsid w:val="0033691E"/>
    <w:rsid w:val="00340FB5"/>
    <w:rsid w:val="00346984"/>
    <w:rsid w:val="003510A1"/>
    <w:rsid w:val="0035110A"/>
    <w:rsid w:val="00352633"/>
    <w:rsid w:val="003530F9"/>
    <w:rsid w:val="0035446B"/>
    <w:rsid w:val="00356B2B"/>
    <w:rsid w:val="003626FE"/>
    <w:rsid w:val="00364B4C"/>
    <w:rsid w:val="00370D12"/>
    <w:rsid w:val="00372D13"/>
    <w:rsid w:val="00375154"/>
    <w:rsid w:val="00377D84"/>
    <w:rsid w:val="0038014B"/>
    <w:rsid w:val="003805B5"/>
    <w:rsid w:val="00380B47"/>
    <w:rsid w:val="0038130C"/>
    <w:rsid w:val="0038228E"/>
    <w:rsid w:val="003822D1"/>
    <w:rsid w:val="00382C23"/>
    <w:rsid w:val="00383AA8"/>
    <w:rsid w:val="003860E6"/>
    <w:rsid w:val="00386EC0"/>
    <w:rsid w:val="0038757A"/>
    <w:rsid w:val="003875C3"/>
    <w:rsid w:val="00387872"/>
    <w:rsid w:val="00387E2A"/>
    <w:rsid w:val="00392F51"/>
    <w:rsid w:val="00395DDE"/>
    <w:rsid w:val="003A00E1"/>
    <w:rsid w:val="003A250C"/>
    <w:rsid w:val="003A44FB"/>
    <w:rsid w:val="003A5181"/>
    <w:rsid w:val="003A62F1"/>
    <w:rsid w:val="003A6E6A"/>
    <w:rsid w:val="003A7976"/>
    <w:rsid w:val="003B02A3"/>
    <w:rsid w:val="003B1A78"/>
    <w:rsid w:val="003B29C4"/>
    <w:rsid w:val="003B2A63"/>
    <w:rsid w:val="003B2D3C"/>
    <w:rsid w:val="003B4C84"/>
    <w:rsid w:val="003B7614"/>
    <w:rsid w:val="003C23CB"/>
    <w:rsid w:val="003C3BBE"/>
    <w:rsid w:val="003C483C"/>
    <w:rsid w:val="003C7227"/>
    <w:rsid w:val="003C7366"/>
    <w:rsid w:val="003C74EE"/>
    <w:rsid w:val="003D133A"/>
    <w:rsid w:val="003D1DA3"/>
    <w:rsid w:val="003D1E38"/>
    <w:rsid w:val="003D24B8"/>
    <w:rsid w:val="003D2681"/>
    <w:rsid w:val="003D2D3A"/>
    <w:rsid w:val="003D2FFA"/>
    <w:rsid w:val="003D450B"/>
    <w:rsid w:val="003D5102"/>
    <w:rsid w:val="003D5E97"/>
    <w:rsid w:val="003D5EE8"/>
    <w:rsid w:val="003D735A"/>
    <w:rsid w:val="003D7A69"/>
    <w:rsid w:val="003E0B9C"/>
    <w:rsid w:val="003E26A8"/>
    <w:rsid w:val="003E341F"/>
    <w:rsid w:val="003E4407"/>
    <w:rsid w:val="003E55C8"/>
    <w:rsid w:val="003E5C99"/>
    <w:rsid w:val="003E5EE6"/>
    <w:rsid w:val="003E6428"/>
    <w:rsid w:val="003E65C7"/>
    <w:rsid w:val="003E796B"/>
    <w:rsid w:val="003F1D2E"/>
    <w:rsid w:val="003F68D7"/>
    <w:rsid w:val="003F73F6"/>
    <w:rsid w:val="00400126"/>
    <w:rsid w:val="00401F92"/>
    <w:rsid w:val="00402B5B"/>
    <w:rsid w:val="00402E23"/>
    <w:rsid w:val="00402F53"/>
    <w:rsid w:val="00403496"/>
    <w:rsid w:val="00403757"/>
    <w:rsid w:val="00404C95"/>
    <w:rsid w:val="00407B2D"/>
    <w:rsid w:val="00411A71"/>
    <w:rsid w:val="004120D2"/>
    <w:rsid w:val="00414949"/>
    <w:rsid w:val="00414AB6"/>
    <w:rsid w:val="00414EB1"/>
    <w:rsid w:val="0041515B"/>
    <w:rsid w:val="00415415"/>
    <w:rsid w:val="00416558"/>
    <w:rsid w:val="00416604"/>
    <w:rsid w:val="0041760A"/>
    <w:rsid w:val="004178C7"/>
    <w:rsid w:val="00420144"/>
    <w:rsid w:val="0042101F"/>
    <w:rsid w:val="0042249E"/>
    <w:rsid w:val="0042268E"/>
    <w:rsid w:val="00422F4D"/>
    <w:rsid w:val="0042689A"/>
    <w:rsid w:val="00426DDE"/>
    <w:rsid w:val="00430858"/>
    <w:rsid w:val="00430C84"/>
    <w:rsid w:val="00431449"/>
    <w:rsid w:val="00431A91"/>
    <w:rsid w:val="00431DAF"/>
    <w:rsid w:val="004338B7"/>
    <w:rsid w:val="00433AA0"/>
    <w:rsid w:val="00433AC7"/>
    <w:rsid w:val="00434723"/>
    <w:rsid w:val="004369AE"/>
    <w:rsid w:val="004407E6"/>
    <w:rsid w:val="00440CD4"/>
    <w:rsid w:val="00441075"/>
    <w:rsid w:val="004416BF"/>
    <w:rsid w:val="00442771"/>
    <w:rsid w:val="00443CEF"/>
    <w:rsid w:val="00443CFA"/>
    <w:rsid w:val="0044429A"/>
    <w:rsid w:val="00445995"/>
    <w:rsid w:val="00445B1B"/>
    <w:rsid w:val="004477C1"/>
    <w:rsid w:val="00447FC4"/>
    <w:rsid w:val="00450B95"/>
    <w:rsid w:val="00451074"/>
    <w:rsid w:val="00451397"/>
    <w:rsid w:val="00455734"/>
    <w:rsid w:val="00455F56"/>
    <w:rsid w:val="00461A8F"/>
    <w:rsid w:val="00461D89"/>
    <w:rsid w:val="00462E67"/>
    <w:rsid w:val="00464BB0"/>
    <w:rsid w:val="00464CEC"/>
    <w:rsid w:val="004670CF"/>
    <w:rsid w:val="00470B92"/>
    <w:rsid w:val="00471643"/>
    <w:rsid w:val="00472B57"/>
    <w:rsid w:val="00472C80"/>
    <w:rsid w:val="00473946"/>
    <w:rsid w:val="004746ED"/>
    <w:rsid w:val="004747EB"/>
    <w:rsid w:val="00476665"/>
    <w:rsid w:val="00477307"/>
    <w:rsid w:val="00480444"/>
    <w:rsid w:val="00480E51"/>
    <w:rsid w:val="00482A5C"/>
    <w:rsid w:val="00483E3A"/>
    <w:rsid w:val="00484412"/>
    <w:rsid w:val="004849B9"/>
    <w:rsid w:val="00484C3B"/>
    <w:rsid w:val="004850E3"/>
    <w:rsid w:val="00486703"/>
    <w:rsid w:val="00487445"/>
    <w:rsid w:val="00487941"/>
    <w:rsid w:val="00490385"/>
    <w:rsid w:val="00490766"/>
    <w:rsid w:val="00490EB8"/>
    <w:rsid w:val="00490ED3"/>
    <w:rsid w:val="00492068"/>
    <w:rsid w:val="0049239C"/>
    <w:rsid w:val="00493EEB"/>
    <w:rsid w:val="0049686A"/>
    <w:rsid w:val="0049781D"/>
    <w:rsid w:val="00497C71"/>
    <w:rsid w:val="00497C7B"/>
    <w:rsid w:val="00497E33"/>
    <w:rsid w:val="004A1310"/>
    <w:rsid w:val="004A2C87"/>
    <w:rsid w:val="004A2FC3"/>
    <w:rsid w:val="004A426D"/>
    <w:rsid w:val="004A45DE"/>
    <w:rsid w:val="004A56C3"/>
    <w:rsid w:val="004A5D81"/>
    <w:rsid w:val="004B152C"/>
    <w:rsid w:val="004B1A7B"/>
    <w:rsid w:val="004B2128"/>
    <w:rsid w:val="004B38C0"/>
    <w:rsid w:val="004B3F6D"/>
    <w:rsid w:val="004B4144"/>
    <w:rsid w:val="004B4F9B"/>
    <w:rsid w:val="004B560C"/>
    <w:rsid w:val="004B5E1D"/>
    <w:rsid w:val="004B6833"/>
    <w:rsid w:val="004B7C3B"/>
    <w:rsid w:val="004C0356"/>
    <w:rsid w:val="004C7053"/>
    <w:rsid w:val="004C72C2"/>
    <w:rsid w:val="004C7339"/>
    <w:rsid w:val="004C7F12"/>
    <w:rsid w:val="004D4245"/>
    <w:rsid w:val="004D66BA"/>
    <w:rsid w:val="004D68DD"/>
    <w:rsid w:val="004D6C6E"/>
    <w:rsid w:val="004E02F0"/>
    <w:rsid w:val="004E0DDA"/>
    <w:rsid w:val="004E13CC"/>
    <w:rsid w:val="004E212E"/>
    <w:rsid w:val="004E25F3"/>
    <w:rsid w:val="004E4BC2"/>
    <w:rsid w:val="004E51DB"/>
    <w:rsid w:val="004E75B1"/>
    <w:rsid w:val="004E75B7"/>
    <w:rsid w:val="004E778C"/>
    <w:rsid w:val="004F266C"/>
    <w:rsid w:val="004F30FF"/>
    <w:rsid w:val="004F36FC"/>
    <w:rsid w:val="004F425C"/>
    <w:rsid w:val="004F4B21"/>
    <w:rsid w:val="004F5BF9"/>
    <w:rsid w:val="0050010E"/>
    <w:rsid w:val="00501BE5"/>
    <w:rsid w:val="0050509D"/>
    <w:rsid w:val="00505F27"/>
    <w:rsid w:val="00505F99"/>
    <w:rsid w:val="005061E8"/>
    <w:rsid w:val="0050668C"/>
    <w:rsid w:val="00506C4B"/>
    <w:rsid w:val="00510372"/>
    <w:rsid w:val="00510C48"/>
    <w:rsid w:val="0051121B"/>
    <w:rsid w:val="00511853"/>
    <w:rsid w:val="00512BF6"/>
    <w:rsid w:val="00513A8C"/>
    <w:rsid w:val="0051494E"/>
    <w:rsid w:val="005151A0"/>
    <w:rsid w:val="005152B5"/>
    <w:rsid w:val="0051602C"/>
    <w:rsid w:val="00517F1B"/>
    <w:rsid w:val="0052260F"/>
    <w:rsid w:val="00525213"/>
    <w:rsid w:val="00525C98"/>
    <w:rsid w:val="00530787"/>
    <w:rsid w:val="00534EEA"/>
    <w:rsid w:val="005354AA"/>
    <w:rsid w:val="005362DB"/>
    <w:rsid w:val="00537354"/>
    <w:rsid w:val="0053776E"/>
    <w:rsid w:val="00545C8E"/>
    <w:rsid w:val="00545E6B"/>
    <w:rsid w:val="0054715F"/>
    <w:rsid w:val="005478F6"/>
    <w:rsid w:val="00551853"/>
    <w:rsid w:val="005530D9"/>
    <w:rsid w:val="00553889"/>
    <w:rsid w:val="00554CA1"/>
    <w:rsid w:val="00554DA3"/>
    <w:rsid w:val="00556376"/>
    <w:rsid w:val="00556BA7"/>
    <w:rsid w:val="00560048"/>
    <w:rsid w:val="0056241C"/>
    <w:rsid w:val="00562CBB"/>
    <w:rsid w:val="00563F21"/>
    <w:rsid w:val="0056460F"/>
    <w:rsid w:val="00564CD3"/>
    <w:rsid w:val="0056561E"/>
    <w:rsid w:val="005703BC"/>
    <w:rsid w:val="00570F0C"/>
    <w:rsid w:val="00571832"/>
    <w:rsid w:val="00573576"/>
    <w:rsid w:val="005744D5"/>
    <w:rsid w:val="00575268"/>
    <w:rsid w:val="00576203"/>
    <w:rsid w:val="00576D15"/>
    <w:rsid w:val="0057788D"/>
    <w:rsid w:val="00580032"/>
    <w:rsid w:val="00580EA3"/>
    <w:rsid w:val="00581C7A"/>
    <w:rsid w:val="00582293"/>
    <w:rsid w:val="005826B4"/>
    <w:rsid w:val="005829A1"/>
    <w:rsid w:val="00583167"/>
    <w:rsid w:val="00583EFA"/>
    <w:rsid w:val="00584543"/>
    <w:rsid w:val="005863AD"/>
    <w:rsid w:val="00590427"/>
    <w:rsid w:val="00591748"/>
    <w:rsid w:val="00593007"/>
    <w:rsid w:val="005931EB"/>
    <w:rsid w:val="0059326D"/>
    <w:rsid w:val="0059636A"/>
    <w:rsid w:val="005A0407"/>
    <w:rsid w:val="005A1FF2"/>
    <w:rsid w:val="005A2298"/>
    <w:rsid w:val="005A3455"/>
    <w:rsid w:val="005A4786"/>
    <w:rsid w:val="005A56E9"/>
    <w:rsid w:val="005A6343"/>
    <w:rsid w:val="005B2463"/>
    <w:rsid w:val="005B2EE1"/>
    <w:rsid w:val="005B3026"/>
    <w:rsid w:val="005B433B"/>
    <w:rsid w:val="005B564E"/>
    <w:rsid w:val="005C3D7A"/>
    <w:rsid w:val="005D077D"/>
    <w:rsid w:val="005D1506"/>
    <w:rsid w:val="005D3ADF"/>
    <w:rsid w:val="005E13B6"/>
    <w:rsid w:val="005E1611"/>
    <w:rsid w:val="005E16D9"/>
    <w:rsid w:val="005E1A33"/>
    <w:rsid w:val="005E2FC7"/>
    <w:rsid w:val="005E4E9F"/>
    <w:rsid w:val="005E50D7"/>
    <w:rsid w:val="005E5840"/>
    <w:rsid w:val="005E680B"/>
    <w:rsid w:val="005E7B32"/>
    <w:rsid w:val="005F0E8A"/>
    <w:rsid w:val="005F31CE"/>
    <w:rsid w:val="005F359F"/>
    <w:rsid w:val="005F3AE8"/>
    <w:rsid w:val="005F3BFA"/>
    <w:rsid w:val="005F54C7"/>
    <w:rsid w:val="005F58FD"/>
    <w:rsid w:val="005F7487"/>
    <w:rsid w:val="005F75BF"/>
    <w:rsid w:val="005F7DD4"/>
    <w:rsid w:val="0060129C"/>
    <w:rsid w:val="00601CB9"/>
    <w:rsid w:val="00601D56"/>
    <w:rsid w:val="00602435"/>
    <w:rsid w:val="00603255"/>
    <w:rsid w:val="00604F23"/>
    <w:rsid w:val="00612680"/>
    <w:rsid w:val="00615085"/>
    <w:rsid w:val="006161C2"/>
    <w:rsid w:val="006173FC"/>
    <w:rsid w:val="006208F5"/>
    <w:rsid w:val="00622072"/>
    <w:rsid w:val="0062464B"/>
    <w:rsid w:val="006266EE"/>
    <w:rsid w:val="00627464"/>
    <w:rsid w:val="00632343"/>
    <w:rsid w:val="00632B66"/>
    <w:rsid w:val="006346DB"/>
    <w:rsid w:val="006351CD"/>
    <w:rsid w:val="00636172"/>
    <w:rsid w:val="00636697"/>
    <w:rsid w:val="00637D5F"/>
    <w:rsid w:val="006413AA"/>
    <w:rsid w:val="0064195E"/>
    <w:rsid w:val="00642DC8"/>
    <w:rsid w:val="006457CB"/>
    <w:rsid w:val="0064752D"/>
    <w:rsid w:val="006503D4"/>
    <w:rsid w:val="006505D9"/>
    <w:rsid w:val="0065383F"/>
    <w:rsid w:val="0065691F"/>
    <w:rsid w:val="00656972"/>
    <w:rsid w:val="00657517"/>
    <w:rsid w:val="006600A2"/>
    <w:rsid w:val="00661506"/>
    <w:rsid w:val="00664049"/>
    <w:rsid w:val="00664D9A"/>
    <w:rsid w:val="00667F5C"/>
    <w:rsid w:val="0067048B"/>
    <w:rsid w:val="006712B9"/>
    <w:rsid w:val="00671615"/>
    <w:rsid w:val="006729C9"/>
    <w:rsid w:val="00672BF1"/>
    <w:rsid w:val="006734B1"/>
    <w:rsid w:val="00673675"/>
    <w:rsid w:val="00676790"/>
    <w:rsid w:val="00677CE7"/>
    <w:rsid w:val="00677E81"/>
    <w:rsid w:val="00680A38"/>
    <w:rsid w:val="0068244C"/>
    <w:rsid w:val="00684B8A"/>
    <w:rsid w:val="00684FA2"/>
    <w:rsid w:val="00686613"/>
    <w:rsid w:val="00686F38"/>
    <w:rsid w:val="006878BB"/>
    <w:rsid w:val="00690D35"/>
    <w:rsid w:val="006910D4"/>
    <w:rsid w:val="00691EF6"/>
    <w:rsid w:val="006931D9"/>
    <w:rsid w:val="00693FDF"/>
    <w:rsid w:val="00695452"/>
    <w:rsid w:val="00696031"/>
    <w:rsid w:val="006A0265"/>
    <w:rsid w:val="006A03FC"/>
    <w:rsid w:val="006A2134"/>
    <w:rsid w:val="006A3318"/>
    <w:rsid w:val="006A3A15"/>
    <w:rsid w:val="006A4258"/>
    <w:rsid w:val="006A4D3A"/>
    <w:rsid w:val="006A66F0"/>
    <w:rsid w:val="006A7F57"/>
    <w:rsid w:val="006B1075"/>
    <w:rsid w:val="006B3177"/>
    <w:rsid w:val="006B386B"/>
    <w:rsid w:val="006B4958"/>
    <w:rsid w:val="006B7484"/>
    <w:rsid w:val="006B7E0D"/>
    <w:rsid w:val="006B7FC0"/>
    <w:rsid w:val="006C243D"/>
    <w:rsid w:val="006C2C90"/>
    <w:rsid w:val="006C75BE"/>
    <w:rsid w:val="006C7887"/>
    <w:rsid w:val="006D1F4E"/>
    <w:rsid w:val="006D212D"/>
    <w:rsid w:val="006D296C"/>
    <w:rsid w:val="006D2C77"/>
    <w:rsid w:val="006D3636"/>
    <w:rsid w:val="006D44CB"/>
    <w:rsid w:val="006D5369"/>
    <w:rsid w:val="006D5B7E"/>
    <w:rsid w:val="006D6B07"/>
    <w:rsid w:val="006E0660"/>
    <w:rsid w:val="006E1E66"/>
    <w:rsid w:val="006E2844"/>
    <w:rsid w:val="006E4B45"/>
    <w:rsid w:val="006E4F0A"/>
    <w:rsid w:val="006E5450"/>
    <w:rsid w:val="006E6733"/>
    <w:rsid w:val="006E69E6"/>
    <w:rsid w:val="006E6ABA"/>
    <w:rsid w:val="006E6C39"/>
    <w:rsid w:val="006E7244"/>
    <w:rsid w:val="006E729C"/>
    <w:rsid w:val="006F09F4"/>
    <w:rsid w:val="006F18EC"/>
    <w:rsid w:val="006F2023"/>
    <w:rsid w:val="006F26F3"/>
    <w:rsid w:val="006F298C"/>
    <w:rsid w:val="006F5A22"/>
    <w:rsid w:val="007019E2"/>
    <w:rsid w:val="00702F6E"/>
    <w:rsid w:val="0070633E"/>
    <w:rsid w:val="00706390"/>
    <w:rsid w:val="007125B6"/>
    <w:rsid w:val="00712E7A"/>
    <w:rsid w:val="00713E94"/>
    <w:rsid w:val="007149E0"/>
    <w:rsid w:val="00714F54"/>
    <w:rsid w:val="00716C09"/>
    <w:rsid w:val="007203C4"/>
    <w:rsid w:val="0072186B"/>
    <w:rsid w:val="0072390A"/>
    <w:rsid w:val="00724D5F"/>
    <w:rsid w:val="00724E54"/>
    <w:rsid w:val="00724FD4"/>
    <w:rsid w:val="00731459"/>
    <w:rsid w:val="00731B65"/>
    <w:rsid w:val="0073468B"/>
    <w:rsid w:val="007354B7"/>
    <w:rsid w:val="00735A2A"/>
    <w:rsid w:val="00740037"/>
    <w:rsid w:val="007456F2"/>
    <w:rsid w:val="00750D83"/>
    <w:rsid w:val="007523AB"/>
    <w:rsid w:val="00753ABB"/>
    <w:rsid w:val="00754E2F"/>
    <w:rsid w:val="00757ED6"/>
    <w:rsid w:val="00760008"/>
    <w:rsid w:val="00760274"/>
    <w:rsid w:val="0076093B"/>
    <w:rsid w:val="0076134C"/>
    <w:rsid w:val="00761BAB"/>
    <w:rsid w:val="00763870"/>
    <w:rsid w:val="00763911"/>
    <w:rsid w:val="00764B3D"/>
    <w:rsid w:val="00764B87"/>
    <w:rsid w:val="007652B0"/>
    <w:rsid w:val="00765A63"/>
    <w:rsid w:val="00773B82"/>
    <w:rsid w:val="00774482"/>
    <w:rsid w:val="00775BE5"/>
    <w:rsid w:val="00775D08"/>
    <w:rsid w:val="00776612"/>
    <w:rsid w:val="007825C1"/>
    <w:rsid w:val="007827C9"/>
    <w:rsid w:val="00782A18"/>
    <w:rsid w:val="00782CB1"/>
    <w:rsid w:val="00782D53"/>
    <w:rsid w:val="00782EFB"/>
    <w:rsid w:val="007830A3"/>
    <w:rsid w:val="00784071"/>
    <w:rsid w:val="0078454C"/>
    <w:rsid w:val="0078512D"/>
    <w:rsid w:val="00790EB4"/>
    <w:rsid w:val="00791CB1"/>
    <w:rsid w:val="0079259A"/>
    <w:rsid w:val="00792E9E"/>
    <w:rsid w:val="00793697"/>
    <w:rsid w:val="007950CD"/>
    <w:rsid w:val="0079618D"/>
    <w:rsid w:val="00796AAE"/>
    <w:rsid w:val="007974BE"/>
    <w:rsid w:val="00797715"/>
    <w:rsid w:val="007A03F2"/>
    <w:rsid w:val="007A25C5"/>
    <w:rsid w:val="007A2D7F"/>
    <w:rsid w:val="007A3FA6"/>
    <w:rsid w:val="007A4528"/>
    <w:rsid w:val="007B0210"/>
    <w:rsid w:val="007B1085"/>
    <w:rsid w:val="007B2DFF"/>
    <w:rsid w:val="007B5AA7"/>
    <w:rsid w:val="007B652D"/>
    <w:rsid w:val="007B6DDE"/>
    <w:rsid w:val="007B7C35"/>
    <w:rsid w:val="007C0DA0"/>
    <w:rsid w:val="007C1D06"/>
    <w:rsid w:val="007C31D4"/>
    <w:rsid w:val="007C5D32"/>
    <w:rsid w:val="007C60B7"/>
    <w:rsid w:val="007C7C77"/>
    <w:rsid w:val="007D1A36"/>
    <w:rsid w:val="007D2066"/>
    <w:rsid w:val="007D4298"/>
    <w:rsid w:val="007D550E"/>
    <w:rsid w:val="007D7D19"/>
    <w:rsid w:val="007E0754"/>
    <w:rsid w:val="007E16DB"/>
    <w:rsid w:val="007E2A2A"/>
    <w:rsid w:val="007E3E50"/>
    <w:rsid w:val="007E55DE"/>
    <w:rsid w:val="007E5E37"/>
    <w:rsid w:val="007E6790"/>
    <w:rsid w:val="007E7C43"/>
    <w:rsid w:val="007F074A"/>
    <w:rsid w:val="007F2A87"/>
    <w:rsid w:val="007F2EE8"/>
    <w:rsid w:val="007F3417"/>
    <w:rsid w:val="007F3E09"/>
    <w:rsid w:val="007F6167"/>
    <w:rsid w:val="007F73BD"/>
    <w:rsid w:val="00800CC2"/>
    <w:rsid w:val="00801376"/>
    <w:rsid w:val="00801F63"/>
    <w:rsid w:val="008024DE"/>
    <w:rsid w:val="00804A36"/>
    <w:rsid w:val="00805647"/>
    <w:rsid w:val="008058A5"/>
    <w:rsid w:val="00811ECE"/>
    <w:rsid w:val="0081230E"/>
    <w:rsid w:val="008139EF"/>
    <w:rsid w:val="0081417D"/>
    <w:rsid w:val="00814928"/>
    <w:rsid w:val="00814DD5"/>
    <w:rsid w:val="008157D7"/>
    <w:rsid w:val="0081584D"/>
    <w:rsid w:val="00816A16"/>
    <w:rsid w:val="0081708C"/>
    <w:rsid w:val="00817FAE"/>
    <w:rsid w:val="00821849"/>
    <w:rsid w:val="00821C91"/>
    <w:rsid w:val="0082253A"/>
    <w:rsid w:val="00824F2E"/>
    <w:rsid w:val="00826444"/>
    <w:rsid w:val="00826C5C"/>
    <w:rsid w:val="00827E92"/>
    <w:rsid w:val="00830A0C"/>
    <w:rsid w:val="0083251B"/>
    <w:rsid w:val="0083274A"/>
    <w:rsid w:val="00833AB7"/>
    <w:rsid w:val="00835F99"/>
    <w:rsid w:val="00836068"/>
    <w:rsid w:val="008366C6"/>
    <w:rsid w:val="00837FAB"/>
    <w:rsid w:val="008402C7"/>
    <w:rsid w:val="00840D94"/>
    <w:rsid w:val="00842E11"/>
    <w:rsid w:val="00844614"/>
    <w:rsid w:val="00847CEE"/>
    <w:rsid w:val="00850867"/>
    <w:rsid w:val="008525BE"/>
    <w:rsid w:val="0085371E"/>
    <w:rsid w:val="00855AD6"/>
    <w:rsid w:val="00856ACF"/>
    <w:rsid w:val="008606AE"/>
    <w:rsid w:val="0086161C"/>
    <w:rsid w:val="00863CEA"/>
    <w:rsid w:val="00866FA8"/>
    <w:rsid w:val="00872497"/>
    <w:rsid w:val="008727B4"/>
    <w:rsid w:val="00873023"/>
    <w:rsid w:val="00876760"/>
    <w:rsid w:val="008767EB"/>
    <w:rsid w:val="00877595"/>
    <w:rsid w:val="00877D20"/>
    <w:rsid w:val="00880A09"/>
    <w:rsid w:val="008824DB"/>
    <w:rsid w:val="008829D9"/>
    <w:rsid w:val="00883464"/>
    <w:rsid w:val="00883558"/>
    <w:rsid w:val="00887EAE"/>
    <w:rsid w:val="00890175"/>
    <w:rsid w:val="00890AA5"/>
    <w:rsid w:val="0089164D"/>
    <w:rsid w:val="00894579"/>
    <w:rsid w:val="00895BD7"/>
    <w:rsid w:val="00896BAF"/>
    <w:rsid w:val="008977BF"/>
    <w:rsid w:val="00897CFE"/>
    <w:rsid w:val="008A1391"/>
    <w:rsid w:val="008A1C89"/>
    <w:rsid w:val="008A1E0F"/>
    <w:rsid w:val="008A2711"/>
    <w:rsid w:val="008A28FA"/>
    <w:rsid w:val="008A2CD0"/>
    <w:rsid w:val="008A2EAE"/>
    <w:rsid w:val="008A3092"/>
    <w:rsid w:val="008A489D"/>
    <w:rsid w:val="008A4A44"/>
    <w:rsid w:val="008A6EAA"/>
    <w:rsid w:val="008B0438"/>
    <w:rsid w:val="008B0763"/>
    <w:rsid w:val="008B1D18"/>
    <w:rsid w:val="008B2BB4"/>
    <w:rsid w:val="008B49E7"/>
    <w:rsid w:val="008B4B24"/>
    <w:rsid w:val="008C76C9"/>
    <w:rsid w:val="008C795C"/>
    <w:rsid w:val="008D0768"/>
    <w:rsid w:val="008D27F1"/>
    <w:rsid w:val="008D2AB8"/>
    <w:rsid w:val="008D30A4"/>
    <w:rsid w:val="008D34B0"/>
    <w:rsid w:val="008D7322"/>
    <w:rsid w:val="008D7673"/>
    <w:rsid w:val="008E0801"/>
    <w:rsid w:val="008E16CF"/>
    <w:rsid w:val="008E1A31"/>
    <w:rsid w:val="008E28D0"/>
    <w:rsid w:val="008E4A9E"/>
    <w:rsid w:val="008E4DA4"/>
    <w:rsid w:val="008E50E2"/>
    <w:rsid w:val="008E7932"/>
    <w:rsid w:val="008E7A21"/>
    <w:rsid w:val="008E7E64"/>
    <w:rsid w:val="008E7E93"/>
    <w:rsid w:val="008F1458"/>
    <w:rsid w:val="008F17D0"/>
    <w:rsid w:val="008F20F9"/>
    <w:rsid w:val="008F5613"/>
    <w:rsid w:val="00901F52"/>
    <w:rsid w:val="0090247A"/>
    <w:rsid w:val="009031D4"/>
    <w:rsid w:val="00904FBC"/>
    <w:rsid w:val="00905237"/>
    <w:rsid w:val="00905689"/>
    <w:rsid w:val="00907E53"/>
    <w:rsid w:val="009112B7"/>
    <w:rsid w:val="0091213C"/>
    <w:rsid w:val="009127BC"/>
    <w:rsid w:val="009143B2"/>
    <w:rsid w:val="00915470"/>
    <w:rsid w:val="009154AA"/>
    <w:rsid w:val="009154C8"/>
    <w:rsid w:val="00917E72"/>
    <w:rsid w:val="0092079B"/>
    <w:rsid w:val="00924F29"/>
    <w:rsid w:val="00925628"/>
    <w:rsid w:val="0092587C"/>
    <w:rsid w:val="00925E37"/>
    <w:rsid w:val="009304ED"/>
    <w:rsid w:val="0093052B"/>
    <w:rsid w:val="009322A5"/>
    <w:rsid w:val="00932539"/>
    <w:rsid w:val="00932B5F"/>
    <w:rsid w:val="00933AD7"/>
    <w:rsid w:val="009340A1"/>
    <w:rsid w:val="00936E79"/>
    <w:rsid w:val="0093798E"/>
    <w:rsid w:val="00941BAC"/>
    <w:rsid w:val="00950B67"/>
    <w:rsid w:val="00951CBB"/>
    <w:rsid w:val="00952980"/>
    <w:rsid w:val="00954288"/>
    <w:rsid w:val="0095430E"/>
    <w:rsid w:val="009549B5"/>
    <w:rsid w:val="00955C44"/>
    <w:rsid w:val="009575C4"/>
    <w:rsid w:val="00960CA0"/>
    <w:rsid w:val="0096145E"/>
    <w:rsid w:val="00961E76"/>
    <w:rsid w:val="00961FE5"/>
    <w:rsid w:val="00963990"/>
    <w:rsid w:val="00963D23"/>
    <w:rsid w:val="0097012F"/>
    <w:rsid w:val="009709F3"/>
    <w:rsid w:val="00975E7B"/>
    <w:rsid w:val="00976D11"/>
    <w:rsid w:val="009804C2"/>
    <w:rsid w:val="0098053E"/>
    <w:rsid w:val="00980782"/>
    <w:rsid w:val="009824F5"/>
    <w:rsid w:val="009829BE"/>
    <w:rsid w:val="00982FBA"/>
    <w:rsid w:val="0098386D"/>
    <w:rsid w:val="009845FE"/>
    <w:rsid w:val="00985E5F"/>
    <w:rsid w:val="00990C72"/>
    <w:rsid w:val="00990F98"/>
    <w:rsid w:val="00990FE3"/>
    <w:rsid w:val="00992174"/>
    <w:rsid w:val="0099240D"/>
    <w:rsid w:val="00992C22"/>
    <w:rsid w:val="009944BF"/>
    <w:rsid w:val="009950AE"/>
    <w:rsid w:val="009957CC"/>
    <w:rsid w:val="00995CC3"/>
    <w:rsid w:val="00996FC2"/>
    <w:rsid w:val="00997CDF"/>
    <w:rsid w:val="009A02C0"/>
    <w:rsid w:val="009A03D8"/>
    <w:rsid w:val="009A054B"/>
    <w:rsid w:val="009A0D77"/>
    <w:rsid w:val="009A0FA8"/>
    <w:rsid w:val="009A242D"/>
    <w:rsid w:val="009A24A4"/>
    <w:rsid w:val="009A3572"/>
    <w:rsid w:val="009A3EC7"/>
    <w:rsid w:val="009A41C7"/>
    <w:rsid w:val="009A6862"/>
    <w:rsid w:val="009A6B94"/>
    <w:rsid w:val="009A6D39"/>
    <w:rsid w:val="009B1312"/>
    <w:rsid w:val="009B152A"/>
    <w:rsid w:val="009B2DE1"/>
    <w:rsid w:val="009B3236"/>
    <w:rsid w:val="009B4534"/>
    <w:rsid w:val="009B6504"/>
    <w:rsid w:val="009C00AD"/>
    <w:rsid w:val="009C1627"/>
    <w:rsid w:val="009C26B7"/>
    <w:rsid w:val="009C2D0D"/>
    <w:rsid w:val="009C5C22"/>
    <w:rsid w:val="009C668B"/>
    <w:rsid w:val="009D0608"/>
    <w:rsid w:val="009D12D7"/>
    <w:rsid w:val="009D1AA8"/>
    <w:rsid w:val="009D200B"/>
    <w:rsid w:val="009D27CD"/>
    <w:rsid w:val="009D4C68"/>
    <w:rsid w:val="009D5E7B"/>
    <w:rsid w:val="009D5F74"/>
    <w:rsid w:val="009E1D90"/>
    <w:rsid w:val="009E1E49"/>
    <w:rsid w:val="009E20E6"/>
    <w:rsid w:val="009E606E"/>
    <w:rsid w:val="009E67A2"/>
    <w:rsid w:val="009F1F80"/>
    <w:rsid w:val="009F22E1"/>
    <w:rsid w:val="009F5068"/>
    <w:rsid w:val="009F68AA"/>
    <w:rsid w:val="00A05268"/>
    <w:rsid w:val="00A10132"/>
    <w:rsid w:val="00A10416"/>
    <w:rsid w:val="00A12367"/>
    <w:rsid w:val="00A13713"/>
    <w:rsid w:val="00A146A8"/>
    <w:rsid w:val="00A153A2"/>
    <w:rsid w:val="00A15413"/>
    <w:rsid w:val="00A16309"/>
    <w:rsid w:val="00A16D65"/>
    <w:rsid w:val="00A17A21"/>
    <w:rsid w:val="00A20B5F"/>
    <w:rsid w:val="00A20F82"/>
    <w:rsid w:val="00A219F3"/>
    <w:rsid w:val="00A23BE5"/>
    <w:rsid w:val="00A23EB3"/>
    <w:rsid w:val="00A24673"/>
    <w:rsid w:val="00A24B8F"/>
    <w:rsid w:val="00A2510A"/>
    <w:rsid w:val="00A27499"/>
    <w:rsid w:val="00A30D5D"/>
    <w:rsid w:val="00A33CC4"/>
    <w:rsid w:val="00A33D97"/>
    <w:rsid w:val="00A357D6"/>
    <w:rsid w:val="00A36CF0"/>
    <w:rsid w:val="00A3705B"/>
    <w:rsid w:val="00A40FC8"/>
    <w:rsid w:val="00A41737"/>
    <w:rsid w:val="00A42C6F"/>
    <w:rsid w:val="00A42DFC"/>
    <w:rsid w:val="00A43E40"/>
    <w:rsid w:val="00A446CF"/>
    <w:rsid w:val="00A44A44"/>
    <w:rsid w:val="00A44D42"/>
    <w:rsid w:val="00A45E00"/>
    <w:rsid w:val="00A469D3"/>
    <w:rsid w:val="00A4710C"/>
    <w:rsid w:val="00A4791C"/>
    <w:rsid w:val="00A4791F"/>
    <w:rsid w:val="00A47F11"/>
    <w:rsid w:val="00A51A2A"/>
    <w:rsid w:val="00A51DE0"/>
    <w:rsid w:val="00A54E52"/>
    <w:rsid w:val="00A55E21"/>
    <w:rsid w:val="00A61CDF"/>
    <w:rsid w:val="00A61E93"/>
    <w:rsid w:val="00A620F8"/>
    <w:rsid w:val="00A62AF4"/>
    <w:rsid w:val="00A62D0F"/>
    <w:rsid w:val="00A63D46"/>
    <w:rsid w:val="00A64EAF"/>
    <w:rsid w:val="00A65477"/>
    <w:rsid w:val="00A6662F"/>
    <w:rsid w:val="00A66FE7"/>
    <w:rsid w:val="00A70C9A"/>
    <w:rsid w:val="00A70E29"/>
    <w:rsid w:val="00A7178A"/>
    <w:rsid w:val="00A72C53"/>
    <w:rsid w:val="00A74AC4"/>
    <w:rsid w:val="00A766D0"/>
    <w:rsid w:val="00A80F24"/>
    <w:rsid w:val="00A811CB"/>
    <w:rsid w:val="00A85112"/>
    <w:rsid w:val="00A852C4"/>
    <w:rsid w:val="00A855DD"/>
    <w:rsid w:val="00A859CF"/>
    <w:rsid w:val="00A925AD"/>
    <w:rsid w:val="00A93F72"/>
    <w:rsid w:val="00A9440F"/>
    <w:rsid w:val="00A94A2F"/>
    <w:rsid w:val="00A94C4E"/>
    <w:rsid w:val="00A966CC"/>
    <w:rsid w:val="00A9740A"/>
    <w:rsid w:val="00A9789F"/>
    <w:rsid w:val="00A97BD2"/>
    <w:rsid w:val="00AA0FAD"/>
    <w:rsid w:val="00AA31CD"/>
    <w:rsid w:val="00AA3406"/>
    <w:rsid w:val="00AB0ABA"/>
    <w:rsid w:val="00AB3507"/>
    <w:rsid w:val="00AB578D"/>
    <w:rsid w:val="00AB7264"/>
    <w:rsid w:val="00AB75EF"/>
    <w:rsid w:val="00AB77CB"/>
    <w:rsid w:val="00AC40F7"/>
    <w:rsid w:val="00AC4112"/>
    <w:rsid w:val="00AC4E91"/>
    <w:rsid w:val="00AC6970"/>
    <w:rsid w:val="00AC7352"/>
    <w:rsid w:val="00AE2520"/>
    <w:rsid w:val="00AE2CA5"/>
    <w:rsid w:val="00AE2CAD"/>
    <w:rsid w:val="00AE3BE8"/>
    <w:rsid w:val="00AE47B2"/>
    <w:rsid w:val="00AE60C5"/>
    <w:rsid w:val="00AF1CAF"/>
    <w:rsid w:val="00AF1EB4"/>
    <w:rsid w:val="00AF51CE"/>
    <w:rsid w:val="00AF5A6A"/>
    <w:rsid w:val="00AF791A"/>
    <w:rsid w:val="00B048FB"/>
    <w:rsid w:val="00B10CD1"/>
    <w:rsid w:val="00B12971"/>
    <w:rsid w:val="00B13217"/>
    <w:rsid w:val="00B1334C"/>
    <w:rsid w:val="00B14F93"/>
    <w:rsid w:val="00B15D3C"/>
    <w:rsid w:val="00B172E0"/>
    <w:rsid w:val="00B17DB2"/>
    <w:rsid w:val="00B20B32"/>
    <w:rsid w:val="00B21776"/>
    <w:rsid w:val="00B24F1F"/>
    <w:rsid w:val="00B261D2"/>
    <w:rsid w:val="00B27676"/>
    <w:rsid w:val="00B2793C"/>
    <w:rsid w:val="00B27CA4"/>
    <w:rsid w:val="00B31273"/>
    <w:rsid w:val="00B31F32"/>
    <w:rsid w:val="00B3499D"/>
    <w:rsid w:val="00B36714"/>
    <w:rsid w:val="00B404C0"/>
    <w:rsid w:val="00B40B7D"/>
    <w:rsid w:val="00B468D5"/>
    <w:rsid w:val="00B509F6"/>
    <w:rsid w:val="00B51F9A"/>
    <w:rsid w:val="00B5218D"/>
    <w:rsid w:val="00B5324E"/>
    <w:rsid w:val="00B534C6"/>
    <w:rsid w:val="00B56785"/>
    <w:rsid w:val="00B576FC"/>
    <w:rsid w:val="00B60763"/>
    <w:rsid w:val="00B61A1D"/>
    <w:rsid w:val="00B61B5B"/>
    <w:rsid w:val="00B62F2C"/>
    <w:rsid w:val="00B641D8"/>
    <w:rsid w:val="00B65E11"/>
    <w:rsid w:val="00B66D18"/>
    <w:rsid w:val="00B71772"/>
    <w:rsid w:val="00B73120"/>
    <w:rsid w:val="00B73C4F"/>
    <w:rsid w:val="00B753BC"/>
    <w:rsid w:val="00B753EF"/>
    <w:rsid w:val="00B77610"/>
    <w:rsid w:val="00B77ECC"/>
    <w:rsid w:val="00B80E25"/>
    <w:rsid w:val="00B80FD6"/>
    <w:rsid w:val="00B812B0"/>
    <w:rsid w:val="00B8425F"/>
    <w:rsid w:val="00B8571C"/>
    <w:rsid w:val="00B8629A"/>
    <w:rsid w:val="00B869AB"/>
    <w:rsid w:val="00B90B2E"/>
    <w:rsid w:val="00B910CE"/>
    <w:rsid w:val="00B91445"/>
    <w:rsid w:val="00B9436B"/>
    <w:rsid w:val="00B957CB"/>
    <w:rsid w:val="00B95DAA"/>
    <w:rsid w:val="00B971AC"/>
    <w:rsid w:val="00B97551"/>
    <w:rsid w:val="00BA39BE"/>
    <w:rsid w:val="00BA56D1"/>
    <w:rsid w:val="00BA5882"/>
    <w:rsid w:val="00BA7C71"/>
    <w:rsid w:val="00BB0253"/>
    <w:rsid w:val="00BB03EF"/>
    <w:rsid w:val="00BB083F"/>
    <w:rsid w:val="00BB232C"/>
    <w:rsid w:val="00BB2D05"/>
    <w:rsid w:val="00BB68A9"/>
    <w:rsid w:val="00BB7E0F"/>
    <w:rsid w:val="00BC00F2"/>
    <w:rsid w:val="00BC0E79"/>
    <w:rsid w:val="00BC1443"/>
    <w:rsid w:val="00BC4D04"/>
    <w:rsid w:val="00BC4F0A"/>
    <w:rsid w:val="00BC4F48"/>
    <w:rsid w:val="00BC5726"/>
    <w:rsid w:val="00BC7F4F"/>
    <w:rsid w:val="00BD079A"/>
    <w:rsid w:val="00BD269C"/>
    <w:rsid w:val="00BD37B8"/>
    <w:rsid w:val="00BD4A13"/>
    <w:rsid w:val="00BE44E1"/>
    <w:rsid w:val="00BE5F82"/>
    <w:rsid w:val="00BE709A"/>
    <w:rsid w:val="00BE737D"/>
    <w:rsid w:val="00BF0C21"/>
    <w:rsid w:val="00BF0E2D"/>
    <w:rsid w:val="00BF0E50"/>
    <w:rsid w:val="00BF2E85"/>
    <w:rsid w:val="00BF2EC4"/>
    <w:rsid w:val="00BF4D67"/>
    <w:rsid w:val="00C00071"/>
    <w:rsid w:val="00C0029E"/>
    <w:rsid w:val="00C00325"/>
    <w:rsid w:val="00C01513"/>
    <w:rsid w:val="00C040DB"/>
    <w:rsid w:val="00C04982"/>
    <w:rsid w:val="00C05FA8"/>
    <w:rsid w:val="00C05FE9"/>
    <w:rsid w:val="00C06119"/>
    <w:rsid w:val="00C06B8E"/>
    <w:rsid w:val="00C06E77"/>
    <w:rsid w:val="00C07673"/>
    <w:rsid w:val="00C1284F"/>
    <w:rsid w:val="00C150A8"/>
    <w:rsid w:val="00C1598B"/>
    <w:rsid w:val="00C17C1E"/>
    <w:rsid w:val="00C17FEB"/>
    <w:rsid w:val="00C215F3"/>
    <w:rsid w:val="00C218E1"/>
    <w:rsid w:val="00C22D52"/>
    <w:rsid w:val="00C249F2"/>
    <w:rsid w:val="00C25952"/>
    <w:rsid w:val="00C276C7"/>
    <w:rsid w:val="00C322F4"/>
    <w:rsid w:val="00C323E3"/>
    <w:rsid w:val="00C339B2"/>
    <w:rsid w:val="00C345BE"/>
    <w:rsid w:val="00C3579F"/>
    <w:rsid w:val="00C368CC"/>
    <w:rsid w:val="00C37D51"/>
    <w:rsid w:val="00C41160"/>
    <w:rsid w:val="00C4139F"/>
    <w:rsid w:val="00C421FC"/>
    <w:rsid w:val="00C42879"/>
    <w:rsid w:val="00C4368E"/>
    <w:rsid w:val="00C44447"/>
    <w:rsid w:val="00C47FD7"/>
    <w:rsid w:val="00C50497"/>
    <w:rsid w:val="00C50514"/>
    <w:rsid w:val="00C51186"/>
    <w:rsid w:val="00C51494"/>
    <w:rsid w:val="00C51E78"/>
    <w:rsid w:val="00C546DD"/>
    <w:rsid w:val="00C55A38"/>
    <w:rsid w:val="00C55D2A"/>
    <w:rsid w:val="00C56B30"/>
    <w:rsid w:val="00C6140D"/>
    <w:rsid w:val="00C635A9"/>
    <w:rsid w:val="00C67637"/>
    <w:rsid w:val="00C679BB"/>
    <w:rsid w:val="00C702CF"/>
    <w:rsid w:val="00C70527"/>
    <w:rsid w:val="00C743C8"/>
    <w:rsid w:val="00C748CD"/>
    <w:rsid w:val="00C76369"/>
    <w:rsid w:val="00C77095"/>
    <w:rsid w:val="00C77AFB"/>
    <w:rsid w:val="00C77DBF"/>
    <w:rsid w:val="00C808C5"/>
    <w:rsid w:val="00C82426"/>
    <w:rsid w:val="00C824BF"/>
    <w:rsid w:val="00C8350C"/>
    <w:rsid w:val="00C83A09"/>
    <w:rsid w:val="00C83DF7"/>
    <w:rsid w:val="00C8507C"/>
    <w:rsid w:val="00C8529E"/>
    <w:rsid w:val="00C85484"/>
    <w:rsid w:val="00C921F2"/>
    <w:rsid w:val="00C93532"/>
    <w:rsid w:val="00C93DAF"/>
    <w:rsid w:val="00C9456F"/>
    <w:rsid w:val="00C962CC"/>
    <w:rsid w:val="00C97205"/>
    <w:rsid w:val="00CA0576"/>
    <w:rsid w:val="00CA1E62"/>
    <w:rsid w:val="00CA2F30"/>
    <w:rsid w:val="00CA479D"/>
    <w:rsid w:val="00CA620E"/>
    <w:rsid w:val="00CA6321"/>
    <w:rsid w:val="00CA7B9C"/>
    <w:rsid w:val="00CB02C2"/>
    <w:rsid w:val="00CB095D"/>
    <w:rsid w:val="00CB11A6"/>
    <w:rsid w:val="00CB12F5"/>
    <w:rsid w:val="00CB2AF1"/>
    <w:rsid w:val="00CB3710"/>
    <w:rsid w:val="00CB39C4"/>
    <w:rsid w:val="00CB39E4"/>
    <w:rsid w:val="00CB61FB"/>
    <w:rsid w:val="00CB7646"/>
    <w:rsid w:val="00CC1EFC"/>
    <w:rsid w:val="00CC226F"/>
    <w:rsid w:val="00CC72B3"/>
    <w:rsid w:val="00CD0FC3"/>
    <w:rsid w:val="00CD120C"/>
    <w:rsid w:val="00CD13A9"/>
    <w:rsid w:val="00CD16C2"/>
    <w:rsid w:val="00CD2A42"/>
    <w:rsid w:val="00CD32A3"/>
    <w:rsid w:val="00CD3E95"/>
    <w:rsid w:val="00CD433F"/>
    <w:rsid w:val="00CE19B1"/>
    <w:rsid w:val="00CE1BDC"/>
    <w:rsid w:val="00CE1C33"/>
    <w:rsid w:val="00CE1F56"/>
    <w:rsid w:val="00CE25A0"/>
    <w:rsid w:val="00CE2884"/>
    <w:rsid w:val="00CE2E63"/>
    <w:rsid w:val="00CE4379"/>
    <w:rsid w:val="00CE5447"/>
    <w:rsid w:val="00CE6679"/>
    <w:rsid w:val="00CE6BC1"/>
    <w:rsid w:val="00CF1A73"/>
    <w:rsid w:val="00CF4ACB"/>
    <w:rsid w:val="00CF7360"/>
    <w:rsid w:val="00D01C62"/>
    <w:rsid w:val="00D03EE0"/>
    <w:rsid w:val="00D0614C"/>
    <w:rsid w:val="00D0615F"/>
    <w:rsid w:val="00D0658A"/>
    <w:rsid w:val="00D10B3A"/>
    <w:rsid w:val="00D10E4C"/>
    <w:rsid w:val="00D11385"/>
    <w:rsid w:val="00D119C2"/>
    <w:rsid w:val="00D12A1F"/>
    <w:rsid w:val="00D14CB8"/>
    <w:rsid w:val="00D14D0B"/>
    <w:rsid w:val="00D14D85"/>
    <w:rsid w:val="00D2054A"/>
    <w:rsid w:val="00D20A42"/>
    <w:rsid w:val="00D20BC0"/>
    <w:rsid w:val="00D21641"/>
    <w:rsid w:val="00D22533"/>
    <w:rsid w:val="00D22E28"/>
    <w:rsid w:val="00D23CDD"/>
    <w:rsid w:val="00D23E99"/>
    <w:rsid w:val="00D24B53"/>
    <w:rsid w:val="00D24EE3"/>
    <w:rsid w:val="00D302D7"/>
    <w:rsid w:val="00D30F46"/>
    <w:rsid w:val="00D30FD6"/>
    <w:rsid w:val="00D31922"/>
    <w:rsid w:val="00D31B80"/>
    <w:rsid w:val="00D3373F"/>
    <w:rsid w:val="00D34F27"/>
    <w:rsid w:val="00D3520B"/>
    <w:rsid w:val="00D35A80"/>
    <w:rsid w:val="00D36F43"/>
    <w:rsid w:val="00D370BA"/>
    <w:rsid w:val="00D3752F"/>
    <w:rsid w:val="00D402FC"/>
    <w:rsid w:val="00D434D2"/>
    <w:rsid w:val="00D43A12"/>
    <w:rsid w:val="00D43B4F"/>
    <w:rsid w:val="00D45312"/>
    <w:rsid w:val="00D45E4D"/>
    <w:rsid w:val="00D45F65"/>
    <w:rsid w:val="00D46105"/>
    <w:rsid w:val="00D46BF9"/>
    <w:rsid w:val="00D46E0D"/>
    <w:rsid w:val="00D4754A"/>
    <w:rsid w:val="00D47AFD"/>
    <w:rsid w:val="00D50A61"/>
    <w:rsid w:val="00D5189B"/>
    <w:rsid w:val="00D518DA"/>
    <w:rsid w:val="00D519EC"/>
    <w:rsid w:val="00D5368C"/>
    <w:rsid w:val="00D53B5B"/>
    <w:rsid w:val="00D54555"/>
    <w:rsid w:val="00D5492C"/>
    <w:rsid w:val="00D55116"/>
    <w:rsid w:val="00D57E0A"/>
    <w:rsid w:val="00D60BEA"/>
    <w:rsid w:val="00D60C97"/>
    <w:rsid w:val="00D61438"/>
    <w:rsid w:val="00D61A24"/>
    <w:rsid w:val="00D61DE1"/>
    <w:rsid w:val="00D61F05"/>
    <w:rsid w:val="00D63555"/>
    <w:rsid w:val="00D65D2A"/>
    <w:rsid w:val="00D66028"/>
    <w:rsid w:val="00D67C8E"/>
    <w:rsid w:val="00D67DE4"/>
    <w:rsid w:val="00D7071D"/>
    <w:rsid w:val="00D71161"/>
    <w:rsid w:val="00D714F0"/>
    <w:rsid w:val="00D7259A"/>
    <w:rsid w:val="00D72DF4"/>
    <w:rsid w:val="00D764BC"/>
    <w:rsid w:val="00D85565"/>
    <w:rsid w:val="00D8634D"/>
    <w:rsid w:val="00D8639C"/>
    <w:rsid w:val="00D863FD"/>
    <w:rsid w:val="00D87721"/>
    <w:rsid w:val="00D913DE"/>
    <w:rsid w:val="00D921D0"/>
    <w:rsid w:val="00D94E9B"/>
    <w:rsid w:val="00D9587B"/>
    <w:rsid w:val="00D95DAB"/>
    <w:rsid w:val="00D97158"/>
    <w:rsid w:val="00DA03BC"/>
    <w:rsid w:val="00DA0678"/>
    <w:rsid w:val="00DA1A44"/>
    <w:rsid w:val="00DA1E85"/>
    <w:rsid w:val="00DA2848"/>
    <w:rsid w:val="00DA2D57"/>
    <w:rsid w:val="00DA2E85"/>
    <w:rsid w:val="00DA3689"/>
    <w:rsid w:val="00DA4DC5"/>
    <w:rsid w:val="00DB2ED4"/>
    <w:rsid w:val="00DB777F"/>
    <w:rsid w:val="00DC0410"/>
    <w:rsid w:val="00DC3B31"/>
    <w:rsid w:val="00DC3E2E"/>
    <w:rsid w:val="00DC4DEF"/>
    <w:rsid w:val="00DC530D"/>
    <w:rsid w:val="00DC58AA"/>
    <w:rsid w:val="00DC5AC6"/>
    <w:rsid w:val="00DC5DEA"/>
    <w:rsid w:val="00DC68A1"/>
    <w:rsid w:val="00DC6C46"/>
    <w:rsid w:val="00DD0FA1"/>
    <w:rsid w:val="00DD183E"/>
    <w:rsid w:val="00DD18C1"/>
    <w:rsid w:val="00DD2083"/>
    <w:rsid w:val="00DD254C"/>
    <w:rsid w:val="00DD5FDE"/>
    <w:rsid w:val="00DD6941"/>
    <w:rsid w:val="00DD6EC3"/>
    <w:rsid w:val="00DE0407"/>
    <w:rsid w:val="00DE2295"/>
    <w:rsid w:val="00DE3FF1"/>
    <w:rsid w:val="00DE675E"/>
    <w:rsid w:val="00DE678C"/>
    <w:rsid w:val="00DF0F4F"/>
    <w:rsid w:val="00DF1732"/>
    <w:rsid w:val="00DF2170"/>
    <w:rsid w:val="00DF3EB9"/>
    <w:rsid w:val="00DF662F"/>
    <w:rsid w:val="00DF70DA"/>
    <w:rsid w:val="00DF7633"/>
    <w:rsid w:val="00E000FE"/>
    <w:rsid w:val="00E002E4"/>
    <w:rsid w:val="00E02A02"/>
    <w:rsid w:val="00E036DB"/>
    <w:rsid w:val="00E04A4B"/>
    <w:rsid w:val="00E04C94"/>
    <w:rsid w:val="00E06D06"/>
    <w:rsid w:val="00E128AF"/>
    <w:rsid w:val="00E13BA8"/>
    <w:rsid w:val="00E148EB"/>
    <w:rsid w:val="00E15225"/>
    <w:rsid w:val="00E16144"/>
    <w:rsid w:val="00E17D20"/>
    <w:rsid w:val="00E20125"/>
    <w:rsid w:val="00E2036A"/>
    <w:rsid w:val="00E20BF0"/>
    <w:rsid w:val="00E21215"/>
    <w:rsid w:val="00E2148D"/>
    <w:rsid w:val="00E22415"/>
    <w:rsid w:val="00E22FDB"/>
    <w:rsid w:val="00E2486A"/>
    <w:rsid w:val="00E256AA"/>
    <w:rsid w:val="00E27133"/>
    <w:rsid w:val="00E300BC"/>
    <w:rsid w:val="00E321C8"/>
    <w:rsid w:val="00E3471E"/>
    <w:rsid w:val="00E36CFF"/>
    <w:rsid w:val="00E36E6E"/>
    <w:rsid w:val="00E378A7"/>
    <w:rsid w:val="00E401A9"/>
    <w:rsid w:val="00E4151D"/>
    <w:rsid w:val="00E42E37"/>
    <w:rsid w:val="00E43036"/>
    <w:rsid w:val="00E431B1"/>
    <w:rsid w:val="00E44FE6"/>
    <w:rsid w:val="00E4660E"/>
    <w:rsid w:val="00E46CFA"/>
    <w:rsid w:val="00E471A1"/>
    <w:rsid w:val="00E4769E"/>
    <w:rsid w:val="00E51263"/>
    <w:rsid w:val="00E5325A"/>
    <w:rsid w:val="00E54B6C"/>
    <w:rsid w:val="00E56F1B"/>
    <w:rsid w:val="00E60320"/>
    <w:rsid w:val="00E61B0A"/>
    <w:rsid w:val="00E62052"/>
    <w:rsid w:val="00E6219F"/>
    <w:rsid w:val="00E621DD"/>
    <w:rsid w:val="00E62B22"/>
    <w:rsid w:val="00E62B42"/>
    <w:rsid w:val="00E6357F"/>
    <w:rsid w:val="00E65119"/>
    <w:rsid w:val="00E65140"/>
    <w:rsid w:val="00E65B23"/>
    <w:rsid w:val="00E66E12"/>
    <w:rsid w:val="00E712A5"/>
    <w:rsid w:val="00E726CF"/>
    <w:rsid w:val="00E731A0"/>
    <w:rsid w:val="00E73CC1"/>
    <w:rsid w:val="00E746C8"/>
    <w:rsid w:val="00E77123"/>
    <w:rsid w:val="00E801D3"/>
    <w:rsid w:val="00E8231E"/>
    <w:rsid w:val="00E83E46"/>
    <w:rsid w:val="00E847EB"/>
    <w:rsid w:val="00E8536E"/>
    <w:rsid w:val="00E86474"/>
    <w:rsid w:val="00E86F89"/>
    <w:rsid w:val="00E92020"/>
    <w:rsid w:val="00E94A58"/>
    <w:rsid w:val="00E962FA"/>
    <w:rsid w:val="00E96527"/>
    <w:rsid w:val="00E97668"/>
    <w:rsid w:val="00EA24EA"/>
    <w:rsid w:val="00EA3E37"/>
    <w:rsid w:val="00EA4569"/>
    <w:rsid w:val="00EA472C"/>
    <w:rsid w:val="00EA4C6A"/>
    <w:rsid w:val="00EA6BA4"/>
    <w:rsid w:val="00EA75AC"/>
    <w:rsid w:val="00EB0324"/>
    <w:rsid w:val="00EB0BBD"/>
    <w:rsid w:val="00EB268D"/>
    <w:rsid w:val="00EB26F8"/>
    <w:rsid w:val="00EB5544"/>
    <w:rsid w:val="00EC1ECA"/>
    <w:rsid w:val="00EC27BD"/>
    <w:rsid w:val="00EC378A"/>
    <w:rsid w:val="00EC5ADB"/>
    <w:rsid w:val="00EC6D2A"/>
    <w:rsid w:val="00ED11FD"/>
    <w:rsid w:val="00ED1212"/>
    <w:rsid w:val="00ED236A"/>
    <w:rsid w:val="00ED471A"/>
    <w:rsid w:val="00ED4CEB"/>
    <w:rsid w:val="00EE0271"/>
    <w:rsid w:val="00EE0522"/>
    <w:rsid w:val="00EE0CC0"/>
    <w:rsid w:val="00EE198F"/>
    <w:rsid w:val="00EE3B9E"/>
    <w:rsid w:val="00EE4099"/>
    <w:rsid w:val="00EE42D9"/>
    <w:rsid w:val="00EE562D"/>
    <w:rsid w:val="00EE58A6"/>
    <w:rsid w:val="00EE6295"/>
    <w:rsid w:val="00EE7426"/>
    <w:rsid w:val="00EF0927"/>
    <w:rsid w:val="00EF0A4D"/>
    <w:rsid w:val="00EF0F99"/>
    <w:rsid w:val="00EF2634"/>
    <w:rsid w:val="00EF2FC9"/>
    <w:rsid w:val="00EF3601"/>
    <w:rsid w:val="00EF3696"/>
    <w:rsid w:val="00EF40F3"/>
    <w:rsid w:val="00EF5593"/>
    <w:rsid w:val="00EF589F"/>
    <w:rsid w:val="00EF5E14"/>
    <w:rsid w:val="00EF680B"/>
    <w:rsid w:val="00EF6FFF"/>
    <w:rsid w:val="00EF714A"/>
    <w:rsid w:val="00F0097F"/>
    <w:rsid w:val="00F00E1F"/>
    <w:rsid w:val="00F01990"/>
    <w:rsid w:val="00F02EAC"/>
    <w:rsid w:val="00F0413F"/>
    <w:rsid w:val="00F04C76"/>
    <w:rsid w:val="00F05B83"/>
    <w:rsid w:val="00F0776C"/>
    <w:rsid w:val="00F07BBB"/>
    <w:rsid w:val="00F07FD0"/>
    <w:rsid w:val="00F11C5B"/>
    <w:rsid w:val="00F124FE"/>
    <w:rsid w:val="00F16D6B"/>
    <w:rsid w:val="00F17A26"/>
    <w:rsid w:val="00F23380"/>
    <w:rsid w:val="00F265DE"/>
    <w:rsid w:val="00F2725C"/>
    <w:rsid w:val="00F27DA5"/>
    <w:rsid w:val="00F32621"/>
    <w:rsid w:val="00F33445"/>
    <w:rsid w:val="00F3755A"/>
    <w:rsid w:val="00F410AD"/>
    <w:rsid w:val="00F4113C"/>
    <w:rsid w:val="00F428CF"/>
    <w:rsid w:val="00F437DE"/>
    <w:rsid w:val="00F44B6D"/>
    <w:rsid w:val="00F46307"/>
    <w:rsid w:val="00F47F7E"/>
    <w:rsid w:val="00F518DC"/>
    <w:rsid w:val="00F54CC5"/>
    <w:rsid w:val="00F551E9"/>
    <w:rsid w:val="00F55610"/>
    <w:rsid w:val="00F55724"/>
    <w:rsid w:val="00F55AFC"/>
    <w:rsid w:val="00F574F3"/>
    <w:rsid w:val="00F6001F"/>
    <w:rsid w:val="00F63E8D"/>
    <w:rsid w:val="00F67CBB"/>
    <w:rsid w:val="00F70709"/>
    <w:rsid w:val="00F7071D"/>
    <w:rsid w:val="00F73021"/>
    <w:rsid w:val="00F73449"/>
    <w:rsid w:val="00F76470"/>
    <w:rsid w:val="00F77520"/>
    <w:rsid w:val="00F81B5A"/>
    <w:rsid w:val="00F81B78"/>
    <w:rsid w:val="00F81E83"/>
    <w:rsid w:val="00F830C9"/>
    <w:rsid w:val="00F831F0"/>
    <w:rsid w:val="00F84263"/>
    <w:rsid w:val="00F84B3B"/>
    <w:rsid w:val="00F84D28"/>
    <w:rsid w:val="00F8507F"/>
    <w:rsid w:val="00F86298"/>
    <w:rsid w:val="00F901CF"/>
    <w:rsid w:val="00F90265"/>
    <w:rsid w:val="00F90C52"/>
    <w:rsid w:val="00F91B3F"/>
    <w:rsid w:val="00F92A45"/>
    <w:rsid w:val="00F9505D"/>
    <w:rsid w:val="00F96100"/>
    <w:rsid w:val="00FA18B9"/>
    <w:rsid w:val="00FA2863"/>
    <w:rsid w:val="00FA3D68"/>
    <w:rsid w:val="00FA424B"/>
    <w:rsid w:val="00FA43BC"/>
    <w:rsid w:val="00FA544F"/>
    <w:rsid w:val="00FA57C3"/>
    <w:rsid w:val="00FB2501"/>
    <w:rsid w:val="00FB2ABF"/>
    <w:rsid w:val="00FB37F2"/>
    <w:rsid w:val="00FB5591"/>
    <w:rsid w:val="00FB7978"/>
    <w:rsid w:val="00FC0AB5"/>
    <w:rsid w:val="00FC41E9"/>
    <w:rsid w:val="00FC45D3"/>
    <w:rsid w:val="00FC6EE7"/>
    <w:rsid w:val="00FD0345"/>
    <w:rsid w:val="00FD0F00"/>
    <w:rsid w:val="00FD1B19"/>
    <w:rsid w:val="00FD277B"/>
    <w:rsid w:val="00FD7FF9"/>
    <w:rsid w:val="00FE059E"/>
    <w:rsid w:val="00FE1E6F"/>
    <w:rsid w:val="00FE1E9D"/>
    <w:rsid w:val="00FE21A4"/>
    <w:rsid w:val="00FE28CF"/>
    <w:rsid w:val="00FE5AB5"/>
    <w:rsid w:val="00FE74E1"/>
    <w:rsid w:val="00FF055A"/>
    <w:rsid w:val="00FF1CC8"/>
    <w:rsid w:val="00FF2CF8"/>
    <w:rsid w:val="00FF4112"/>
    <w:rsid w:val="00FF4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1CB"/>
  </w:style>
  <w:style w:type="paragraph" w:styleId="Heading1">
    <w:name w:val="heading 1"/>
    <w:basedOn w:val="Normal"/>
    <w:link w:val="Heading1Char"/>
    <w:uiPriority w:val="9"/>
    <w:qFormat/>
    <w:rsid w:val="00114B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321742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6">
    <w:name w:val="Pa16"/>
    <w:basedOn w:val="Normal"/>
    <w:next w:val="Normal"/>
    <w:uiPriority w:val="99"/>
    <w:rsid w:val="007F2A87"/>
    <w:pPr>
      <w:autoSpaceDE w:val="0"/>
      <w:autoSpaceDN w:val="0"/>
      <w:adjustRightInd w:val="0"/>
      <w:spacing w:after="0" w:line="241" w:lineRule="atLeast"/>
    </w:pPr>
    <w:rPr>
      <w:rFonts w:ascii="Helvetica Neue LT Std" w:eastAsiaTheme="minorHAnsi" w:hAnsi="Helvetica Neue LT Std"/>
      <w:sz w:val="24"/>
      <w:szCs w:val="24"/>
      <w:lang w:eastAsia="en-US"/>
    </w:rPr>
  </w:style>
  <w:style w:type="paragraph" w:customStyle="1" w:styleId="Default">
    <w:name w:val="Default"/>
    <w:rsid w:val="007F2A87"/>
    <w:pPr>
      <w:autoSpaceDE w:val="0"/>
      <w:autoSpaceDN w:val="0"/>
      <w:adjustRightInd w:val="0"/>
      <w:spacing w:after="0" w:line="240" w:lineRule="auto"/>
    </w:pPr>
    <w:rPr>
      <w:rFonts w:ascii="Helvetica Neue LT Std" w:eastAsiaTheme="minorHAnsi" w:hAnsi="Helvetica Neue LT Std" w:cs="Helvetica Neue LT Std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92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D3E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E9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49B9"/>
    <w:pPr>
      <w:spacing w:after="0"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B97551"/>
  </w:style>
  <w:style w:type="paragraph" w:styleId="ListParagraph">
    <w:name w:val="List Paragraph"/>
    <w:basedOn w:val="Normal"/>
    <w:uiPriority w:val="34"/>
    <w:qFormat/>
    <w:rsid w:val="00AF5A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4B2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14B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7">
    <w:name w:val="A7"/>
    <w:uiPriority w:val="99"/>
    <w:rsid w:val="00022D0E"/>
    <w:rPr>
      <w:color w:val="211D1E"/>
      <w:sz w:val="17"/>
      <w:szCs w:val="17"/>
    </w:rPr>
  </w:style>
  <w:style w:type="character" w:customStyle="1" w:styleId="A10">
    <w:name w:val="A10"/>
    <w:uiPriority w:val="99"/>
    <w:rsid w:val="00FE74E1"/>
    <w:rPr>
      <w:rFonts w:ascii="e......." w:eastAsia="e......." w:cs="e......."/>
      <w:color w:val="211D1E"/>
      <w:sz w:val="11"/>
      <w:szCs w:val="11"/>
    </w:rPr>
  </w:style>
  <w:style w:type="character" w:customStyle="1" w:styleId="A4">
    <w:name w:val="A4"/>
    <w:uiPriority w:val="99"/>
    <w:rsid w:val="00880A09"/>
    <w:rPr>
      <w:b/>
      <w:bCs/>
      <w:color w:val="211D1E"/>
      <w:sz w:val="20"/>
      <w:szCs w:val="20"/>
    </w:rPr>
  </w:style>
  <w:style w:type="character" w:customStyle="1" w:styleId="A5">
    <w:name w:val="A5"/>
    <w:uiPriority w:val="99"/>
    <w:rsid w:val="00880A09"/>
    <w:rPr>
      <w:b/>
      <w:bCs/>
      <w:color w:val="211D1E"/>
      <w:sz w:val="11"/>
      <w:szCs w:val="11"/>
    </w:rPr>
  </w:style>
  <w:style w:type="character" w:customStyle="1" w:styleId="A3">
    <w:name w:val="A3"/>
    <w:uiPriority w:val="99"/>
    <w:rsid w:val="00880A09"/>
    <w:rPr>
      <w:b/>
      <w:bCs/>
      <w:color w:val="211D1E"/>
      <w:sz w:val="29"/>
      <w:szCs w:val="29"/>
    </w:rPr>
  </w:style>
  <w:style w:type="character" w:customStyle="1" w:styleId="identifier">
    <w:name w:val="identifier"/>
    <w:basedOn w:val="DefaultParagraphFont"/>
    <w:rsid w:val="00D24B53"/>
  </w:style>
  <w:style w:type="character" w:customStyle="1" w:styleId="id-label">
    <w:name w:val="id-label"/>
    <w:basedOn w:val="DefaultParagraphFont"/>
    <w:rsid w:val="00D24B53"/>
  </w:style>
  <w:style w:type="character" w:customStyle="1" w:styleId="contributor">
    <w:name w:val="contributor"/>
    <w:basedOn w:val="DefaultParagraphFont"/>
    <w:rsid w:val="007456F2"/>
  </w:style>
  <w:style w:type="character" w:styleId="Strong">
    <w:name w:val="Strong"/>
    <w:basedOn w:val="DefaultParagraphFont"/>
    <w:uiPriority w:val="22"/>
    <w:qFormat/>
    <w:rsid w:val="00455734"/>
    <w:rPr>
      <w:b/>
      <w:bCs/>
    </w:rPr>
  </w:style>
  <w:style w:type="character" w:styleId="Emphasis">
    <w:name w:val="Emphasis"/>
    <w:basedOn w:val="DefaultParagraphFont"/>
    <w:uiPriority w:val="20"/>
    <w:qFormat/>
    <w:rsid w:val="00455734"/>
    <w:rPr>
      <w:i/>
      <w:iCs/>
    </w:rPr>
  </w:style>
  <w:style w:type="character" w:customStyle="1" w:styleId="text">
    <w:name w:val="text"/>
    <w:basedOn w:val="DefaultParagraphFont"/>
    <w:rsid w:val="007E7C43"/>
  </w:style>
  <w:style w:type="character" w:customStyle="1" w:styleId="author-ref">
    <w:name w:val="author-ref"/>
    <w:basedOn w:val="DefaultParagraphFont"/>
    <w:rsid w:val="007E7C43"/>
  </w:style>
  <w:style w:type="character" w:customStyle="1" w:styleId="title-text">
    <w:name w:val="title-text"/>
    <w:basedOn w:val="DefaultParagraphFont"/>
    <w:rsid w:val="00B2793C"/>
  </w:style>
  <w:style w:type="character" w:customStyle="1" w:styleId="accordion-tabbedtab-mobile">
    <w:name w:val="accordion-tabbed__tab-mobile"/>
    <w:basedOn w:val="DefaultParagraphFont"/>
    <w:rsid w:val="00B3499D"/>
  </w:style>
  <w:style w:type="character" w:customStyle="1" w:styleId="comma-separator">
    <w:name w:val="comma-separator"/>
    <w:basedOn w:val="DefaultParagraphFont"/>
    <w:rsid w:val="00B3499D"/>
  </w:style>
  <w:style w:type="character" w:customStyle="1" w:styleId="authors-list-item">
    <w:name w:val="authors-list-item"/>
    <w:basedOn w:val="DefaultParagraphFont"/>
    <w:rsid w:val="00124FE2"/>
  </w:style>
  <w:style w:type="character" w:customStyle="1" w:styleId="author-sup-separator">
    <w:name w:val="author-sup-separator"/>
    <w:basedOn w:val="DefaultParagraphFont"/>
    <w:rsid w:val="00124FE2"/>
  </w:style>
  <w:style w:type="character" w:customStyle="1" w:styleId="comma">
    <w:name w:val="comma"/>
    <w:basedOn w:val="DefaultParagraphFont"/>
    <w:rsid w:val="00124FE2"/>
  </w:style>
  <w:style w:type="character" w:customStyle="1" w:styleId="period">
    <w:name w:val="period"/>
    <w:basedOn w:val="DefaultParagraphFont"/>
    <w:rsid w:val="00124FE2"/>
  </w:style>
  <w:style w:type="character" w:customStyle="1" w:styleId="cit">
    <w:name w:val="cit"/>
    <w:basedOn w:val="DefaultParagraphFont"/>
    <w:rsid w:val="00124FE2"/>
  </w:style>
  <w:style w:type="character" w:customStyle="1" w:styleId="citation-doi">
    <w:name w:val="citation-doi"/>
    <w:basedOn w:val="DefaultParagraphFont"/>
    <w:rsid w:val="00124FE2"/>
  </w:style>
  <w:style w:type="paragraph" w:styleId="Header">
    <w:name w:val="header"/>
    <w:basedOn w:val="Normal"/>
    <w:link w:val="HeaderChar"/>
    <w:uiPriority w:val="99"/>
    <w:unhideWhenUsed/>
    <w:rsid w:val="00EE562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E562D"/>
  </w:style>
  <w:style w:type="paragraph" w:styleId="Footer">
    <w:name w:val="footer"/>
    <w:basedOn w:val="Normal"/>
    <w:link w:val="FooterChar"/>
    <w:uiPriority w:val="99"/>
    <w:unhideWhenUsed/>
    <w:rsid w:val="00EE562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E56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6304">
              <w:marLeft w:val="-204"/>
              <w:marRight w:val="-204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736277">
              <w:marLeft w:val="-204"/>
              <w:marRight w:val="-204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8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3963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single" w:sz="18" w:space="0" w:color="D71318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365595">
              <w:marLeft w:val="-204"/>
              <w:marRight w:val="-204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390790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single" w:sz="18" w:space="0" w:color="D71318"/>
                        <w:right w:val="none" w:sz="0" w:space="0" w:color="auto"/>
                      </w:divBdr>
                    </w:div>
                    <w:div w:id="119186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4467923">
              <w:marLeft w:val="-204"/>
              <w:marRight w:val="-204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8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83477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single" w:sz="18" w:space="0" w:color="D71318"/>
                        <w:right w:val="none" w:sz="0" w:space="0" w:color="auto"/>
                      </w:divBdr>
                    </w:div>
                    <w:div w:id="65676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01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91138">
              <w:marLeft w:val="0"/>
              <w:marRight w:val="0"/>
              <w:marTop w:val="0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8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0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1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16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99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PowerPoint_Slide1.sl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package" Target="embeddings/Microsoft_Office_PowerPoint_Slide2.sldx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8</cp:revision>
  <cp:lastPrinted>2023-02-04T11:40:00Z</cp:lastPrinted>
  <dcterms:created xsi:type="dcterms:W3CDTF">2023-02-22T05:50:00Z</dcterms:created>
  <dcterms:modified xsi:type="dcterms:W3CDTF">2023-02-22T15:01:00Z</dcterms:modified>
</cp:coreProperties>
</file>